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3B080" w14:textId="77777777" w:rsidR="00305774" w:rsidRPr="00407AF7" w:rsidRDefault="00305774" w:rsidP="00073BC0">
      <w:pPr>
        <w:spacing w:after="0"/>
        <w:rPr>
          <w:rFonts w:cs="Times New Roman"/>
        </w:rPr>
      </w:pPr>
    </w:p>
    <w:p w14:paraId="2FA6DF8A" w14:textId="77777777" w:rsidR="00090319" w:rsidRPr="00407AF7" w:rsidRDefault="00090319" w:rsidP="00073BC0">
      <w:pPr>
        <w:spacing w:after="0"/>
        <w:jc w:val="center"/>
        <w:rPr>
          <w:rFonts w:cs="Times New Roman"/>
          <w:b/>
          <w:sz w:val="44"/>
          <w:szCs w:val="28"/>
        </w:rPr>
      </w:pPr>
    </w:p>
    <w:p w14:paraId="2FDA7E16" w14:textId="77777777" w:rsidR="00090319" w:rsidRPr="00407AF7" w:rsidRDefault="00090319" w:rsidP="00073BC0">
      <w:pPr>
        <w:spacing w:after="0"/>
        <w:jc w:val="center"/>
        <w:rPr>
          <w:rFonts w:cs="Times New Roman"/>
          <w:b/>
          <w:sz w:val="44"/>
          <w:szCs w:val="28"/>
        </w:rPr>
      </w:pPr>
    </w:p>
    <w:p w14:paraId="6C23DA5F" w14:textId="77777777" w:rsidR="00090319" w:rsidRPr="00407AF7" w:rsidRDefault="00090319" w:rsidP="00073BC0">
      <w:pPr>
        <w:spacing w:after="0"/>
        <w:jc w:val="center"/>
        <w:rPr>
          <w:rFonts w:cs="Times New Roman"/>
          <w:b/>
          <w:sz w:val="44"/>
          <w:szCs w:val="28"/>
        </w:rPr>
      </w:pPr>
    </w:p>
    <w:p w14:paraId="367D5A2F" w14:textId="77777777" w:rsidR="00090319" w:rsidRPr="00407AF7" w:rsidRDefault="00090319" w:rsidP="00073BC0">
      <w:pPr>
        <w:spacing w:after="0"/>
        <w:jc w:val="center"/>
        <w:rPr>
          <w:rFonts w:cs="Times New Roman"/>
          <w:b/>
          <w:sz w:val="44"/>
          <w:szCs w:val="28"/>
        </w:rPr>
      </w:pPr>
    </w:p>
    <w:p w14:paraId="01F997AB" w14:textId="77777777" w:rsidR="00FD0F6C" w:rsidRPr="00407AF7" w:rsidRDefault="00FD0F6C" w:rsidP="00073BC0">
      <w:pPr>
        <w:spacing w:after="0"/>
        <w:jc w:val="center"/>
        <w:rPr>
          <w:rFonts w:cs="Times New Roman"/>
          <w:b/>
          <w:sz w:val="44"/>
          <w:szCs w:val="28"/>
        </w:rPr>
      </w:pPr>
      <w:r w:rsidRPr="00407AF7">
        <w:rPr>
          <w:rFonts w:cs="Times New Roman"/>
          <w:b/>
          <w:sz w:val="44"/>
          <w:szCs w:val="28"/>
        </w:rPr>
        <w:t>TEXT BASED STEGANOGRAPHY</w:t>
      </w:r>
    </w:p>
    <w:p w14:paraId="5F3C1F63" w14:textId="77777777" w:rsidR="00FD0F6C" w:rsidRPr="00407AF7" w:rsidRDefault="00FD0F6C" w:rsidP="00073BC0">
      <w:pPr>
        <w:spacing w:after="0"/>
        <w:jc w:val="center"/>
        <w:rPr>
          <w:rFonts w:cs="Times New Roman"/>
          <w:b/>
          <w:szCs w:val="24"/>
        </w:rPr>
      </w:pPr>
    </w:p>
    <w:p w14:paraId="208CEF83" w14:textId="77777777" w:rsidR="00090319" w:rsidRPr="00407AF7" w:rsidRDefault="00090319" w:rsidP="00073BC0">
      <w:pPr>
        <w:spacing w:after="0"/>
        <w:jc w:val="center"/>
        <w:rPr>
          <w:rFonts w:cs="Times New Roman"/>
          <w:b/>
          <w:sz w:val="28"/>
          <w:szCs w:val="28"/>
        </w:rPr>
      </w:pPr>
    </w:p>
    <w:p w14:paraId="59CD3733" w14:textId="77777777" w:rsidR="00090319" w:rsidRPr="00407AF7" w:rsidRDefault="00090319" w:rsidP="00073BC0">
      <w:pPr>
        <w:spacing w:after="0"/>
        <w:jc w:val="center"/>
        <w:rPr>
          <w:rFonts w:cs="Times New Roman"/>
          <w:b/>
          <w:sz w:val="28"/>
          <w:szCs w:val="28"/>
        </w:rPr>
      </w:pPr>
    </w:p>
    <w:p w14:paraId="30CB8BBA" w14:textId="77777777" w:rsidR="00090319" w:rsidRPr="00407AF7" w:rsidRDefault="00090319" w:rsidP="00073BC0">
      <w:pPr>
        <w:spacing w:after="0"/>
        <w:jc w:val="center"/>
        <w:rPr>
          <w:rFonts w:cs="Times New Roman"/>
          <w:b/>
          <w:sz w:val="28"/>
          <w:szCs w:val="28"/>
        </w:rPr>
      </w:pPr>
    </w:p>
    <w:p w14:paraId="0BBC1D24" w14:textId="77777777" w:rsidR="00FD0F6C" w:rsidRPr="00407AF7" w:rsidRDefault="00FD0F6C" w:rsidP="00073BC0">
      <w:pPr>
        <w:spacing w:after="0"/>
        <w:jc w:val="center"/>
        <w:rPr>
          <w:rFonts w:cs="Times New Roman"/>
          <w:b/>
          <w:sz w:val="28"/>
          <w:szCs w:val="28"/>
        </w:rPr>
      </w:pPr>
      <w:r w:rsidRPr="00407AF7">
        <w:rPr>
          <w:rFonts w:cs="Times New Roman"/>
          <w:b/>
          <w:sz w:val="28"/>
          <w:szCs w:val="28"/>
        </w:rPr>
        <w:t>R. J. Lockwood</w:t>
      </w:r>
    </w:p>
    <w:p w14:paraId="4AB694E4" w14:textId="77777777" w:rsidR="00090319" w:rsidRPr="00407AF7" w:rsidRDefault="00090319" w:rsidP="00073BC0">
      <w:pPr>
        <w:spacing w:after="0"/>
        <w:jc w:val="center"/>
        <w:rPr>
          <w:rFonts w:cs="Times New Roman"/>
          <w:b/>
          <w:sz w:val="28"/>
          <w:szCs w:val="28"/>
        </w:rPr>
      </w:pPr>
    </w:p>
    <w:p w14:paraId="597ACC1D" w14:textId="77777777" w:rsidR="00090319" w:rsidRPr="00407AF7" w:rsidRDefault="00090319" w:rsidP="00073BC0">
      <w:pPr>
        <w:spacing w:after="0"/>
        <w:jc w:val="center"/>
        <w:rPr>
          <w:rFonts w:cs="Times New Roman"/>
          <w:b/>
          <w:sz w:val="28"/>
          <w:szCs w:val="28"/>
        </w:rPr>
      </w:pPr>
    </w:p>
    <w:p w14:paraId="56F553D8" w14:textId="77777777" w:rsidR="00090319" w:rsidRPr="00407AF7" w:rsidRDefault="00090319" w:rsidP="00073BC0">
      <w:pPr>
        <w:spacing w:after="0"/>
        <w:jc w:val="center"/>
        <w:rPr>
          <w:rFonts w:cs="Times New Roman"/>
          <w:b/>
          <w:sz w:val="28"/>
          <w:szCs w:val="28"/>
        </w:rPr>
      </w:pPr>
    </w:p>
    <w:p w14:paraId="1C9E611C" w14:textId="77777777" w:rsidR="00090319" w:rsidRPr="00407AF7" w:rsidRDefault="00090319" w:rsidP="00073BC0">
      <w:pPr>
        <w:spacing w:after="0"/>
        <w:jc w:val="center"/>
        <w:rPr>
          <w:rFonts w:cs="Times New Roman"/>
          <w:b/>
          <w:sz w:val="28"/>
          <w:szCs w:val="28"/>
        </w:rPr>
      </w:pPr>
    </w:p>
    <w:p w14:paraId="03002845" w14:textId="77777777" w:rsidR="00090319" w:rsidRPr="00407AF7" w:rsidRDefault="00090319" w:rsidP="00073BC0">
      <w:pPr>
        <w:spacing w:after="0"/>
        <w:jc w:val="center"/>
        <w:rPr>
          <w:rFonts w:cs="Times New Roman"/>
          <w:b/>
          <w:sz w:val="28"/>
          <w:szCs w:val="28"/>
        </w:rPr>
      </w:pPr>
    </w:p>
    <w:p w14:paraId="3815A247" w14:textId="77777777" w:rsidR="00090319" w:rsidRPr="00407AF7" w:rsidRDefault="00090319" w:rsidP="00073BC0">
      <w:pPr>
        <w:spacing w:after="0"/>
        <w:jc w:val="center"/>
        <w:rPr>
          <w:rFonts w:cs="Times New Roman"/>
          <w:b/>
          <w:sz w:val="28"/>
          <w:szCs w:val="28"/>
        </w:rPr>
      </w:pPr>
    </w:p>
    <w:p w14:paraId="30FF5503" w14:textId="77777777" w:rsidR="00090319" w:rsidRPr="00407AF7" w:rsidRDefault="00090319" w:rsidP="00073BC0">
      <w:pPr>
        <w:spacing w:after="0"/>
        <w:jc w:val="center"/>
        <w:rPr>
          <w:rFonts w:cs="Times New Roman"/>
          <w:b/>
          <w:sz w:val="28"/>
          <w:szCs w:val="28"/>
        </w:rPr>
      </w:pPr>
      <w:r w:rsidRPr="00407AF7">
        <w:rPr>
          <w:rFonts w:cs="Times New Roman"/>
          <w:b/>
          <w:sz w:val="28"/>
          <w:szCs w:val="28"/>
        </w:rPr>
        <w:t>BSc (Hons) Computer Science</w:t>
      </w:r>
    </w:p>
    <w:p w14:paraId="4E6D2F0D" w14:textId="77777777" w:rsidR="00090319" w:rsidRPr="00407AF7" w:rsidRDefault="00090319" w:rsidP="00073BC0">
      <w:pPr>
        <w:spacing w:after="0"/>
        <w:jc w:val="center"/>
        <w:rPr>
          <w:rFonts w:cs="Times New Roman"/>
          <w:b/>
          <w:sz w:val="28"/>
          <w:szCs w:val="28"/>
        </w:rPr>
      </w:pPr>
    </w:p>
    <w:p w14:paraId="4DB2F331" w14:textId="77777777" w:rsidR="00090319" w:rsidRPr="00407AF7" w:rsidRDefault="00090319" w:rsidP="00073BC0">
      <w:pPr>
        <w:spacing w:after="0"/>
        <w:jc w:val="center"/>
        <w:rPr>
          <w:rFonts w:cs="Times New Roman"/>
          <w:b/>
          <w:sz w:val="28"/>
          <w:szCs w:val="28"/>
        </w:rPr>
      </w:pPr>
    </w:p>
    <w:p w14:paraId="65288719" w14:textId="77777777" w:rsidR="00FD0F6C" w:rsidRPr="00407AF7" w:rsidRDefault="00FD0F6C" w:rsidP="00073BC0">
      <w:pPr>
        <w:spacing w:after="0"/>
        <w:jc w:val="center"/>
        <w:rPr>
          <w:rFonts w:cs="Times New Roman"/>
          <w:szCs w:val="24"/>
        </w:rPr>
      </w:pPr>
      <w:r w:rsidRPr="00407AF7">
        <w:rPr>
          <w:rFonts w:cs="Times New Roman"/>
          <w:szCs w:val="24"/>
        </w:rPr>
        <w:t>School of Computing and Intelligent Systems</w:t>
      </w:r>
    </w:p>
    <w:p w14:paraId="5ED3C44A" w14:textId="77777777" w:rsidR="00FD0F6C" w:rsidRPr="00407AF7" w:rsidRDefault="00FD0F6C" w:rsidP="00073BC0">
      <w:pPr>
        <w:spacing w:after="0"/>
        <w:jc w:val="center"/>
        <w:rPr>
          <w:rFonts w:cs="Times New Roman"/>
          <w:szCs w:val="24"/>
        </w:rPr>
      </w:pPr>
      <w:r w:rsidRPr="00407AF7">
        <w:rPr>
          <w:rFonts w:cs="Times New Roman"/>
          <w:szCs w:val="24"/>
        </w:rPr>
        <w:t>University of Ulster Magee</w:t>
      </w:r>
    </w:p>
    <w:p w14:paraId="7D1E2E89" w14:textId="77777777" w:rsidR="00FD0F6C" w:rsidRPr="00407AF7" w:rsidRDefault="00474DEF" w:rsidP="00073BC0">
      <w:pPr>
        <w:spacing w:after="0"/>
        <w:jc w:val="center"/>
        <w:rPr>
          <w:rFonts w:cs="Times New Roman"/>
        </w:rPr>
      </w:pPr>
      <w:hyperlink r:id="rId12" w:history="1">
        <w:r w:rsidR="00FD0F6C" w:rsidRPr="00407AF7">
          <w:rPr>
            <w:rStyle w:val="Hyperlink"/>
            <w:rFonts w:cs="Times New Roman"/>
            <w:szCs w:val="24"/>
          </w:rPr>
          <w:t>lockwood-r@email.ulster.ac.uk</w:t>
        </w:r>
      </w:hyperlink>
    </w:p>
    <w:p w14:paraId="09EC2DF1" w14:textId="77777777" w:rsidR="00090319" w:rsidRPr="00407AF7" w:rsidRDefault="00090319" w:rsidP="00073BC0">
      <w:pPr>
        <w:spacing w:after="0"/>
        <w:jc w:val="center"/>
        <w:rPr>
          <w:rFonts w:cs="Times New Roman"/>
        </w:rPr>
      </w:pPr>
    </w:p>
    <w:p w14:paraId="44AB26E1" w14:textId="77777777" w:rsidR="00090319" w:rsidRPr="00407AF7" w:rsidRDefault="00090319" w:rsidP="00073BC0">
      <w:pPr>
        <w:spacing w:after="0"/>
        <w:jc w:val="center"/>
        <w:rPr>
          <w:rFonts w:cs="Times New Roman"/>
          <w:szCs w:val="24"/>
        </w:rPr>
      </w:pPr>
    </w:p>
    <w:p w14:paraId="74FF65A5" w14:textId="77777777" w:rsidR="00BF4C6F" w:rsidRDefault="00BF4C6F" w:rsidP="00073BC0">
      <w:pPr>
        <w:spacing w:after="0"/>
        <w:rPr>
          <w:rFonts w:cs="Times New Roman"/>
          <w:b/>
          <w:sz w:val="28"/>
          <w:szCs w:val="28"/>
        </w:rPr>
      </w:pPr>
      <w:bookmarkStart w:id="0" w:name="_Toc374054329"/>
      <w:bookmarkEnd w:id="0"/>
    </w:p>
    <w:sdt>
      <w:sdtPr>
        <w:rPr>
          <w:rFonts w:eastAsiaTheme="minorHAnsi" w:cstheme="minorBidi"/>
          <w:bCs w:val="0"/>
          <w:color w:val="auto"/>
          <w:sz w:val="24"/>
          <w:szCs w:val="22"/>
          <w:lang w:val="en-GB"/>
        </w:rPr>
        <w:id w:val="692277105"/>
        <w:docPartObj>
          <w:docPartGallery w:val="Table of Contents"/>
          <w:docPartUnique/>
        </w:docPartObj>
      </w:sdtPr>
      <w:sdtEndPr>
        <w:rPr>
          <w:b/>
          <w:noProof/>
        </w:rPr>
      </w:sdtEndPr>
      <w:sdtContent>
        <w:p w14:paraId="04EB57F7" w14:textId="77777777" w:rsidR="00EC5968" w:rsidRPr="00EC5968" w:rsidRDefault="00EC5968">
          <w:pPr>
            <w:pStyle w:val="TOCHeading"/>
            <w:rPr>
              <w:rStyle w:val="Heading2Char"/>
            </w:rPr>
          </w:pPr>
          <w:r w:rsidRPr="00EC5968">
            <w:rPr>
              <w:rStyle w:val="Heading2Char"/>
            </w:rPr>
            <w:t>Table of Contents</w:t>
          </w:r>
        </w:p>
        <w:p w14:paraId="62D1E177" w14:textId="77777777" w:rsidR="00EA33B0" w:rsidRDefault="00E7258E">
          <w:pPr>
            <w:pStyle w:val="TOC2"/>
            <w:rPr>
              <w:rFonts w:asciiTheme="minorHAnsi" w:eastAsiaTheme="minorEastAsia" w:hAnsiTheme="minorHAnsi"/>
              <w:noProof/>
              <w:sz w:val="22"/>
              <w:lang w:eastAsia="en-GB"/>
            </w:rPr>
          </w:pPr>
          <w:r>
            <w:fldChar w:fldCharType="begin"/>
          </w:r>
          <w:r w:rsidR="00EC5968">
            <w:instrText xml:space="preserve"> TOC \o "1-3" \h \z \u </w:instrText>
          </w:r>
          <w:r>
            <w:fldChar w:fldCharType="separate"/>
          </w:r>
          <w:hyperlink w:anchor="_Toc386513983" w:history="1">
            <w:r w:rsidR="00EA33B0" w:rsidRPr="00FB4305">
              <w:rPr>
                <w:rStyle w:val="Hyperlink"/>
                <w:rFonts w:cs="Times New Roman"/>
                <w:noProof/>
              </w:rPr>
              <w:t>Table of Figures</w:t>
            </w:r>
            <w:r w:rsidR="00EA33B0">
              <w:rPr>
                <w:noProof/>
                <w:webHidden/>
              </w:rPr>
              <w:tab/>
            </w:r>
            <w:r w:rsidR="00EA33B0">
              <w:rPr>
                <w:noProof/>
                <w:webHidden/>
              </w:rPr>
              <w:fldChar w:fldCharType="begin"/>
            </w:r>
            <w:r w:rsidR="00EA33B0">
              <w:rPr>
                <w:noProof/>
                <w:webHidden/>
              </w:rPr>
              <w:instrText xml:space="preserve"> PAGEREF _Toc386513983 \h </w:instrText>
            </w:r>
            <w:r w:rsidR="00EA33B0">
              <w:rPr>
                <w:noProof/>
                <w:webHidden/>
              </w:rPr>
            </w:r>
            <w:r w:rsidR="00EA33B0">
              <w:rPr>
                <w:noProof/>
                <w:webHidden/>
              </w:rPr>
              <w:fldChar w:fldCharType="separate"/>
            </w:r>
            <w:r w:rsidR="0083244A">
              <w:rPr>
                <w:noProof/>
                <w:webHidden/>
              </w:rPr>
              <w:t>1</w:t>
            </w:r>
            <w:r w:rsidR="00EA33B0">
              <w:rPr>
                <w:noProof/>
                <w:webHidden/>
              </w:rPr>
              <w:fldChar w:fldCharType="end"/>
            </w:r>
          </w:hyperlink>
        </w:p>
        <w:p w14:paraId="28C38326" w14:textId="77777777" w:rsidR="00EA33B0" w:rsidRDefault="00EA33B0">
          <w:pPr>
            <w:pStyle w:val="TOC2"/>
            <w:rPr>
              <w:rFonts w:asciiTheme="minorHAnsi" w:eastAsiaTheme="minorEastAsia" w:hAnsiTheme="minorHAnsi"/>
              <w:noProof/>
              <w:sz w:val="22"/>
              <w:lang w:eastAsia="en-GB"/>
            </w:rPr>
          </w:pPr>
          <w:hyperlink w:anchor="_Toc386513984" w:history="1">
            <w:r w:rsidRPr="00FB4305">
              <w:rPr>
                <w:rStyle w:val="Hyperlink"/>
                <w:noProof/>
              </w:rPr>
              <w:t>Table of Tables</w:t>
            </w:r>
            <w:r>
              <w:rPr>
                <w:noProof/>
                <w:webHidden/>
              </w:rPr>
              <w:tab/>
            </w:r>
            <w:r>
              <w:rPr>
                <w:noProof/>
                <w:webHidden/>
              </w:rPr>
              <w:fldChar w:fldCharType="begin"/>
            </w:r>
            <w:r>
              <w:rPr>
                <w:noProof/>
                <w:webHidden/>
              </w:rPr>
              <w:instrText xml:space="preserve"> PAGEREF _Toc386513984 \h </w:instrText>
            </w:r>
            <w:r>
              <w:rPr>
                <w:noProof/>
                <w:webHidden/>
              </w:rPr>
            </w:r>
            <w:r>
              <w:rPr>
                <w:noProof/>
                <w:webHidden/>
              </w:rPr>
              <w:fldChar w:fldCharType="separate"/>
            </w:r>
            <w:r w:rsidR="0083244A">
              <w:rPr>
                <w:noProof/>
                <w:webHidden/>
              </w:rPr>
              <w:t>3</w:t>
            </w:r>
            <w:r>
              <w:rPr>
                <w:noProof/>
                <w:webHidden/>
              </w:rPr>
              <w:fldChar w:fldCharType="end"/>
            </w:r>
          </w:hyperlink>
        </w:p>
        <w:p w14:paraId="6F8B1860" w14:textId="77777777" w:rsidR="00EA33B0" w:rsidRDefault="00EA33B0">
          <w:pPr>
            <w:pStyle w:val="TOC2"/>
            <w:rPr>
              <w:rFonts w:asciiTheme="minorHAnsi" w:eastAsiaTheme="minorEastAsia" w:hAnsiTheme="minorHAnsi"/>
              <w:noProof/>
              <w:sz w:val="22"/>
              <w:lang w:eastAsia="en-GB"/>
            </w:rPr>
          </w:pPr>
          <w:hyperlink w:anchor="_Toc386513985" w:history="1">
            <w:r w:rsidRPr="00FB4305">
              <w:rPr>
                <w:rStyle w:val="Hyperlink"/>
                <w:noProof/>
              </w:rPr>
              <w:t>Abstract</w:t>
            </w:r>
            <w:r>
              <w:rPr>
                <w:noProof/>
                <w:webHidden/>
              </w:rPr>
              <w:tab/>
            </w:r>
            <w:r>
              <w:rPr>
                <w:noProof/>
                <w:webHidden/>
              </w:rPr>
              <w:fldChar w:fldCharType="begin"/>
            </w:r>
            <w:r>
              <w:rPr>
                <w:noProof/>
                <w:webHidden/>
              </w:rPr>
              <w:instrText xml:space="preserve"> PAGEREF _Toc386513985 \h </w:instrText>
            </w:r>
            <w:r>
              <w:rPr>
                <w:noProof/>
                <w:webHidden/>
              </w:rPr>
            </w:r>
            <w:r>
              <w:rPr>
                <w:noProof/>
                <w:webHidden/>
              </w:rPr>
              <w:fldChar w:fldCharType="separate"/>
            </w:r>
            <w:r w:rsidR="0083244A">
              <w:rPr>
                <w:noProof/>
                <w:webHidden/>
              </w:rPr>
              <w:t>5</w:t>
            </w:r>
            <w:r>
              <w:rPr>
                <w:noProof/>
                <w:webHidden/>
              </w:rPr>
              <w:fldChar w:fldCharType="end"/>
            </w:r>
          </w:hyperlink>
        </w:p>
        <w:p w14:paraId="46331755" w14:textId="77777777" w:rsidR="00EA33B0" w:rsidRDefault="00EA33B0">
          <w:pPr>
            <w:pStyle w:val="TOC2"/>
            <w:rPr>
              <w:rFonts w:asciiTheme="minorHAnsi" w:eastAsiaTheme="minorEastAsia" w:hAnsiTheme="minorHAnsi"/>
              <w:noProof/>
              <w:sz w:val="22"/>
              <w:lang w:eastAsia="en-GB"/>
            </w:rPr>
          </w:pPr>
          <w:hyperlink w:anchor="_Toc386513986" w:history="1">
            <w:r w:rsidRPr="00FB4305">
              <w:rPr>
                <w:rStyle w:val="Hyperlink"/>
                <w:noProof/>
              </w:rPr>
              <w:t>Introduction</w:t>
            </w:r>
            <w:r>
              <w:rPr>
                <w:noProof/>
                <w:webHidden/>
              </w:rPr>
              <w:tab/>
            </w:r>
            <w:r>
              <w:rPr>
                <w:noProof/>
                <w:webHidden/>
              </w:rPr>
              <w:fldChar w:fldCharType="begin"/>
            </w:r>
            <w:r>
              <w:rPr>
                <w:noProof/>
                <w:webHidden/>
              </w:rPr>
              <w:instrText xml:space="preserve"> PAGEREF _Toc386513986 \h </w:instrText>
            </w:r>
            <w:r>
              <w:rPr>
                <w:noProof/>
                <w:webHidden/>
              </w:rPr>
            </w:r>
            <w:r>
              <w:rPr>
                <w:noProof/>
                <w:webHidden/>
              </w:rPr>
              <w:fldChar w:fldCharType="separate"/>
            </w:r>
            <w:r w:rsidR="0083244A">
              <w:rPr>
                <w:noProof/>
                <w:webHidden/>
              </w:rPr>
              <w:t>6</w:t>
            </w:r>
            <w:r>
              <w:rPr>
                <w:noProof/>
                <w:webHidden/>
              </w:rPr>
              <w:fldChar w:fldCharType="end"/>
            </w:r>
          </w:hyperlink>
        </w:p>
        <w:p w14:paraId="3112E67B" w14:textId="77777777" w:rsidR="00EA33B0" w:rsidRDefault="00EA33B0">
          <w:pPr>
            <w:pStyle w:val="TOC2"/>
            <w:rPr>
              <w:rFonts w:asciiTheme="minorHAnsi" w:eastAsiaTheme="minorEastAsia" w:hAnsiTheme="minorHAnsi"/>
              <w:noProof/>
              <w:sz w:val="22"/>
              <w:lang w:eastAsia="en-GB"/>
            </w:rPr>
          </w:pPr>
          <w:hyperlink w:anchor="_Toc386513987" w:history="1">
            <w:r w:rsidRPr="00FB4305">
              <w:rPr>
                <w:rStyle w:val="Hyperlink"/>
                <w:rFonts w:cs="Times New Roman"/>
                <w:noProof/>
              </w:rPr>
              <w:t>Acknowledgements</w:t>
            </w:r>
            <w:r>
              <w:rPr>
                <w:noProof/>
                <w:webHidden/>
              </w:rPr>
              <w:tab/>
            </w:r>
            <w:r>
              <w:rPr>
                <w:noProof/>
                <w:webHidden/>
              </w:rPr>
              <w:fldChar w:fldCharType="begin"/>
            </w:r>
            <w:r>
              <w:rPr>
                <w:noProof/>
                <w:webHidden/>
              </w:rPr>
              <w:instrText xml:space="preserve"> PAGEREF _Toc386513987 \h </w:instrText>
            </w:r>
            <w:r>
              <w:rPr>
                <w:noProof/>
                <w:webHidden/>
              </w:rPr>
            </w:r>
            <w:r>
              <w:rPr>
                <w:noProof/>
                <w:webHidden/>
              </w:rPr>
              <w:fldChar w:fldCharType="separate"/>
            </w:r>
            <w:r w:rsidR="0083244A">
              <w:rPr>
                <w:noProof/>
                <w:webHidden/>
              </w:rPr>
              <w:t>7</w:t>
            </w:r>
            <w:r>
              <w:rPr>
                <w:noProof/>
                <w:webHidden/>
              </w:rPr>
              <w:fldChar w:fldCharType="end"/>
            </w:r>
          </w:hyperlink>
        </w:p>
        <w:p w14:paraId="3D20C4EA" w14:textId="77777777" w:rsidR="00EA33B0" w:rsidRDefault="00EA33B0">
          <w:pPr>
            <w:pStyle w:val="TOC2"/>
            <w:rPr>
              <w:rFonts w:asciiTheme="minorHAnsi" w:eastAsiaTheme="minorEastAsia" w:hAnsiTheme="minorHAnsi"/>
              <w:noProof/>
              <w:sz w:val="22"/>
              <w:lang w:eastAsia="en-GB"/>
            </w:rPr>
          </w:pPr>
          <w:hyperlink w:anchor="_Toc386513988" w:history="1">
            <w:r w:rsidRPr="00FB4305">
              <w:rPr>
                <w:rStyle w:val="Hyperlink"/>
                <w:rFonts w:cs="Times New Roman"/>
                <w:noProof/>
              </w:rPr>
              <w:t>Declaration</w:t>
            </w:r>
            <w:r>
              <w:rPr>
                <w:noProof/>
                <w:webHidden/>
              </w:rPr>
              <w:tab/>
            </w:r>
            <w:r>
              <w:rPr>
                <w:noProof/>
                <w:webHidden/>
              </w:rPr>
              <w:fldChar w:fldCharType="begin"/>
            </w:r>
            <w:r>
              <w:rPr>
                <w:noProof/>
                <w:webHidden/>
              </w:rPr>
              <w:instrText xml:space="preserve"> PAGEREF _Toc386513988 \h </w:instrText>
            </w:r>
            <w:r>
              <w:rPr>
                <w:noProof/>
                <w:webHidden/>
              </w:rPr>
            </w:r>
            <w:r>
              <w:rPr>
                <w:noProof/>
                <w:webHidden/>
              </w:rPr>
              <w:fldChar w:fldCharType="separate"/>
            </w:r>
            <w:r w:rsidR="0083244A">
              <w:rPr>
                <w:noProof/>
                <w:webHidden/>
              </w:rPr>
              <w:t>7</w:t>
            </w:r>
            <w:r>
              <w:rPr>
                <w:noProof/>
                <w:webHidden/>
              </w:rPr>
              <w:fldChar w:fldCharType="end"/>
            </w:r>
          </w:hyperlink>
        </w:p>
        <w:p w14:paraId="2D2F22BF" w14:textId="77777777" w:rsidR="00EA33B0" w:rsidRDefault="00EA33B0">
          <w:pPr>
            <w:pStyle w:val="TOC2"/>
            <w:rPr>
              <w:rFonts w:asciiTheme="minorHAnsi" w:eastAsiaTheme="minorEastAsia" w:hAnsiTheme="minorHAnsi"/>
              <w:noProof/>
              <w:sz w:val="22"/>
              <w:lang w:eastAsia="en-GB"/>
            </w:rPr>
          </w:pPr>
          <w:hyperlink w:anchor="_Toc386513989" w:history="1">
            <w:r w:rsidRPr="00FB4305">
              <w:rPr>
                <w:rStyle w:val="Hyperlink"/>
                <w:rFonts w:cs="Times New Roman"/>
                <w:noProof/>
              </w:rPr>
              <w:t>Acronyms and Definitions</w:t>
            </w:r>
            <w:r>
              <w:rPr>
                <w:noProof/>
                <w:webHidden/>
              </w:rPr>
              <w:tab/>
            </w:r>
            <w:r>
              <w:rPr>
                <w:noProof/>
                <w:webHidden/>
              </w:rPr>
              <w:fldChar w:fldCharType="begin"/>
            </w:r>
            <w:r>
              <w:rPr>
                <w:noProof/>
                <w:webHidden/>
              </w:rPr>
              <w:instrText xml:space="preserve"> PAGEREF _Toc386513989 \h </w:instrText>
            </w:r>
            <w:r>
              <w:rPr>
                <w:noProof/>
                <w:webHidden/>
              </w:rPr>
            </w:r>
            <w:r>
              <w:rPr>
                <w:noProof/>
                <w:webHidden/>
              </w:rPr>
              <w:fldChar w:fldCharType="separate"/>
            </w:r>
            <w:r w:rsidR="0083244A">
              <w:rPr>
                <w:noProof/>
                <w:webHidden/>
              </w:rPr>
              <w:t>8</w:t>
            </w:r>
            <w:r>
              <w:rPr>
                <w:noProof/>
                <w:webHidden/>
              </w:rPr>
              <w:fldChar w:fldCharType="end"/>
            </w:r>
          </w:hyperlink>
        </w:p>
        <w:p w14:paraId="0454B5C8" w14:textId="77777777" w:rsidR="00EA33B0" w:rsidRDefault="00EA33B0">
          <w:pPr>
            <w:pStyle w:val="TOC1"/>
            <w:tabs>
              <w:tab w:val="left" w:pos="440"/>
              <w:tab w:val="right" w:leader="dot" w:pos="9350"/>
            </w:tabs>
            <w:rPr>
              <w:rFonts w:asciiTheme="minorHAnsi" w:eastAsiaTheme="minorEastAsia" w:hAnsiTheme="minorHAnsi"/>
              <w:noProof/>
              <w:sz w:val="22"/>
              <w:lang w:eastAsia="en-GB"/>
            </w:rPr>
          </w:pPr>
          <w:hyperlink w:anchor="_Toc386513990" w:history="1">
            <w:r w:rsidRPr="00FB4305">
              <w:rPr>
                <w:rStyle w:val="Hyperlink"/>
                <w:rFonts w:cs="Times New Roman"/>
                <w:noProof/>
              </w:rPr>
              <w:t>1</w:t>
            </w:r>
            <w:r>
              <w:rPr>
                <w:rFonts w:asciiTheme="minorHAnsi" w:eastAsiaTheme="minorEastAsia" w:hAnsiTheme="minorHAnsi"/>
                <w:noProof/>
                <w:sz w:val="22"/>
                <w:lang w:eastAsia="en-GB"/>
              </w:rPr>
              <w:tab/>
            </w:r>
            <w:r w:rsidRPr="00FB4305">
              <w:rPr>
                <w:rStyle w:val="Hyperlink"/>
                <w:rFonts w:cs="Times New Roman"/>
                <w:noProof/>
              </w:rPr>
              <w:t>Steganography</w:t>
            </w:r>
            <w:r>
              <w:rPr>
                <w:noProof/>
                <w:webHidden/>
              </w:rPr>
              <w:tab/>
            </w:r>
            <w:r>
              <w:rPr>
                <w:noProof/>
                <w:webHidden/>
              </w:rPr>
              <w:fldChar w:fldCharType="begin"/>
            </w:r>
            <w:r>
              <w:rPr>
                <w:noProof/>
                <w:webHidden/>
              </w:rPr>
              <w:instrText xml:space="preserve"> PAGEREF _Toc386513990 \h </w:instrText>
            </w:r>
            <w:r>
              <w:rPr>
                <w:noProof/>
                <w:webHidden/>
              </w:rPr>
            </w:r>
            <w:r>
              <w:rPr>
                <w:noProof/>
                <w:webHidden/>
              </w:rPr>
              <w:fldChar w:fldCharType="separate"/>
            </w:r>
            <w:r w:rsidR="0083244A">
              <w:rPr>
                <w:noProof/>
                <w:webHidden/>
              </w:rPr>
              <w:t>9</w:t>
            </w:r>
            <w:r>
              <w:rPr>
                <w:noProof/>
                <w:webHidden/>
              </w:rPr>
              <w:fldChar w:fldCharType="end"/>
            </w:r>
          </w:hyperlink>
        </w:p>
        <w:p w14:paraId="40CE7C91" w14:textId="77777777" w:rsidR="00EA33B0" w:rsidRDefault="00EA33B0">
          <w:pPr>
            <w:pStyle w:val="TOC2"/>
            <w:rPr>
              <w:rFonts w:asciiTheme="minorHAnsi" w:eastAsiaTheme="minorEastAsia" w:hAnsiTheme="minorHAnsi"/>
              <w:noProof/>
              <w:sz w:val="22"/>
              <w:lang w:eastAsia="en-GB"/>
            </w:rPr>
          </w:pPr>
          <w:hyperlink w:anchor="_Toc386513991" w:history="1">
            <w:r w:rsidRPr="00FB4305">
              <w:rPr>
                <w:rStyle w:val="Hyperlink"/>
                <w:rFonts w:cs="Times New Roman"/>
                <w:noProof/>
              </w:rPr>
              <w:t>1.1</w:t>
            </w:r>
            <w:r>
              <w:rPr>
                <w:rFonts w:asciiTheme="minorHAnsi" w:eastAsiaTheme="minorEastAsia" w:hAnsiTheme="minorHAnsi"/>
                <w:noProof/>
                <w:sz w:val="22"/>
                <w:lang w:eastAsia="en-GB"/>
              </w:rPr>
              <w:tab/>
            </w:r>
            <w:r w:rsidRPr="00FB4305">
              <w:rPr>
                <w:rStyle w:val="Hyperlink"/>
                <w:rFonts w:cs="Times New Roman"/>
                <w:noProof/>
              </w:rPr>
              <w:t>Image Based Steganography</w:t>
            </w:r>
            <w:r>
              <w:rPr>
                <w:noProof/>
                <w:webHidden/>
              </w:rPr>
              <w:tab/>
            </w:r>
            <w:r>
              <w:rPr>
                <w:noProof/>
                <w:webHidden/>
              </w:rPr>
              <w:fldChar w:fldCharType="begin"/>
            </w:r>
            <w:r>
              <w:rPr>
                <w:noProof/>
                <w:webHidden/>
              </w:rPr>
              <w:instrText xml:space="preserve"> PAGEREF _Toc386513991 \h </w:instrText>
            </w:r>
            <w:r>
              <w:rPr>
                <w:noProof/>
                <w:webHidden/>
              </w:rPr>
            </w:r>
            <w:r>
              <w:rPr>
                <w:noProof/>
                <w:webHidden/>
              </w:rPr>
              <w:fldChar w:fldCharType="separate"/>
            </w:r>
            <w:r w:rsidR="0083244A">
              <w:rPr>
                <w:noProof/>
                <w:webHidden/>
              </w:rPr>
              <w:t>9</w:t>
            </w:r>
            <w:r>
              <w:rPr>
                <w:noProof/>
                <w:webHidden/>
              </w:rPr>
              <w:fldChar w:fldCharType="end"/>
            </w:r>
          </w:hyperlink>
        </w:p>
        <w:p w14:paraId="4C8DA862"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3992" w:history="1">
            <w:r w:rsidRPr="00FB4305">
              <w:rPr>
                <w:rStyle w:val="Hyperlink"/>
                <w:rFonts w:cs="Times New Roman"/>
                <w:noProof/>
              </w:rPr>
              <w:t>1.1.1</w:t>
            </w:r>
            <w:r>
              <w:rPr>
                <w:rFonts w:asciiTheme="minorHAnsi" w:eastAsiaTheme="minorEastAsia" w:hAnsiTheme="minorHAnsi"/>
                <w:noProof/>
                <w:sz w:val="22"/>
                <w:lang w:eastAsia="en-GB"/>
              </w:rPr>
              <w:tab/>
            </w:r>
            <w:r w:rsidRPr="00FB4305">
              <w:rPr>
                <w:rStyle w:val="Hyperlink"/>
                <w:rFonts w:cs="Times New Roman"/>
                <w:noProof/>
              </w:rPr>
              <w:t>File Format Manipulation Methods</w:t>
            </w:r>
            <w:r>
              <w:rPr>
                <w:noProof/>
                <w:webHidden/>
              </w:rPr>
              <w:tab/>
            </w:r>
            <w:r>
              <w:rPr>
                <w:noProof/>
                <w:webHidden/>
              </w:rPr>
              <w:fldChar w:fldCharType="begin"/>
            </w:r>
            <w:r>
              <w:rPr>
                <w:noProof/>
                <w:webHidden/>
              </w:rPr>
              <w:instrText xml:space="preserve"> PAGEREF _Toc386513992 \h </w:instrText>
            </w:r>
            <w:r>
              <w:rPr>
                <w:noProof/>
                <w:webHidden/>
              </w:rPr>
            </w:r>
            <w:r>
              <w:rPr>
                <w:noProof/>
                <w:webHidden/>
              </w:rPr>
              <w:fldChar w:fldCharType="separate"/>
            </w:r>
            <w:r w:rsidR="0083244A">
              <w:rPr>
                <w:noProof/>
                <w:webHidden/>
              </w:rPr>
              <w:t>10</w:t>
            </w:r>
            <w:r>
              <w:rPr>
                <w:noProof/>
                <w:webHidden/>
              </w:rPr>
              <w:fldChar w:fldCharType="end"/>
            </w:r>
          </w:hyperlink>
        </w:p>
        <w:p w14:paraId="71818C0B"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3993" w:history="1">
            <w:r w:rsidRPr="00FB4305">
              <w:rPr>
                <w:rStyle w:val="Hyperlink"/>
                <w:rFonts w:cs="Times New Roman"/>
                <w:noProof/>
              </w:rPr>
              <w:t>1.1.2</w:t>
            </w:r>
            <w:r>
              <w:rPr>
                <w:rFonts w:asciiTheme="minorHAnsi" w:eastAsiaTheme="minorEastAsia" w:hAnsiTheme="minorHAnsi"/>
                <w:noProof/>
                <w:sz w:val="22"/>
                <w:lang w:eastAsia="en-GB"/>
              </w:rPr>
              <w:tab/>
            </w:r>
            <w:r w:rsidRPr="00FB4305">
              <w:rPr>
                <w:rStyle w:val="Hyperlink"/>
                <w:rFonts w:cs="Times New Roman"/>
                <w:noProof/>
              </w:rPr>
              <w:t>LSB Encoding Schemes</w:t>
            </w:r>
            <w:r>
              <w:rPr>
                <w:noProof/>
                <w:webHidden/>
              </w:rPr>
              <w:tab/>
            </w:r>
            <w:r>
              <w:rPr>
                <w:noProof/>
                <w:webHidden/>
              </w:rPr>
              <w:fldChar w:fldCharType="begin"/>
            </w:r>
            <w:r>
              <w:rPr>
                <w:noProof/>
                <w:webHidden/>
              </w:rPr>
              <w:instrText xml:space="preserve"> PAGEREF _Toc386513993 \h </w:instrText>
            </w:r>
            <w:r>
              <w:rPr>
                <w:noProof/>
                <w:webHidden/>
              </w:rPr>
            </w:r>
            <w:r>
              <w:rPr>
                <w:noProof/>
                <w:webHidden/>
              </w:rPr>
              <w:fldChar w:fldCharType="separate"/>
            </w:r>
            <w:r w:rsidR="0083244A">
              <w:rPr>
                <w:noProof/>
                <w:webHidden/>
              </w:rPr>
              <w:t>10</w:t>
            </w:r>
            <w:r>
              <w:rPr>
                <w:noProof/>
                <w:webHidden/>
              </w:rPr>
              <w:fldChar w:fldCharType="end"/>
            </w:r>
          </w:hyperlink>
        </w:p>
        <w:p w14:paraId="11E6770A"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3994" w:history="1">
            <w:r w:rsidRPr="00FB4305">
              <w:rPr>
                <w:rStyle w:val="Hyperlink"/>
                <w:rFonts w:cs="Times New Roman"/>
                <w:noProof/>
              </w:rPr>
              <w:t>1.1.3</w:t>
            </w:r>
            <w:r>
              <w:rPr>
                <w:rFonts w:asciiTheme="minorHAnsi" w:eastAsiaTheme="minorEastAsia" w:hAnsiTheme="minorHAnsi"/>
                <w:noProof/>
                <w:sz w:val="22"/>
                <w:lang w:eastAsia="en-GB"/>
              </w:rPr>
              <w:tab/>
            </w:r>
            <w:r w:rsidRPr="00FB4305">
              <w:rPr>
                <w:rStyle w:val="Hyperlink"/>
                <w:rFonts w:cs="Times New Roman"/>
                <w:noProof/>
              </w:rPr>
              <w:t>Other Methods</w:t>
            </w:r>
            <w:r>
              <w:rPr>
                <w:noProof/>
                <w:webHidden/>
              </w:rPr>
              <w:tab/>
            </w:r>
            <w:r>
              <w:rPr>
                <w:noProof/>
                <w:webHidden/>
              </w:rPr>
              <w:fldChar w:fldCharType="begin"/>
            </w:r>
            <w:r>
              <w:rPr>
                <w:noProof/>
                <w:webHidden/>
              </w:rPr>
              <w:instrText xml:space="preserve"> PAGEREF _Toc386513994 \h </w:instrText>
            </w:r>
            <w:r>
              <w:rPr>
                <w:noProof/>
                <w:webHidden/>
              </w:rPr>
            </w:r>
            <w:r>
              <w:rPr>
                <w:noProof/>
                <w:webHidden/>
              </w:rPr>
              <w:fldChar w:fldCharType="separate"/>
            </w:r>
            <w:r w:rsidR="0083244A">
              <w:rPr>
                <w:noProof/>
                <w:webHidden/>
              </w:rPr>
              <w:t>11</w:t>
            </w:r>
            <w:r>
              <w:rPr>
                <w:noProof/>
                <w:webHidden/>
              </w:rPr>
              <w:fldChar w:fldCharType="end"/>
            </w:r>
          </w:hyperlink>
        </w:p>
        <w:p w14:paraId="5171639E" w14:textId="77777777" w:rsidR="00EA33B0" w:rsidRDefault="00EA33B0">
          <w:pPr>
            <w:pStyle w:val="TOC2"/>
            <w:rPr>
              <w:rFonts w:asciiTheme="minorHAnsi" w:eastAsiaTheme="minorEastAsia" w:hAnsiTheme="minorHAnsi"/>
              <w:noProof/>
              <w:sz w:val="22"/>
              <w:lang w:eastAsia="en-GB"/>
            </w:rPr>
          </w:pPr>
          <w:hyperlink w:anchor="_Toc386513995" w:history="1">
            <w:r w:rsidRPr="00FB4305">
              <w:rPr>
                <w:rStyle w:val="Hyperlink"/>
                <w:noProof/>
              </w:rPr>
              <w:t>1.2</w:t>
            </w:r>
            <w:r>
              <w:rPr>
                <w:rFonts w:asciiTheme="minorHAnsi" w:eastAsiaTheme="minorEastAsia" w:hAnsiTheme="minorHAnsi"/>
                <w:noProof/>
                <w:sz w:val="22"/>
                <w:lang w:eastAsia="en-GB"/>
              </w:rPr>
              <w:tab/>
            </w:r>
            <w:r w:rsidRPr="00FB4305">
              <w:rPr>
                <w:rStyle w:val="Hyperlink"/>
                <w:noProof/>
              </w:rPr>
              <w:t>Video/Animation Based Steganography</w:t>
            </w:r>
            <w:r>
              <w:rPr>
                <w:noProof/>
                <w:webHidden/>
              </w:rPr>
              <w:tab/>
            </w:r>
            <w:r>
              <w:rPr>
                <w:noProof/>
                <w:webHidden/>
              </w:rPr>
              <w:fldChar w:fldCharType="begin"/>
            </w:r>
            <w:r>
              <w:rPr>
                <w:noProof/>
                <w:webHidden/>
              </w:rPr>
              <w:instrText xml:space="preserve"> PAGEREF _Toc386513995 \h </w:instrText>
            </w:r>
            <w:r>
              <w:rPr>
                <w:noProof/>
                <w:webHidden/>
              </w:rPr>
            </w:r>
            <w:r>
              <w:rPr>
                <w:noProof/>
                <w:webHidden/>
              </w:rPr>
              <w:fldChar w:fldCharType="separate"/>
            </w:r>
            <w:r w:rsidR="0083244A">
              <w:rPr>
                <w:noProof/>
                <w:webHidden/>
              </w:rPr>
              <w:t>11</w:t>
            </w:r>
            <w:r>
              <w:rPr>
                <w:noProof/>
                <w:webHidden/>
              </w:rPr>
              <w:fldChar w:fldCharType="end"/>
            </w:r>
          </w:hyperlink>
        </w:p>
        <w:p w14:paraId="06078BF4"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3996" w:history="1">
            <w:r w:rsidRPr="00FB4305">
              <w:rPr>
                <w:rStyle w:val="Hyperlink"/>
                <w:rFonts w:cs="Times New Roman"/>
                <w:noProof/>
              </w:rPr>
              <w:t>1.2.1</w:t>
            </w:r>
            <w:r>
              <w:rPr>
                <w:rFonts w:asciiTheme="minorHAnsi" w:eastAsiaTheme="minorEastAsia" w:hAnsiTheme="minorHAnsi"/>
                <w:noProof/>
                <w:sz w:val="22"/>
                <w:lang w:eastAsia="en-GB"/>
              </w:rPr>
              <w:tab/>
            </w:r>
            <w:r w:rsidRPr="00FB4305">
              <w:rPr>
                <w:rStyle w:val="Hyperlink"/>
                <w:rFonts w:cs="Times New Roman"/>
                <w:noProof/>
              </w:rPr>
              <w:t>Frame Manipulation</w:t>
            </w:r>
            <w:r>
              <w:rPr>
                <w:noProof/>
                <w:webHidden/>
              </w:rPr>
              <w:tab/>
            </w:r>
            <w:r>
              <w:rPr>
                <w:noProof/>
                <w:webHidden/>
              </w:rPr>
              <w:fldChar w:fldCharType="begin"/>
            </w:r>
            <w:r>
              <w:rPr>
                <w:noProof/>
                <w:webHidden/>
              </w:rPr>
              <w:instrText xml:space="preserve"> PAGEREF _Toc386513996 \h </w:instrText>
            </w:r>
            <w:r>
              <w:rPr>
                <w:noProof/>
                <w:webHidden/>
              </w:rPr>
            </w:r>
            <w:r>
              <w:rPr>
                <w:noProof/>
                <w:webHidden/>
              </w:rPr>
              <w:fldChar w:fldCharType="separate"/>
            </w:r>
            <w:r w:rsidR="0083244A">
              <w:rPr>
                <w:noProof/>
                <w:webHidden/>
              </w:rPr>
              <w:t>11</w:t>
            </w:r>
            <w:r>
              <w:rPr>
                <w:noProof/>
                <w:webHidden/>
              </w:rPr>
              <w:fldChar w:fldCharType="end"/>
            </w:r>
          </w:hyperlink>
        </w:p>
        <w:p w14:paraId="6A90C42A"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3997" w:history="1">
            <w:r w:rsidRPr="00FB4305">
              <w:rPr>
                <w:rStyle w:val="Hyperlink"/>
                <w:rFonts w:cs="Times New Roman"/>
                <w:noProof/>
              </w:rPr>
              <w:t>1.2.2</w:t>
            </w:r>
            <w:r>
              <w:rPr>
                <w:rFonts w:asciiTheme="minorHAnsi" w:eastAsiaTheme="minorEastAsia" w:hAnsiTheme="minorHAnsi"/>
                <w:noProof/>
                <w:sz w:val="22"/>
                <w:lang w:eastAsia="en-GB"/>
              </w:rPr>
              <w:tab/>
            </w:r>
            <w:r w:rsidRPr="00FB4305">
              <w:rPr>
                <w:rStyle w:val="Hyperlink"/>
                <w:rFonts w:cs="Times New Roman"/>
                <w:noProof/>
              </w:rPr>
              <w:t>Time Manipulation</w:t>
            </w:r>
            <w:r>
              <w:rPr>
                <w:noProof/>
                <w:webHidden/>
              </w:rPr>
              <w:tab/>
            </w:r>
            <w:r>
              <w:rPr>
                <w:noProof/>
                <w:webHidden/>
              </w:rPr>
              <w:fldChar w:fldCharType="begin"/>
            </w:r>
            <w:r>
              <w:rPr>
                <w:noProof/>
                <w:webHidden/>
              </w:rPr>
              <w:instrText xml:space="preserve"> PAGEREF _Toc386513997 \h </w:instrText>
            </w:r>
            <w:r>
              <w:rPr>
                <w:noProof/>
                <w:webHidden/>
              </w:rPr>
            </w:r>
            <w:r>
              <w:rPr>
                <w:noProof/>
                <w:webHidden/>
              </w:rPr>
              <w:fldChar w:fldCharType="separate"/>
            </w:r>
            <w:r w:rsidR="0083244A">
              <w:rPr>
                <w:noProof/>
                <w:webHidden/>
              </w:rPr>
              <w:t>11</w:t>
            </w:r>
            <w:r>
              <w:rPr>
                <w:noProof/>
                <w:webHidden/>
              </w:rPr>
              <w:fldChar w:fldCharType="end"/>
            </w:r>
          </w:hyperlink>
        </w:p>
        <w:p w14:paraId="4EC265C2" w14:textId="77777777" w:rsidR="00EA33B0" w:rsidRDefault="00EA33B0">
          <w:pPr>
            <w:pStyle w:val="TOC2"/>
            <w:rPr>
              <w:rFonts w:asciiTheme="minorHAnsi" w:eastAsiaTheme="minorEastAsia" w:hAnsiTheme="minorHAnsi"/>
              <w:noProof/>
              <w:sz w:val="22"/>
              <w:lang w:eastAsia="en-GB"/>
            </w:rPr>
          </w:pPr>
          <w:hyperlink w:anchor="_Toc386513998" w:history="1">
            <w:r w:rsidRPr="00FB4305">
              <w:rPr>
                <w:rStyle w:val="Hyperlink"/>
                <w:rFonts w:cs="Times New Roman"/>
                <w:noProof/>
              </w:rPr>
              <w:t>1.3</w:t>
            </w:r>
            <w:r>
              <w:rPr>
                <w:rFonts w:asciiTheme="minorHAnsi" w:eastAsiaTheme="minorEastAsia" w:hAnsiTheme="minorHAnsi"/>
                <w:noProof/>
                <w:sz w:val="22"/>
                <w:lang w:eastAsia="en-GB"/>
              </w:rPr>
              <w:tab/>
            </w:r>
            <w:r w:rsidRPr="00FB4305">
              <w:rPr>
                <w:rStyle w:val="Hyperlink"/>
                <w:rFonts w:cs="Times New Roman"/>
                <w:noProof/>
              </w:rPr>
              <w:t>Executable File Formats and Binary Execution</w:t>
            </w:r>
            <w:r>
              <w:rPr>
                <w:noProof/>
                <w:webHidden/>
              </w:rPr>
              <w:tab/>
            </w:r>
            <w:r>
              <w:rPr>
                <w:noProof/>
                <w:webHidden/>
              </w:rPr>
              <w:fldChar w:fldCharType="begin"/>
            </w:r>
            <w:r>
              <w:rPr>
                <w:noProof/>
                <w:webHidden/>
              </w:rPr>
              <w:instrText xml:space="preserve"> PAGEREF _Toc386513998 \h </w:instrText>
            </w:r>
            <w:r>
              <w:rPr>
                <w:noProof/>
                <w:webHidden/>
              </w:rPr>
            </w:r>
            <w:r>
              <w:rPr>
                <w:noProof/>
                <w:webHidden/>
              </w:rPr>
              <w:fldChar w:fldCharType="separate"/>
            </w:r>
            <w:r w:rsidR="0083244A">
              <w:rPr>
                <w:noProof/>
                <w:webHidden/>
              </w:rPr>
              <w:t>11</w:t>
            </w:r>
            <w:r>
              <w:rPr>
                <w:noProof/>
                <w:webHidden/>
              </w:rPr>
              <w:fldChar w:fldCharType="end"/>
            </w:r>
          </w:hyperlink>
        </w:p>
        <w:p w14:paraId="12C6AFE7" w14:textId="77777777" w:rsidR="00EA33B0" w:rsidRDefault="00EA33B0">
          <w:pPr>
            <w:pStyle w:val="TOC2"/>
            <w:rPr>
              <w:rFonts w:asciiTheme="minorHAnsi" w:eastAsiaTheme="minorEastAsia" w:hAnsiTheme="minorHAnsi"/>
              <w:noProof/>
              <w:sz w:val="22"/>
              <w:lang w:eastAsia="en-GB"/>
            </w:rPr>
          </w:pPr>
          <w:hyperlink w:anchor="_Toc386513999" w:history="1">
            <w:r w:rsidRPr="00FB4305">
              <w:rPr>
                <w:rStyle w:val="Hyperlink"/>
                <w:rFonts w:cs="Times New Roman"/>
                <w:noProof/>
              </w:rPr>
              <w:t>1.4</w:t>
            </w:r>
            <w:r>
              <w:rPr>
                <w:rFonts w:asciiTheme="minorHAnsi" w:eastAsiaTheme="minorEastAsia" w:hAnsiTheme="minorHAnsi"/>
                <w:noProof/>
                <w:sz w:val="22"/>
                <w:lang w:eastAsia="en-GB"/>
              </w:rPr>
              <w:tab/>
            </w:r>
            <w:r w:rsidRPr="00FB4305">
              <w:rPr>
                <w:rStyle w:val="Hyperlink"/>
                <w:rFonts w:cs="Times New Roman"/>
                <w:noProof/>
              </w:rPr>
              <w:t>Audio Steganography</w:t>
            </w:r>
            <w:r>
              <w:rPr>
                <w:noProof/>
                <w:webHidden/>
              </w:rPr>
              <w:tab/>
            </w:r>
            <w:r>
              <w:rPr>
                <w:noProof/>
                <w:webHidden/>
              </w:rPr>
              <w:fldChar w:fldCharType="begin"/>
            </w:r>
            <w:r>
              <w:rPr>
                <w:noProof/>
                <w:webHidden/>
              </w:rPr>
              <w:instrText xml:space="preserve"> PAGEREF _Toc386513999 \h </w:instrText>
            </w:r>
            <w:r>
              <w:rPr>
                <w:noProof/>
                <w:webHidden/>
              </w:rPr>
            </w:r>
            <w:r>
              <w:rPr>
                <w:noProof/>
                <w:webHidden/>
              </w:rPr>
              <w:fldChar w:fldCharType="separate"/>
            </w:r>
            <w:r w:rsidR="0083244A">
              <w:rPr>
                <w:noProof/>
                <w:webHidden/>
              </w:rPr>
              <w:t>12</w:t>
            </w:r>
            <w:r>
              <w:rPr>
                <w:noProof/>
                <w:webHidden/>
              </w:rPr>
              <w:fldChar w:fldCharType="end"/>
            </w:r>
          </w:hyperlink>
        </w:p>
        <w:p w14:paraId="6B56DE06" w14:textId="77777777" w:rsidR="00EA33B0" w:rsidRDefault="00EA33B0">
          <w:pPr>
            <w:pStyle w:val="TOC2"/>
            <w:rPr>
              <w:rFonts w:asciiTheme="minorHAnsi" w:eastAsiaTheme="minorEastAsia" w:hAnsiTheme="minorHAnsi"/>
              <w:noProof/>
              <w:sz w:val="22"/>
              <w:lang w:eastAsia="en-GB"/>
            </w:rPr>
          </w:pPr>
          <w:hyperlink w:anchor="_Toc386514000" w:history="1">
            <w:r w:rsidRPr="00FB4305">
              <w:rPr>
                <w:rStyle w:val="Hyperlink"/>
                <w:noProof/>
              </w:rPr>
              <w:t>1.5</w:t>
            </w:r>
            <w:r>
              <w:rPr>
                <w:rFonts w:asciiTheme="minorHAnsi" w:eastAsiaTheme="minorEastAsia" w:hAnsiTheme="minorHAnsi"/>
                <w:noProof/>
                <w:sz w:val="22"/>
                <w:lang w:eastAsia="en-GB"/>
              </w:rPr>
              <w:tab/>
            </w:r>
            <w:r w:rsidRPr="00FB4305">
              <w:rPr>
                <w:rStyle w:val="Hyperlink"/>
                <w:noProof/>
              </w:rPr>
              <w:t>Suitability Matrix</w:t>
            </w:r>
            <w:r>
              <w:rPr>
                <w:noProof/>
                <w:webHidden/>
              </w:rPr>
              <w:tab/>
            </w:r>
            <w:r>
              <w:rPr>
                <w:noProof/>
                <w:webHidden/>
              </w:rPr>
              <w:fldChar w:fldCharType="begin"/>
            </w:r>
            <w:r>
              <w:rPr>
                <w:noProof/>
                <w:webHidden/>
              </w:rPr>
              <w:instrText xml:space="preserve"> PAGEREF _Toc386514000 \h </w:instrText>
            </w:r>
            <w:r>
              <w:rPr>
                <w:noProof/>
                <w:webHidden/>
              </w:rPr>
            </w:r>
            <w:r>
              <w:rPr>
                <w:noProof/>
                <w:webHidden/>
              </w:rPr>
              <w:fldChar w:fldCharType="separate"/>
            </w:r>
            <w:r w:rsidR="0083244A">
              <w:rPr>
                <w:noProof/>
                <w:webHidden/>
              </w:rPr>
              <w:t>12</w:t>
            </w:r>
            <w:r>
              <w:rPr>
                <w:noProof/>
                <w:webHidden/>
              </w:rPr>
              <w:fldChar w:fldCharType="end"/>
            </w:r>
          </w:hyperlink>
        </w:p>
        <w:p w14:paraId="7E90735A" w14:textId="77777777" w:rsidR="00EA33B0" w:rsidRDefault="00EA33B0">
          <w:pPr>
            <w:pStyle w:val="TOC1"/>
            <w:tabs>
              <w:tab w:val="right" w:leader="dot" w:pos="9350"/>
            </w:tabs>
            <w:rPr>
              <w:rFonts w:asciiTheme="minorHAnsi" w:eastAsiaTheme="minorEastAsia" w:hAnsiTheme="minorHAnsi"/>
              <w:noProof/>
              <w:sz w:val="22"/>
              <w:lang w:eastAsia="en-GB"/>
            </w:rPr>
          </w:pPr>
          <w:hyperlink w:anchor="_Toc386514001" w:history="1">
            <w:r w:rsidRPr="00FB4305">
              <w:rPr>
                <w:rStyle w:val="Hyperlink"/>
                <w:rFonts w:cs="Times New Roman"/>
                <w:noProof/>
              </w:rPr>
              <w:t>2    Text Based Steganography</w:t>
            </w:r>
            <w:r>
              <w:rPr>
                <w:noProof/>
                <w:webHidden/>
              </w:rPr>
              <w:tab/>
            </w:r>
            <w:r>
              <w:rPr>
                <w:noProof/>
                <w:webHidden/>
              </w:rPr>
              <w:fldChar w:fldCharType="begin"/>
            </w:r>
            <w:r>
              <w:rPr>
                <w:noProof/>
                <w:webHidden/>
              </w:rPr>
              <w:instrText xml:space="preserve"> PAGEREF _Toc386514001 \h </w:instrText>
            </w:r>
            <w:r>
              <w:rPr>
                <w:noProof/>
                <w:webHidden/>
              </w:rPr>
            </w:r>
            <w:r>
              <w:rPr>
                <w:noProof/>
                <w:webHidden/>
              </w:rPr>
              <w:fldChar w:fldCharType="separate"/>
            </w:r>
            <w:r w:rsidR="0083244A">
              <w:rPr>
                <w:noProof/>
                <w:webHidden/>
              </w:rPr>
              <w:t>14</w:t>
            </w:r>
            <w:r>
              <w:rPr>
                <w:noProof/>
                <w:webHidden/>
              </w:rPr>
              <w:fldChar w:fldCharType="end"/>
            </w:r>
          </w:hyperlink>
        </w:p>
        <w:p w14:paraId="06A6488C" w14:textId="77777777" w:rsidR="00EA33B0" w:rsidRDefault="00EA33B0">
          <w:pPr>
            <w:pStyle w:val="TOC2"/>
            <w:rPr>
              <w:rFonts w:asciiTheme="minorHAnsi" w:eastAsiaTheme="minorEastAsia" w:hAnsiTheme="minorHAnsi"/>
              <w:noProof/>
              <w:sz w:val="22"/>
              <w:lang w:eastAsia="en-GB"/>
            </w:rPr>
          </w:pPr>
          <w:hyperlink w:anchor="_Toc386514002" w:history="1">
            <w:r w:rsidRPr="00FB4305">
              <w:rPr>
                <w:rStyle w:val="Hyperlink"/>
                <w:rFonts w:cs="Times New Roman"/>
                <w:noProof/>
              </w:rPr>
              <w:t>2.1</w:t>
            </w:r>
            <w:r>
              <w:rPr>
                <w:rFonts w:asciiTheme="minorHAnsi" w:eastAsiaTheme="minorEastAsia" w:hAnsiTheme="minorHAnsi"/>
                <w:noProof/>
                <w:sz w:val="22"/>
                <w:lang w:eastAsia="en-GB"/>
              </w:rPr>
              <w:tab/>
            </w:r>
            <w:r w:rsidRPr="00FB4305">
              <w:rPr>
                <w:rStyle w:val="Hyperlink"/>
                <w:rFonts w:cs="Times New Roman"/>
                <w:noProof/>
              </w:rPr>
              <w:t>Format Based Systems</w:t>
            </w:r>
            <w:r>
              <w:rPr>
                <w:noProof/>
                <w:webHidden/>
              </w:rPr>
              <w:tab/>
            </w:r>
            <w:r>
              <w:rPr>
                <w:noProof/>
                <w:webHidden/>
              </w:rPr>
              <w:fldChar w:fldCharType="begin"/>
            </w:r>
            <w:r>
              <w:rPr>
                <w:noProof/>
                <w:webHidden/>
              </w:rPr>
              <w:instrText xml:space="preserve"> PAGEREF _Toc386514002 \h </w:instrText>
            </w:r>
            <w:r>
              <w:rPr>
                <w:noProof/>
                <w:webHidden/>
              </w:rPr>
            </w:r>
            <w:r>
              <w:rPr>
                <w:noProof/>
                <w:webHidden/>
              </w:rPr>
              <w:fldChar w:fldCharType="separate"/>
            </w:r>
            <w:r w:rsidR="0083244A">
              <w:rPr>
                <w:noProof/>
                <w:webHidden/>
              </w:rPr>
              <w:t>14</w:t>
            </w:r>
            <w:r>
              <w:rPr>
                <w:noProof/>
                <w:webHidden/>
              </w:rPr>
              <w:fldChar w:fldCharType="end"/>
            </w:r>
          </w:hyperlink>
        </w:p>
        <w:p w14:paraId="3439D849"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03" w:history="1">
            <w:r w:rsidRPr="00FB4305">
              <w:rPr>
                <w:rStyle w:val="Hyperlink"/>
                <w:rFonts w:cs="Times New Roman"/>
                <w:noProof/>
              </w:rPr>
              <w:t>2.1.1</w:t>
            </w:r>
            <w:r>
              <w:rPr>
                <w:rFonts w:asciiTheme="minorHAnsi" w:eastAsiaTheme="minorEastAsia" w:hAnsiTheme="minorHAnsi"/>
                <w:noProof/>
                <w:sz w:val="22"/>
                <w:lang w:eastAsia="en-GB"/>
              </w:rPr>
              <w:tab/>
            </w:r>
            <w:r w:rsidRPr="00FB4305">
              <w:rPr>
                <w:rStyle w:val="Hyperlink"/>
                <w:rFonts w:cs="Times New Roman"/>
                <w:noProof/>
              </w:rPr>
              <w:t>Punctuation Amendment</w:t>
            </w:r>
            <w:r>
              <w:rPr>
                <w:noProof/>
                <w:webHidden/>
              </w:rPr>
              <w:tab/>
            </w:r>
            <w:r>
              <w:rPr>
                <w:noProof/>
                <w:webHidden/>
              </w:rPr>
              <w:fldChar w:fldCharType="begin"/>
            </w:r>
            <w:r>
              <w:rPr>
                <w:noProof/>
                <w:webHidden/>
              </w:rPr>
              <w:instrText xml:space="preserve"> PAGEREF _Toc386514003 \h </w:instrText>
            </w:r>
            <w:r>
              <w:rPr>
                <w:noProof/>
                <w:webHidden/>
              </w:rPr>
            </w:r>
            <w:r>
              <w:rPr>
                <w:noProof/>
                <w:webHidden/>
              </w:rPr>
              <w:fldChar w:fldCharType="separate"/>
            </w:r>
            <w:r w:rsidR="0083244A">
              <w:rPr>
                <w:noProof/>
                <w:webHidden/>
              </w:rPr>
              <w:t>14</w:t>
            </w:r>
            <w:r>
              <w:rPr>
                <w:noProof/>
                <w:webHidden/>
              </w:rPr>
              <w:fldChar w:fldCharType="end"/>
            </w:r>
          </w:hyperlink>
        </w:p>
        <w:p w14:paraId="2A2B2F8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04" w:history="1">
            <w:r w:rsidRPr="00FB4305">
              <w:rPr>
                <w:rStyle w:val="Hyperlink"/>
                <w:rFonts w:cs="Times New Roman"/>
                <w:noProof/>
              </w:rPr>
              <w:t>2.1.2</w:t>
            </w:r>
            <w:r>
              <w:rPr>
                <w:rFonts w:asciiTheme="minorHAnsi" w:eastAsiaTheme="minorEastAsia" w:hAnsiTheme="minorHAnsi"/>
                <w:noProof/>
                <w:sz w:val="22"/>
                <w:lang w:eastAsia="en-GB"/>
              </w:rPr>
              <w:tab/>
            </w:r>
            <w:r w:rsidRPr="00FB4305">
              <w:rPr>
                <w:rStyle w:val="Hyperlink"/>
                <w:rFonts w:cs="Times New Roman"/>
                <w:noProof/>
              </w:rPr>
              <w:t>Spelling Misappropriation</w:t>
            </w:r>
            <w:r>
              <w:rPr>
                <w:noProof/>
                <w:webHidden/>
              </w:rPr>
              <w:tab/>
            </w:r>
            <w:r>
              <w:rPr>
                <w:noProof/>
                <w:webHidden/>
              </w:rPr>
              <w:fldChar w:fldCharType="begin"/>
            </w:r>
            <w:r>
              <w:rPr>
                <w:noProof/>
                <w:webHidden/>
              </w:rPr>
              <w:instrText xml:space="preserve"> PAGEREF _Toc386514004 \h </w:instrText>
            </w:r>
            <w:r>
              <w:rPr>
                <w:noProof/>
                <w:webHidden/>
              </w:rPr>
            </w:r>
            <w:r>
              <w:rPr>
                <w:noProof/>
                <w:webHidden/>
              </w:rPr>
              <w:fldChar w:fldCharType="separate"/>
            </w:r>
            <w:r w:rsidR="0083244A">
              <w:rPr>
                <w:noProof/>
                <w:webHidden/>
              </w:rPr>
              <w:t>14</w:t>
            </w:r>
            <w:r>
              <w:rPr>
                <w:noProof/>
                <w:webHidden/>
              </w:rPr>
              <w:fldChar w:fldCharType="end"/>
            </w:r>
          </w:hyperlink>
        </w:p>
        <w:p w14:paraId="55CC158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05" w:history="1">
            <w:r w:rsidRPr="00FB4305">
              <w:rPr>
                <w:rStyle w:val="Hyperlink"/>
                <w:rFonts w:cs="Times New Roman"/>
                <w:noProof/>
              </w:rPr>
              <w:t>2.1.3</w:t>
            </w:r>
            <w:r>
              <w:rPr>
                <w:rFonts w:asciiTheme="minorHAnsi" w:eastAsiaTheme="minorEastAsia" w:hAnsiTheme="minorHAnsi"/>
                <w:noProof/>
                <w:sz w:val="22"/>
                <w:lang w:eastAsia="en-GB"/>
              </w:rPr>
              <w:tab/>
            </w:r>
            <w:r w:rsidRPr="00FB4305">
              <w:rPr>
                <w:rStyle w:val="Hyperlink"/>
                <w:rFonts w:cs="Times New Roman"/>
                <w:noProof/>
              </w:rPr>
              <w:t>Open Space</w:t>
            </w:r>
            <w:r>
              <w:rPr>
                <w:noProof/>
                <w:webHidden/>
              </w:rPr>
              <w:tab/>
            </w:r>
            <w:r>
              <w:rPr>
                <w:noProof/>
                <w:webHidden/>
              </w:rPr>
              <w:fldChar w:fldCharType="begin"/>
            </w:r>
            <w:r>
              <w:rPr>
                <w:noProof/>
                <w:webHidden/>
              </w:rPr>
              <w:instrText xml:space="preserve"> PAGEREF _Toc386514005 \h </w:instrText>
            </w:r>
            <w:r>
              <w:rPr>
                <w:noProof/>
                <w:webHidden/>
              </w:rPr>
            </w:r>
            <w:r>
              <w:rPr>
                <w:noProof/>
                <w:webHidden/>
              </w:rPr>
              <w:fldChar w:fldCharType="separate"/>
            </w:r>
            <w:r w:rsidR="0083244A">
              <w:rPr>
                <w:noProof/>
                <w:webHidden/>
              </w:rPr>
              <w:t>15</w:t>
            </w:r>
            <w:r>
              <w:rPr>
                <w:noProof/>
                <w:webHidden/>
              </w:rPr>
              <w:fldChar w:fldCharType="end"/>
            </w:r>
          </w:hyperlink>
        </w:p>
        <w:p w14:paraId="1163C08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06" w:history="1">
            <w:r w:rsidRPr="00FB4305">
              <w:rPr>
                <w:rStyle w:val="Hyperlink"/>
                <w:rFonts w:cs="Times New Roman"/>
                <w:noProof/>
              </w:rPr>
              <w:t>2.1.4</w:t>
            </w:r>
            <w:r>
              <w:rPr>
                <w:rFonts w:asciiTheme="minorHAnsi" w:eastAsiaTheme="minorEastAsia" w:hAnsiTheme="minorHAnsi"/>
                <w:noProof/>
                <w:sz w:val="22"/>
                <w:lang w:eastAsia="en-GB"/>
              </w:rPr>
              <w:tab/>
            </w:r>
            <w:r w:rsidRPr="00FB4305">
              <w:rPr>
                <w:rStyle w:val="Hyperlink"/>
                <w:rFonts w:cs="Times New Roman"/>
                <w:noProof/>
              </w:rPr>
              <w:t>Line Spacing</w:t>
            </w:r>
            <w:r>
              <w:rPr>
                <w:noProof/>
                <w:webHidden/>
              </w:rPr>
              <w:tab/>
            </w:r>
            <w:r>
              <w:rPr>
                <w:noProof/>
                <w:webHidden/>
              </w:rPr>
              <w:fldChar w:fldCharType="begin"/>
            </w:r>
            <w:r>
              <w:rPr>
                <w:noProof/>
                <w:webHidden/>
              </w:rPr>
              <w:instrText xml:space="preserve"> PAGEREF _Toc386514006 \h </w:instrText>
            </w:r>
            <w:r>
              <w:rPr>
                <w:noProof/>
                <w:webHidden/>
              </w:rPr>
            </w:r>
            <w:r>
              <w:rPr>
                <w:noProof/>
                <w:webHidden/>
              </w:rPr>
              <w:fldChar w:fldCharType="separate"/>
            </w:r>
            <w:r w:rsidR="0083244A">
              <w:rPr>
                <w:noProof/>
                <w:webHidden/>
              </w:rPr>
              <w:t>15</w:t>
            </w:r>
            <w:r>
              <w:rPr>
                <w:noProof/>
                <w:webHidden/>
              </w:rPr>
              <w:fldChar w:fldCharType="end"/>
            </w:r>
          </w:hyperlink>
        </w:p>
        <w:p w14:paraId="3ADEC481"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07" w:history="1">
            <w:r w:rsidRPr="00FB4305">
              <w:rPr>
                <w:rStyle w:val="Hyperlink"/>
                <w:rFonts w:cs="Times New Roman"/>
                <w:noProof/>
              </w:rPr>
              <w:t>2.1.5</w:t>
            </w:r>
            <w:r>
              <w:rPr>
                <w:rFonts w:asciiTheme="minorHAnsi" w:eastAsiaTheme="minorEastAsia" w:hAnsiTheme="minorHAnsi"/>
                <w:noProof/>
                <w:sz w:val="22"/>
                <w:lang w:eastAsia="en-GB"/>
              </w:rPr>
              <w:tab/>
            </w:r>
            <w:r w:rsidRPr="00FB4305">
              <w:rPr>
                <w:rStyle w:val="Hyperlink"/>
                <w:rFonts w:cs="Times New Roman"/>
                <w:noProof/>
              </w:rPr>
              <w:t>Font Manipulation</w:t>
            </w:r>
            <w:r>
              <w:rPr>
                <w:noProof/>
                <w:webHidden/>
              </w:rPr>
              <w:tab/>
            </w:r>
            <w:r>
              <w:rPr>
                <w:noProof/>
                <w:webHidden/>
              </w:rPr>
              <w:fldChar w:fldCharType="begin"/>
            </w:r>
            <w:r>
              <w:rPr>
                <w:noProof/>
                <w:webHidden/>
              </w:rPr>
              <w:instrText xml:space="preserve"> PAGEREF _Toc386514007 \h </w:instrText>
            </w:r>
            <w:r>
              <w:rPr>
                <w:noProof/>
                <w:webHidden/>
              </w:rPr>
            </w:r>
            <w:r>
              <w:rPr>
                <w:noProof/>
                <w:webHidden/>
              </w:rPr>
              <w:fldChar w:fldCharType="separate"/>
            </w:r>
            <w:r w:rsidR="0083244A">
              <w:rPr>
                <w:noProof/>
                <w:webHidden/>
              </w:rPr>
              <w:t>15</w:t>
            </w:r>
            <w:r>
              <w:rPr>
                <w:noProof/>
                <w:webHidden/>
              </w:rPr>
              <w:fldChar w:fldCharType="end"/>
            </w:r>
          </w:hyperlink>
        </w:p>
        <w:p w14:paraId="0F255631" w14:textId="77777777" w:rsidR="00EA33B0" w:rsidRDefault="00EA33B0">
          <w:pPr>
            <w:pStyle w:val="TOC2"/>
            <w:rPr>
              <w:rFonts w:asciiTheme="minorHAnsi" w:eastAsiaTheme="minorEastAsia" w:hAnsiTheme="minorHAnsi"/>
              <w:noProof/>
              <w:sz w:val="22"/>
              <w:lang w:eastAsia="en-GB"/>
            </w:rPr>
          </w:pPr>
          <w:hyperlink w:anchor="_Toc386514008" w:history="1">
            <w:r w:rsidRPr="00FB4305">
              <w:rPr>
                <w:rStyle w:val="Hyperlink"/>
                <w:rFonts w:cs="Times New Roman"/>
                <w:noProof/>
              </w:rPr>
              <w:t>2.2</w:t>
            </w:r>
            <w:r>
              <w:rPr>
                <w:rFonts w:asciiTheme="minorHAnsi" w:eastAsiaTheme="minorEastAsia" w:hAnsiTheme="minorHAnsi"/>
                <w:noProof/>
                <w:sz w:val="22"/>
                <w:lang w:eastAsia="en-GB"/>
              </w:rPr>
              <w:tab/>
            </w:r>
            <w:r w:rsidRPr="00FB4305">
              <w:rPr>
                <w:rStyle w:val="Hyperlink"/>
                <w:rFonts w:cs="Times New Roman"/>
                <w:noProof/>
              </w:rPr>
              <w:t>Random and Statistical Generation</w:t>
            </w:r>
            <w:r>
              <w:rPr>
                <w:noProof/>
                <w:webHidden/>
              </w:rPr>
              <w:tab/>
            </w:r>
            <w:r>
              <w:rPr>
                <w:noProof/>
                <w:webHidden/>
              </w:rPr>
              <w:fldChar w:fldCharType="begin"/>
            </w:r>
            <w:r>
              <w:rPr>
                <w:noProof/>
                <w:webHidden/>
              </w:rPr>
              <w:instrText xml:space="preserve"> PAGEREF _Toc386514008 \h </w:instrText>
            </w:r>
            <w:r>
              <w:rPr>
                <w:noProof/>
                <w:webHidden/>
              </w:rPr>
            </w:r>
            <w:r>
              <w:rPr>
                <w:noProof/>
                <w:webHidden/>
              </w:rPr>
              <w:fldChar w:fldCharType="separate"/>
            </w:r>
            <w:r w:rsidR="0083244A">
              <w:rPr>
                <w:noProof/>
                <w:webHidden/>
              </w:rPr>
              <w:t>16</w:t>
            </w:r>
            <w:r>
              <w:rPr>
                <w:noProof/>
                <w:webHidden/>
              </w:rPr>
              <w:fldChar w:fldCharType="end"/>
            </w:r>
          </w:hyperlink>
        </w:p>
        <w:p w14:paraId="26685AA9"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09" w:history="1">
            <w:r w:rsidRPr="00FB4305">
              <w:rPr>
                <w:rStyle w:val="Hyperlink"/>
                <w:rFonts w:cs="Times New Roman"/>
                <w:noProof/>
              </w:rPr>
              <w:t>2.2.1</w:t>
            </w:r>
            <w:r>
              <w:rPr>
                <w:rFonts w:asciiTheme="minorHAnsi" w:eastAsiaTheme="minorEastAsia" w:hAnsiTheme="minorHAnsi"/>
                <w:noProof/>
                <w:sz w:val="22"/>
                <w:lang w:eastAsia="en-GB"/>
              </w:rPr>
              <w:tab/>
            </w:r>
            <w:r w:rsidRPr="00FB4305">
              <w:rPr>
                <w:rStyle w:val="Hyperlink"/>
                <w:rFonts w:cs="Times New Roman"/>
                <w:noProof/>
              </w:rPr>
              <w:t>Markov Chains</w:t>
            </w:r>
            <w:r>
              <w:rPr>
                <w:noProof/>
                <w:webHidden/>
              </w:rPr>
              <w:tab/>
            </w:r>
            <w:r>
              <w:rPr>
                <w:noProof/>
                <w:webHidden/>
              </w:rPr>
              <w:fldChar w:fldCharType="begin"/>
            </w:r>
            <w:r>
              <w:rPr>
                <w:noProof/>
                <w:webHidden/>
              </w:rPr>
              <w:instrText xml:space="preserve"> PAGEREF _Toc386514009 \h </w:instrText>
            </w:r>
            <w:r>
              <w:rPr>
                <w:noProof/>
                <w:webHidden/>
              </w:rPr>
            </w:r>
            <w:r>
              <w:rPr>
                <w:noProof/>
                <w:webHidden/>
              </w:rPr>
              <w:fldChar w:fldCharType="separate"/>
            </w:r>
            <w:r w:rsidR="0083244A">
              <w:rPr>
                <w:noProof/>
                <w:webHidden/>
              </w:rPr>
              <w:t>16</w:t>
            </w:r>
            <w:r>
              <w:rPr>
                <w:noProof/>
                <w:webHidden/>
              </w:rPr>
              <w:fldChar w:fldCharType="end"/>
            </w:r>
          </w:hyperlink>
        </w:p>
        <w:p w14:paraId="0C6ADC7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0" w:history="1">
            <w:r w:rsidRPr="00FB4305">
              <w:rPr>
                <w:rStyle w:val="Hyperlink"/>
                <w:rFonts w:cs="Times New Roman"/>
                <w:noProof/>
              </w:rPr>
              <w:t>2.2.2</w:t>
            </w:r>
            <w:r>
              <w:rPr>
                <w:rFonts w:asciiTheme="minorHAnsi" w:eastAsiaTheme="minorEastAsia" w:hAnsiTheme="minorHAnsi"/>
                <w:noProof/>
                <w:sz w:val="22"/>
                <w:lang w:eastAsia="en-GB"/>
              </w:rPr>
              <w:tab/>
            </w:r>
            <w:r w:rsidRPr="00FB4305">
              <w:rPr>
                <w:rStyle w:val="Hyperlink"/>
                <w:rFonts w:cs="Times New Roman"/>
                <w:noProof/>
              </w:rPr>
              <w:t>Context Free Grammar</w:t>
            </w:r>
            <w:r>
              <w:rPr>
                <w:noProof/>
                <w:webHidden/>
              </w:rPr>
              <w:tab/>
            </w:r>
            <w:r>
              <w:rPr>
                <w:noProof/>
                <w:webHidden/>
              </w:rPr>
              <w:fldChar w:fldCharType="begin"/>
            </w:r>
            <w:r>
              <w:rPr>
                <w:noProof/>
                <w:webHidden/>
              </w:rPr>
              <w:instrText xml:space="preserve"> PAGEREF _Toc386514010 \h </w:instrText>
            </w:r>
            <w:r>
              <w:rPr>
                <w:noProof/>
                <w:webHidden/>
              </w:rPr>
            </w:r>
            <w:r>
              <w:rPr>
                <w:noProof/>
                <w:webHidden/>
              </w:rPr>
              <w:fldChar w:fldCharType="separate"/>
            </w:r>
            <w:r w:rsidR="0083244A">
              <w:rPr>
                <w:noProof/>
                <w:webHidden/>
              </w:rPr>
              <w:t>17</w:t>
            </w:r>
            <w:r>
              <w:rPr>
                <w:noProof/>
                <w:webHidden/>
              </w:rPr>
              <w:fldChar w:fldCharType="end"/>
            </w:r>
          </w:hyperlink>
        </w:p>
        <w:p w14:paraId="7A987740" w14:textId="77777777" w:rsidR="00EA33B0" w:rsidRDefault="00EA33B0">
          <w:pPr>
            <w:pStyle w:val="TOC2"/>
            <w:rPr>
              <w:rFonts w:asciiTheme="minorHAnsi" w:eastAsiaTheme="minorEastAsia" w:hAnsiTheme="minorHAnsi"/>
              <w:noProof/>
              <w:sz w:val="22"/>
              <w:lang w:eastAsia="en-GB"/>
            </w:rPr>
          </w:pPr>
          <w:hyperlink w:anchor="_Toc386514011" w:history="1">
            <w:r w:rsidRPr="00FB4305">
              <w:rPr>
                <w:rStyle w:val="Hyperlink"/>
                <w:rFonts w:cs="Times New Roman"/>
                <w:noProof/>
              </w:rPr>
              <w:t>2.3</w:t>
            </w:r>
            <w:r>
              <w:rPr>
                <w:rFonts w:asciiTheme="minorHAnsi" w:eastAsiaTheme="minorEastAsia" w:hAnsiTheme="minorHAnsi"/>
                <w:noProof/>
                <w:sz w:val="22"/>
                <w:lang w:eastAsia="en-GB"/>
              </w:rPr>
              <w:tab/>
            </w:r>
            <w:r w:rsidRPr="00FB4305">
              <w:rPr>
                <w:rStyle w:val="Hyperlink"/>
                <w:rFonts w:cs="Times New Roman"/>
                <w:noProof/>
              </w:rPr>
              <w:t>Linguistic Steganography</w:t>
            </w:r>
            <w:r>
              <w:rPr>
                <w:noProof/>
                <w:webHidden/>
              </w:rPr>
              <w:tab/>
            </w:r>
            <w:r>
              <w:rPr>
                <w:noProof/>
                <w:webHidden/>
              </w:rPr>
              <w:fldChar w:fldCharType="begin"/>
            </w:r>
            <w:r>
              <w:rPr>
                <w:noProof/>
                <w:webHidden/>
              </w:rPr>
              <w:instrText xml:space="preserve"> PAGEREF _Toc386514011 \h </w:instrText>
            </w:r>
            <w:r>
              <w:rPr>
                <w:noProof/>
                <w:webHidden/>
              </w:rPr>
            </w:r>
            <w:r>
              <w:rPr>
                <w:noProof/>
                <w:webHidden/>
              </w:rPr>
              <w:fldChar w:fldCharType="separate"/>
            </w:r>
            <w:r w:rsidR="0083244A">
              <w:rPr>
                <w:noProof/>
                <w:webHidden/>
              </w:rPr>
              <w:t>17</w:t>
            </w:r>
            <w:r>
              <w:rPr>
                <w:noProof/>
                <w:webHidden/>
              </w:rPr>
              <w:fldChar w:fldCharType="end"/>
            </w:r>
          </w:hyperlink>
        </w:p>
        <w:p w14:paraId="4623D10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2" w:history="1">
            <w:r w:rsidRPr="00FB4305">
              <w:rPr>
                <w:rStyle w:val="Hyperlink"/>
                <w:rFonts w:cs="Times New Roman"/>
                <w:noProof/>
              </w:rPr>
              <w:t>2.3.1</w:t>
            </w:r>
            <w:r>
              <w:rPr>
                <w:rFonts w:asciiTheme="minorHAnsi" w:eastAsiaTheme="minorEastAsia" w:hAnsiTheme="minorHAnsi"/>
                <w:noProof/>
                <w:sz w:val="22"/>
                <w:lang w:eastAsia="en-GB"/>
              </w:rPr>
              <w:tab/>
            </w:r>
            <w:r w:rsidRPr="00FB4305">
              <w:rPr>
                <w:rStyle w:val="Hyperlink"/>
                <w:rFonts w:cs="Times New Roman"/>
                <w:noProof/>
              </w:rPr>
              <w:t>Synonym Replacement (Lexical Substitution)</w:t>
            </w:r>
            <w:r>
              <w:rPr>
                <w:noProof/>
                <w:webHidden/>
              </w:rPr>
              <w:tab/>
            </w:r>
            <w:r>
              <w:rPr>
                <w:noProof/>
                <w:webHidden/>
              </w:rPr>
              <w:fldChar w:fldCharType="begin"/>
            </w:r>
            <w:r>
              <w:rPr>
                <w:noProof/>
                <w:webHidden/>
              </w:rPr>
              <w:instrText xml:space="preserve"> PAGEREF _Toc386514012 \h </w:instrText>
            </w:r>
            <w:r>
              <w:rPr>
                <w:noProof/>
                <w:webHidden/>
              </w:rPr>
            </w:r>
            <w:r>
              <w:rPr>
                <w:noProof/>
                <w:webHidden/>
              </w:rPr>
              <w:fldChar w:fldCharType="separate"/>
            </w:r>
            <w:r w:rsidR="0083244A">
              <w:rPr>
                <w:noProof/>
                <w:webHidden/>
              </w:rPr>
              <w:t>17</w:t>
            </w:r>
            <w:r>
              <w:rPr>
                <w:noProof/>
                <w:webHidden/>
              </w:rPr>
              <w:fldChar w:fldCharType="end"/>
            </w:r>
          </w:hyperlink>
        </w:p>
        <w:p w14:paraId="6716E045"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3" w:history="1">
            <w:r w:rsidRPr="00FB4305">
              <w:rPr>
                <w:rStyle w:val="Hyperlink"/>
                <w:rFonts w:cs="Times New Roman"/>
                <w:noProof/>
              </w:rPr>
              <w:t>2.3.2</w:t>
            </w:r>
            <w:r>
              <w:rPr>
                <w:rFonts w:asciiTheme="minorHAnsi" w:eastAsiaTheme="minorEastAsia" w:hAnsiTheme="minorHAnsi"/>
                <w:noProof/>
                <w:sz w:val="22"/>
                <w:lang w:eastAsia="en-GB"/>
              </w:rPr>
              <w:tab/>
            </w:r>
            <w:r w:rsidRPr="00FB4305">
              <w:rPr>
                <w:rStyle w:val="Hyperlink"/>
                <w:rFonts w:cs="Times New Roman"/>
                <w:noProof/>
              </w:rPr>
              <w:t>Sentence Modification</w:t>
            </w:r>
            <w:r>
              <w:rPr>
                <w:noProof/>
                <w:webHidden/>
              </w:rPr>
              <w:tab/>
            </w:r>
            <w:r>
              <w:rPr>
                <w:noProof/>
                <w:webHidden/>
              </w:rPr>
              <w:fldChar w:fldCharType="begin"/>
            </w:r>
            <w:r>
              <w:rPr>
                <w:noProof/>
                <w:webHidden/>
              </w:rPr>
              <w:instrText xml:space="preserve"> PAGEREF _Toc386514013 \h </w:instrText>
            </w:r>
            <w:r>
              <w:rPr>
                <w:noProof/>
                <w:webHidden/>
              </w:rPr>
            </w:r>
            <w:r>
              <w:rPr>
                <w:noProof/>
                <w:webHidden/>
              </w:rPr>
              <w:fldChar w:fldCharType="separate"/>
            </w:r>
            <w:r w:rsidR="0083244A">
              <w:rPr>
                <w:noProof/>
                <w:webHidden/>
              </w:rPr>
              <w:t>18</w:t>
            </w:r>
            <w:r>
              <w:rPr>
                <w:noProof/>
                <w:webHidden/>
              </w:rPr>
              <w:fldChar w:fldCharType="end"/>
            </w:r>
          </w:hyperlink>
        </w:p>
        <w:p w14:paraId="73A69207" w14:textId="77777777" w:rsidR="00EA33B0" w:rsidRDefault="00EA33B0">
          <w:pPr>
            <w:pStyle w:val="TOC1"/>
            <w:tabs>
              <w:tab w:val="right" w:leader="dot" w:pos="9350"/>
            </w:tabs>
            <w:rPr>
              <w:rFonts w:asciiTheme="minorHAnsi" w:eastAsiaTheme="minorEastAsia" w:hAnsiTheme="minorHAnsi"/>
              <w:noProof/>
              <w:sz w:val="22"/>
              <w:lang w:eastAsia="en-GB"/>
            </w:rPr>
          </w:pPr>
          <w:hyperlink w:anchor="_Toc386514014" w:history="1">
            <w:r w:rsidRPr="00FB4305">
              <w:rPr>
                <w:rStyle w:val="Hyperlink"/>
                <w:rFonts w:cs="Times New Roman"/>
                <w:noProof/>
              </w:rPr>
              <w:t>3    IEEE System Requirements Specification</w:t>
            </w:r>
            <w:r>
              <w:rPr>
                <w:noProof/>
                <w:webHidden/>
              </w:rPr>
              <w:tab/>
            </w:r>
            <w:r>
              <w:rPr>
                <w:noProof/>
                <w:webHidden/>
              </w:rPr>
              <w:fldChar w:fldCharType="begin"/>
            </w:r>
            <w:r>
              <w:rPr>
                <w:noProof/>
                <w:webHidden/>
              </w:rPr>
              <w:instrText xml:space="preserve"> PAGEREF _Toc386514014 \h </w:instrText>
            </w:r>
            <w:r>
              <w:rPr>
                <w:noProof/>
                <w:webHidden/>
              </w:rPr>
            </w:r>
            <w:r>
              <w:rPr>
                <w:noProof/>
                <w:webHidden/>
              </w:rPr>
              <w:fldChar w:fldCharType="separate"/>
            </w:r>
            <w:r w:rsidR="0083244A">
              <w:rPr>
                <w:noProof/>
                <w:webHidden/>
              </w:rPr>
              <w:t>19</w:t>
            </w:r>
            <w:r>
              <w:rPr>
                <w:noProof/>
                <w:webHidden/>
              </w:rPr>
              <w:fldChar w:fldCharType="end"/>
            </w:r>
          </w:hyperlink>
        </w:p>
        <w:p w14:paraId="583D0403" w14:textId="77777777" w:rsidR="00EA33B0" w:rsidRDefault="00EA33B0">
          <w:pPr>
            <w:pStyle w:val="TOC2"/>
            <w:rPr>
              <w:rFonts w:asciiTheme="minorHAnsi" w:eastAsiaTheme="minorEastAsia" w:hAnsiTheme="minorHAnsi"/>
              <w:noProof/>
              <w:sz w:val="22"/>
              <w:lang w:eastAsia="en-GB"/>
            </w:rPr>
          </w:pPr>
          <w:hyperlink w:anchor="_Toc386514015" w:history="1">
            <w:r w:rsidRPr="00FB4305">
              <w:rPr>
                <w:rStyle w:val="Hyperlink"/>
                <w:rFonts w:cs="Times New Roman"/>
                <w:noProof/>
              </w:rPr>
              <w:t>3.1</w:t>
            </w:r>
            <w:r>
              <w:rPr>
                <w:rFonts w:asciiTheme="minorHAnsi" w:eastAsiaTheme="minorEastAsia" w:hAnsiTheme="minorHAnsi"/>
                <w:noProof/>
                <w:sz w:val="22"/>
                <w:lang w:eastAsia="en-GB"/>
              </w:rPr>
              <w:tab/>
            </w:r>
            <w:r w:rsidRPr="00FB4305">
              <w:rPr>
                <w:rStyle w:val="Hyperlink"/>
                <w:rFonts w:cs="Times New Roman"/>
                <w:noProof/>
              </w:rPr>
              <w:t>Introduction</w:t>
            </w:r>
            <w:r>
              <w:rPr>
                <w:noProof/>
                <w:webHidden/>
              </w:rPr>
              <w:tab/>
            </w:r>
            <w:r>
              <w:rPr>
                <w:noProof/>
                <w:webHidden/>
              </w:rPr>
              <w:fldChar w:fldCharType="begin"/>
            </w:r>
            <w:r>
              <w:rPr>
                <w:noProof/>
                <w:webHidden/>
              </w:rPr>
              <w:instrText xml:space="preserve"> PAGEREF _Toc386514015 \h </w:instrText>
            </w:r>
            <w:r>
              <w:rPr>
                <w:noProof/>
                <w:webHidden/>
              </w:rPr>
            </w:r>
            <w:r>
              <w:rPr>
                <w:noProof/>
                <w:webHidden/>
              </w:rPr>
              <w:fldChar w:fldCharType="separate"/>
            </w:r>
            <w:r w:rsidR="0083244A">
              <w:rPr>
                <w:noProof/>
                <w:webHidden/>
              </w:rPr>
              <w:t>19</w:t>
            </w:r>
            <w:r>
              <w:rPr>
                <w:noProof/>
                <w:webHidden/>
              </w:rPr>
              <w:fldChar w:fldCharType="end"/>
            </w:r>
          </w:hyperlink>
        </w:p>
        <w:p w14:paraId="37CFCF7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6" w:history="1">
            <w:r w:rsidRPr="00FB4305">
              <w:rPr>
                <w:rStyle w:val="Hyperlink"/>
                <w:rFonts w:cs="Times New Roman"/>
                <w:noProof/>
              </w:rPr>
              <w:t>3.1.1</w:t>
            </w:r>
            <w:r>
              <w:rPr>
                <w:rFonts w:asciiTheme="minorHAnsi" w:eastAsiaTheme="minorEastAsia" w:hAnsiTheme="minorHAnsi"/>
                <w:noProof/>
                <w:sz w:val="22"/>
                <w:lang w:eastAsia="en-GB"/>
              </w:rPr>
              <w:tab/>
            </w:r>
            <w:r w:rsidRPr="00FB4305">
              <w:rPr>
                <w:rStyle w:val="Hyperlink"/>
                <w:rFonts w:cs="Times New Roman"/>
                <w:noProof/>
              </w:rPr>
              <w:t>Purpose</w:t>
            </w:r>
            <w:r>
              <w:rPr>
                <w:noProof/>
                <w:webHidden/>
              </w:rPr>
              <w:tab/>
            </w:r>
            <w:r>
              <w:rPr>
                <w:noProof/>
                <w:webHidden/>
              </w:rPr>
              <w:fldChar w:fldCharType="begin"/>
            </w:r>
            <w:r>
              <w:rPr>
                <w:noProof/>
                <w:webHidden/>
              </w:rPr>
              <w:instrText xml:space="preserve"> PAGEREF _Toc386514016 \h </w:instrText>
            </w:r>
            <w:r>
              <w:rPr>
                <w:noProof/>
                <w:webHidden/>
              </w:rPr>
            </w:r>
            <w:r>
              <w:rPr>
                <w:noProof/>
                <w:webHidden/>
              </w:rPr>
              <w:fldChar w:fldCharType="separate"/>
            </w:r>
            <w:r w:rsidR="0083244A">
              <w:rPr>
                <w:noProof/>
                <w:webHidden/>
              </w:rPr>
              <w:t>19</w:t>
            </w:r>
            <w:r>
              <w:rPr>
                <w:noProof/>
                <w:webHidden/>
              </w:rPr>
              <w:fldChar w:fldCharType="end"/>
            </w:r>
          </w:hyperlink>
        </w:p>
        <w:p w14:paraId="3A56E30B"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7" w:history="1">
            <w:r w:rsidRPr="00FB4305">
              <w:rPr>
                <w:rStyle w:val="Hyperlink"/>
                <w:rFonts w:cs="Times New Roman"/>
                <w:noProof/>
              </w:rPr>
              <w:t>3.1.2</w:t>
            </w:r>
            <w:r>
              <w:rPr>
                <w:rFonts w:asciiTheme="minorHAnsi" w:eastAsiaTheme="minorEastAsia" w:hAnsiTheme="minorHAnsi"/>
                <w:noProof/>
                <w:sz w:val="22"/>
                <w:lang w:eastAsia="en-GB"/>
              </w:rPr>
              <w:tab/>
            </w:r>
            <w:r w:rsidRPr="00FB4305">
              <w:rPr>
                <w:rStyle w:val="Hyperlink"/>
                <w:rFonts w:cs="Times New Roman"/>
                <w:noProof/>
              </w:rPr>
              <w:t>Definitions</w:t>
            </w:r>
            <w:r>
              <w:rPr>
                <w:noProof/>
                <w:webHidden/>
              </w:rPr>
              <w:tab/>
            </w:r>
            <w:r>
              <w:rPr>
                <w:noProof/>
                <w:webHidden/>
              </w:rPr>
              <w:fldChar w:fldCharType="begin"/>
            </w:r>
            <w:r>
              <w:rPr>
                <w:noProof/>
                <w:webHidden/>
              </w:rPr>
              <w:instrText xml:space="preserve"> PAGEREF _Toc386514017 \h </w:instrText>
            </w:r>
            <w:r>
              <w:rPr>
                <w:noProof/>
                <w:webHidden/>
              </w:rPr>
            </w:r>
            <w:r>
              <w:rPr>
                <w:noProof/>
                <w:webHidden/>
              </w:rPr>
              <w:fldChar w:fldCharType="separate"/>
            </w:r>
            <w:r w:rsidR="0083244A">
              <w:rPr>
                <w:noProof/>
                <w:webHidden/>
              </w:rPr>
              <w:t>19</w:t>
            </w:r>
            <w:r>
              <w:rPr>
                <w:noProof/>
                <w:webHidden/>
              </w:rPr>
              <w:fldChar w:fldCharType="end"/>
            </w:r>
          </w:hyperlink>
        </w:p>
        <w:p w14:paraId="3250FC88"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8" w:history="1">
            <w:r w:rsidRPr="00FB4305">
              <w:rPr>
                <w:rStyle w:val="Hyperlink"/>
                <w:rFonts w:cs="Times New Roman"/>
                <w:noProof/>
              </w:rPr>
              <w:t>3.1.3</w:t>
            </w:r>
            <w:r>
              <w:rPr>
                <w:rFonts w:asciiTheme="minorHAnsi" w:eastAsiaTheme="minorEastAsia" w:hAnsiTheme="minorHAnsi"/>
                <w:noProof/>
                <w:sz w:val="22"/>
                <w:lang w:eastAsia="en-GB"/>
              </w:rPr>
              <w:tab/>
            </w:r>
            <w:r w:rsidRPr="00FB4305">
              <w:rPr>
                <w:rStyle w:val="Hyperlink"/>
                <w:rFonts w:cs="Times New Roman"/>
                <w:noProof/>
              </w:rPr>
              <w:t>Scope</w:t>
            </w:r>
            <w:r>
              <w:rPr>
                <w:noProof/>
                <w:webHidden/>
              </w:rPr>
              <w:tab/>
            </w:r>
            <w:r>
              <w:rPr>
                <w:noProof/>
                <w:webHidden/>
              </w:rPr>
              <w:fldChar w:fldCharType="begin"/>
            </w:r>
            <w:r>
              <w:rPr>
                <w:noProof/>
                <w:webHidden/>
              </w:rPr>
              <w:instrText xml:space="preserve"> PAGEREF _Toc386514018 \h </w:instrText>
            </w:r>
            <w:r>
              <w:rPr>
                <w:noProof/>
                <w:webHidden/>
              </w:rPr>
            </w:r>
            <w:r>
              <w:rPr>
                <w:noProof/>
                <w:webHidden/>
              </w:rPr>
              <w:fldChar w:fldCharType="separate"/>
            </w:r>
            <w:r w:rsidR="0083244A">
              <w:rPr>
                <w:noProof/>
                <w:webHidden/>
              </w:rPr>
              <w:t>20</w:t>
            </w:r>
            <w:r>
              <w:rPr>
                <w:noProof/>
                <w:webHidden/>
              </w:rPr>
              <w:fldChar w:fldCharType="end"/>
            </w:r>
          </w:hyperlink>
        </w:p>
        <w:p w14:paraId="67F4B795"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19" w:history="1">
            <w:r w:rsidRPr="00FB4305">
              <w:rPr>
                <w:rStyle w:val="Hyperlink"/>
                <w:rFonts w:cs="Times New Roman"/>
                <w:noProof/>
              </w:rPr>
              <w:t>3.1.4</w:t>
            </w:r>
            <w:r>
              <w:rPr>
                <w:rFonts w:asciiTheme="minorHAnsi" w:eastAsiaTheme="minorEastAsia" w:hAnsiTheme="minorHAnsi"/>
                <w:noProof/>
                <w:sz w:val="22"/>
                <w:lang w:eastAsia="en-GB"/>
              </w:rPr>
              <w:tab/>
            </w:r>
            <w:r w:rsidRPr="00FB4305">
              <w:rPr>
                <w:rStyle w:val="Hyperlink"/>
                <w:rFonts w:cs="Times New Roman"/>
                <w:noProof/>
              </w:rPr>
              <w:t>Overview</w:t>
            </w:r>
            <w:r>
              <w:rPr>
                <w:noProof/>
                <w:webHidden/>
              </w:rPr>
              <w:tab/>
            </w:r>
            <w:r>
              <w:rPr>
                <w:noProof/>
                <w:webHidden/>
              </w:rPr>
              <w:fldChar w:fldCharType="begin"/>
            </w:r>
            <w:r>
              <w:rPr>
                <w:noProof/>
                <w:webHidden/>
              </w:rPr>
              <w:instrText xml:space="preserve"> PAGEREF _Toc386514019 \h </w:instrText>
            </w:r>
            <w:r>
              <w:rPr>
                <w:noProof/>
                <w:webHidden/>
              </w:rPr>
            </w:r>
            <w:r>
              <w:rPr>
                <w:noProof/>
                <w:webHidden/>
              </w:rPr>
              <w:fldChar w:fldCharType="separate"/>
            </w:r>
            <w:r w:rsidR="0083244A">
              <w:rPr>
                <w:noProof/>
                <w:webHidden/>
              </w:rPr>
              <w:t>20</w:t>
            </w:r>
            <w:r>
              <w:rPr>
                <w:noProof/>
                <w:webHidden/>
              </w:rPr>
              <w:fldChar w:fldCharType="end"/>
            </w:r>
          </w:hyperlink>
        </w:p>
        <w:p w14:paraId="3233C897" w14:textId="77777777" w:rsidR="00EA33B0" w:rsidRDefault="00EA33B0">
          <w:pPr>
            <w:pStyle w:val="TOC2"/>
            <w:rPr>
              <w:rFonts w:asciiTheme="minorHAnsi" w:eastAsiaTheme="minorEastAsia" w:hAnsiTheme="minorHAnsi"/>
              <w:noProof/>
              <w:sz w:val="22"/>
              <w:lang w:eastAsia="en-GB"/>
            </w:rPr>
          </w:pPr>
          <w:hyperlink w:anchor="_Toc386514020" w:history="1">
            <w:r w:rsidRPr="00FB4305">
              <w:rPr>
                <w:rStyle w:val="Hyperlink"/>
                <w:rFonts w:cs="Times New Roman"/>
                <w:noProof/>
              </w:rPr>
              <w:t>3.2</w:t>
            </w:r>
            <w:r>
              <w:rPr>
                <w:rFonts w:asciiTheme="minorHAnsi" w:eastAsiaTheme="minorEastAsia" w:hAnsiTheme="minorHAnsi"/>
                <w:noProof/>
                <w:sz w:val="22"/>
                <w:lang w:eastAsia="en-GB"/>
              </w:rPr>
              <w:tab/>
            </w:r>
            <w:r w:rsidRPr="00FB4305">
              <w:rPr>
                <w:rStyle w:val="Hyperlink"/>
                <w:rFonts w:cs="Times New Roman"/>
                <w:noProof/>
              </w:rPr>
              <w:t>Overall Description</w:t>
            </w:r>
            <w:r>
              <w:rPr>
                <w:noProof/>
                <w:webHidden/>
              </w:rPr>
              <w:tab/>
            </w:r>
            <w:r>
              <w:rPr>
                <w:noProof/>
                <w:webHidden/>
              </w:rPr>
              <w:fldChar w:fldCharType="begin"/>
            </w:r>
            <w:r>
              <w:rPr>
                <w:noProof/>
                <w:webHidden/>
              </w:rPr>
              <w:instrText xml:space="preserve"> PAGEREF _Toc386514020 \h </w:instrText>
            </w:r>
            <w:r>
              <w:rPr>
                <w:noProof/>
                <w:webHidden/>
              </w:rPr>
            </w:r>
            <w:r>
              <w:rPr>
                <w:noProof/>
                <w:webHidden/>
              </w:rPr>
              <w:fldChar w:fldCharType="separate"/>
            </w:r>
            <w:r w:rsidR="0083244A">
              <w:rPr>
                <w:noProof/>
                <w:webHidden/>
              </w:rPr>
              <w:t>20</w:t>
            </w:r>
            <w:r>
              <w:rPr>
                <w:noProof/>
                <w:webHidden/>
              </w:rPr>
              <w:fldChar w:fldCharType="end"/>
            </w:r>
          </w:hyperlink>
        </w:p>
        <w:p w14:paraId="07A30D32"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1" w:history="1">
            <w:r w:rsidRPr="00FB4305">
              <w:rPr>
                <w:rStyle w:val="Hyperlink"/>
                <w:rFonts w:cs="Times New Roman"/>
                <w:noProof/>
              </w:rPr>
              <w:t>3.2.1</w:t>
            </w:r>
            <w:r>
              <w:rPr>
                <w:rFonts w:asciiTheme="minorHAnsi" w:eastAsiaTheme="minorEastAsia" w:hAnsiTheme="minorHAnsi"/>
                <w:noProof/>
                <w:sz w:val="22"/>
                <w:lang w:eastAsia="en-GB"/>
              </w:rPr>
              <w:tab/>
            </w:r>
            <w:r w:rsidRPr="00FB4305">
              <w:rPr>
                <w:rStyle w:val="Hyperlink"/>
                <w:rFonts w:cs="Times New Roman"/>
                <w:noProof/>
              </w:rPr>
              <w:t>Product Perspective</w:t>
            </w:r>
            <w:r>
              <w:rPr>
                <w:noProof/>
                <w:webHidden/>
              </w:rPr>
              <w:tab/>
            </w:r>
            <w:r>
              <w:rPr>
                <w:noProof/>
                <w:webHidden/>
              </w:rPr>
              <w:fldChar w:fldCharType="begin"/>
            </w:r>
            <w:r>
              <w:rPr>
                <w:noProof/>
                <w:webHidden/>
              </w:rPr>
              <w:instrText xml:space="preserve"> PAGEREF _Toc386514021 \h </w:instrText>
            </w:r>
            <w:r>
              <w:rPr>
                <w:noProof/>
                <w:webHidden/>
              </w:rPr>
            </w:r>
            <w:r>
              <w:rPr>
                <w:noProof/>
                <w:webHidden/>
              </w:rPr>
              <w:fldChar w:fldCharType="separate"/>
            </w:r>
            <w:r w:rsidR="0083244A">
              <w:rPr>
                <w:noProof/>
                <w:webHidden/>
              </w:rPr>
              <w:t>20</w:t>
            </w:r>
            <w:r>
              <w:rPr>
                <w:noProof/>
                <w:webHidden/>
              </w:rPr>
              <w:fldChar w:fldCharType="end"/>
            </w:r>
          </w:hyperlink>
        </w:p>
        <w:p w14:paraId="153DDD75"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2" w:history="1">
            <w:r w:rsidRPr="00FB4305">
              <w:rPr>
                <w:rStyle w:val="Hyperlink"/>
                <w:rFonts w:cs="Times New Roman"/>
                <w:noProof/>
              </w:rPr>
              <w:t>3.2.2</w:t>
            </w:r>
            <w:r>
              <w:rPr>
                <w:rFonts w:asciiTheme="minorHAnsi" w:eastAsiaTheme="minorEastAsia" w:hAnsiTheme="minorHAnsi"/>
                <w:noProof/>
                <w:sz w:val="22"/>
                <w:lang w:eastAsia="en-GB"/>
              </w:rPr>
              <w:tab/>
            </w:r>
            <w:r w:rsidRPr="00FB4305">
              <w:rPr>
                <w:rStyle w:val="Hyperlink"/>
                <w:rFonts w:cs="Times New Roman"/>
                <w:noProof/>
              </w:rPr>
              <w:t>System Interfaces</w:t>
            </w:r>
            <w:r>
              <w:rPr>
                <w:noProof/>
                <w:webHidden/>
              </w:rPr>
              <w:tab/>
            </w:r>
            <w:r>
              <w:rPr>
                <w:noProof/>
                <w:webHidden/>
              </w:rPr>
              <w:fldChar w:fldCharType="begin"/>
            </w:r>
            <w:r>
              <w:rPr>
                <w:noProof/>
                <w:webHidden/>
              </w:rPr>
              <w:instrText xml:space="preserve"> PAGEREF _Toc386514022 \h </w:instrText>
            </w:r>
            <w:r>
              <w:rPr>
                <w:noProof/>
                <w:webHidden/>
              </w:rPr>
            </w:r>
            <w:r>
              <w:rPr>
                <w:noProof/>
                <w:webHidden/>
              </w:rPr>
              <w:fldChar w:fldCharType="separate"/>
            </w:r>
            <w:r w:rsidR="0083244A">
              <w:rPr>
                <w:noProof/>
                <w:webHidden/>
              </w:rPr>
              <w:t>26</w:t>
            </w:r>
            <w:r>
              <w:rPr>
                <w:noProof/>
                <w:webHidden/>
              </w:rPr>
              <w:fldChar w:fldCharType="end"/>
            </w:r>
          </w:hyperlink>
        </w:p>
        <w:p w14:paraId="01657E04"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3" w:history="1">
            <w:r w:rsidRPr="00FB4305">
              <w:rPr>
                <w:rStyle w:val="Hyperlink"/>
                <w:rFonts w:cs="Times New Roman"/>
                <w:noProof/>
              </w:rPr>
              <w:t>3.2.3</w:t>
            </w:r>
            <w:r>
              <w:rPr>
                <w:rFonts w:asciiTheme="minorHAnsi" w:eastAsiaTheme="minorEastAsia" w:hAnsiTheme="minorHAnsi"/>
                <w:noProof/>
                <w:sz w:val="22"/>
                <w:lang w:eastAsia="en-GB"/>
              </w:rPr>
              <w:tab/>
            </w:r>
            <w:r w:rsidRPr="00FB4305">
              <w:rPr>
                <w:rStyle w:val="Hyperlink"/>
                <w:rFonts w:cs="Times New Roman"/>
                <w:noProof/>
              </w:rPr>
              <w:t>User Interfaces</w:t>
            </w:r>
            <w:r>
              <w:rPr>
                <w:noProof/>
                <w:webHidden/>
              </w:rPr>
              <w:tab/>
            </w:r>
            <w:r>
              <w:rPr>
                <w:noProof/>
                <w:webHidden/>
              </w:rPr>
              <w:fldChar w:fldCharType="begin"/>
            </w:r>
            <w:r>
              <w:rPr>
                <w:noProof/>
                <w:webHidden/>
              </w:rPr>
              <w:instrText xml:space="preserve"> PAGEREF _Toc386514023 \h </w:instrText>
            </w:r>
            <w:r>
              <w:rPr>
                <w:noProof/>
                <w:webHidden/>
              </w:rPr>
            </w:r>
            <w:r>
              <w:rPr>
                <w:noProof/>
                <w:webHidden/>
              </w:rPr>
              <w:fldChar w:fldCharType="separate"/>
            </w:r>
            <w:r w:rsidR="0083244A">
              <w:rPr>
                <w:noProof/>
                <w:webHidden/>
              </w:rPr>
              <w:t>26</w:t>
            </w:r>
            <w:r>
              <w:rPr>
                <w:noProof/>
                <w:webHidden/>
              </w:rPr>
              <w:fldChar w:fldCharType="end"/>
            </w:r>
          </w:hyperlink>
        </w:p>
        <w:p w14:paraId="2DA00EE2"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4" w:history="1">
            <w:r w:rsidRPr="00FB4305">
              <w:rPr>
                <w:rStyle w:val="Hyperlink"/>
                <w:rFonts w:cs="Times New Roman"/>
                <w:noProof/>
              </w:rPr>
              <w:t>3.2.4</w:t>
            </w:r>
            <w:r>
              <w:rPr>
                <w:rFonts w:asciiTheme="minorHAnsi" w:eastAsiaTheme="minorEastAsia" w:hAnsiTheme="minorHAnsi"/>
                <w:noProof/>
                <w:sz w:val="22"/>
                <w:lang w:eastAsia="en-GB"/>
              </w:rPr>
              <w:tab/>
            </w:r>
            <w:r w:rsidRPr="00FB4305">
              <w:rPr>
                <w:rStyle w:val="Hyperlink"/>
                <w:rFonts w:cs="Times New Roman"/>
                <w:noProof/>
              </w:rPr>
              <w:t>Hardware interfaces</w:t>
            </w:r>
            <w:r>
              <w:rPr>
                <w:noProof/>
                <w:webHidden/>
              </w:rPr>
              <w:tab/>
            </w:r>
            <w:r>
              <w:rPr>
                <w:noProof/>
                <w:webHidden/>
              </w:rPr>
              <w:fldChar w:fldCharType="begin"/>
            </w:r>
            <w:r>
              <w:rPr>
                <w:noProof/>
                <w:webHidden/>
              </w:rPr>
              <w:instrText xml:space="preserve"> PAGEREF _Toc386514024 \h </w:instrText>
            </w:r>
            <w:r>
              <w:rPr>
                <w:noProof/>
                <w:webHidden/>
              </w:rPr>
            </w:r>
            <w:r>
              <w:rPr>
                <w:noProof/>
                <w:webHidden/>
              </w:rPr>
              <w:fldChar w:fldCharType="separate"/>
            </w:r>
            <w:r w:rsidR="0083244A">
              <w:rPr>
                <w:noProof/>
                <w:webHidden/>
              </w:rPr>
              <w:t>29</w:t>
            </w:r>
            <w:r>
              <w:rPr>
                <w:noProof/>
                <w:webHidden/>
              </w:rPr>
              <w:fldChar w:fldCharType="end"/>
            </w:r>
          </w:hyperlink>
        </w:p>
        <w:p w14:paraId="7067CD1D"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5" w:history="1">
            <w:r w:rsidRPr="00FB4305">
              <w:rPr>
                <w:rStyle w:val="Hyperlink"/>
                <w:rFonts w:cs="Times New Roman"/>
                <w:noProof/>
              </w:rPr>
              <w:t>3.2.5</w:t>
            </w:r>
            <w:r>
              <w:rPr>
                <w:rFonts w:asciiTheme="minorHAnsi" w:eastAsiaTheme="minorEastAsia" w:hAnsiTheme="minorHAnsi"/>
                <w:noProof/>
                <w:sz w:val="22"/>
                <w:lang w:eastAsia="en-GB"/>
              </w:rPr>
              <w:tab/>
            </w:r>
            <w:r w:rsidRPr="00FB4305">
              <w:rPr>
                <w:rStyle w:val="Hyperlink"/>
                <w:rFonts w:cs="Times New Roman"/>
                <w:noProof/>
              </w:rPr>
              <w:t>Software interfaces</w:t>
            </w:r>
            <w:r>
              <w:rPr>
                <w:noProof/>
                <w:webHidden/>
              </w:rPr>
              <w:tab/>
            </w:r>
            <w:r>
              <w:rPr>
                <w:noProof/>
                <w:webHidden/>
              </w:rPr>
              <w:fldChar w:fldCharType="begin"/>
            </w:r>
            <w:r>
              <w:rPr>
                <w:noProof/>
                <w:webHidden/>
              </w:rPr>
              <w:instrText xml:space="preserve"> PAGEREF _Toc386514025 \h </w:instrText>
            </w:r>
            <w:r>
              <w:rPr>
                <w:noProof/>
                <w:webHidden/>
              </w:rPr>
            </w:r>
            <w:r>
              <w:rPr>
                <w:noProof/>
                <w:webHidden/>
              </w:rPr>
              <w:fldChar w:fldCharType="separate"/>
            </w:r>
            <w:r w:rsidR="0083244A">
              <w:rPr>
                <w:noProof/>
                <w:webHidden/>
              </w:rPr>
              <w:t>30</w:t>
            </w:r>
            <w:r>
              <w:rPr>
                <w:noProof/>
                <w:webHidden/>
              </w:rPr>
              <w:fldChar w:fldCharType="end"/>
            </w:r>
          </w:hyperlink>
        </w:p>
        <w:p w14:paraId="5934D525"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6" w:history="1">
            <w:r w:rsidRPr="00FB4305">
              <w:rPr>
                <w:rStyle w:val="Hyperlink"/>
                <w:rFonts w:cs="Times New Roman"/>
                <w:noProof/>
              </w:rPr>
              <w:t>3.2.6</w:t>
            </w:r>
            <w:r>
              <w:rPr>
                <w:rFonts w:asciiTheme="minorHAnsi" w:eastAsiaTheme="minorEastAsia" w:hAnsiTheme="minorHAnsi"/>
                <w:noProof/>
                <w:sz w:val="22"/>
                <w:lang w:eastAsia="en-GB"/>
              </w:rPr>
              <w:tab/>
            </w:r>
            <w:r w:rsidRPr="00FB4305">
              <w:rPr>
                <w:rStyle w:val="Hyperlink"/>
                <w:rFonts w:cs="Times New Roman"/>
                <w:noProof/>
              </w:rPr>
              <w:t>Communication Interfaces</w:t>
            </w:r>
            <w:r>
              <w:rPr>
                <w:noProof/>
                <w:webHidden/>
              </w:rPr>
              <w:tab/>
            </w:r>
            <w:r>
              <w:rPr>
                <w:noProof/>
                <w:webHidden/>
              </w:rPr>
              <w:fldChar w:fldCharType="begin"/>
            </w:r>
            <w:r>
              <w:rPr>
                <w:noProof/>
                <w:webHidden/>
              </w:rPr>
              <w:instrText xml:space="preserve"> PAGEREF _Toc386514026 \h </w:instrText>
            </w:r>
            <w:r>
              <w:rPr>
                <w:noProof/>
                <w:webHidden/>
              </w:rPr>
            </w:r>
            <w:r>
              <w:rPr>
                <w:noProof/>
                <w:webHidden/>
              </w:rPr>
              <w:fldChar w:fldCharType="separate"/>
            </w:r>
            <w:r w:rsidR="0083244A">
              <w:rPr>
                <w:noProof/>
                <w:webHidden/>
              </w:rPr>
              <w:t>30</w:t>
            </w:r>
            <w:r>
              <w:rPr>
                <w:noProof/>
                <w:webHidden/>
              </w:rPr>
              <w:fldChar w:fldCharType="end"/>
            </w:r>
          </w:hyperlink>
        </w:p>
        <w:p w14:paraId="5AE1DB8F"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7" w:history="1">
            <w:r w:rsidRPr="00FB4305">
              <w:rPr>
                <w:rStyle w:val="Hyperlink"/>
                <w:rFonts w:cs="Times New Roman"/>
                <w:noProof/>
              </w:rPr>
              <w:t>3.2.7</w:t>
            </w:r>
            <w:r>
              <w:rPr>
                <w:rFonts w:asciiTheme="minorHAnsi" w:eastAsiaTheme="minorEastAsia" w:hAnsiTheme="minorHAnsi"/>
                <w:noProof/>
                <w:sz w:val="22"/>
                <w:lang w:eastAsia="en-GB"/>
              </w:rPr>
              <w:tab/>
            </w:r>
            <w:r w:rsidRPr="00FB4305">
              <w:rPr>
                <w:rStyle w:val="Hyperlink"/>
                <w:rFonts w:cs="Times New Roman"/>
                <w:noProof/>
              </w:rPr>
              <w:t>Memory Constraints</w:t>
            </w:r>
            <w:r>
              <w:rPr>
                <w:noProof/>
                <w:webHidden/>
              </w:rPr>
              <w:tab/>
            </w:r>
            <w:r>
              <w:rPr>
                <w:noProof/>
                <w:webHidden/>
              </w:rPr>
              <w:fldChar w:fldCharType="begin"/>
            </w:r>
            <w:r>
              <w:rPr>
                <w:noProof/>
                <w:webHidden/>
              </w:rPr>
              <w:instrText xml:space="preserve"> PAGEREF _Toc386514027 \h </w:instrText>
            </w:r>
            <w:r>
              <w:rPr>
                <w:noProof/>
                <w:webHidden/>
              </w:rPr>
            </w:r>
            <w:r>
              <w:rPr>
                <w:noProof/>
                <w:webHidden/>
              </w:rPr>
              <w:fldChar w:fldCharType="separate"/>
            </w:r>
            <w:r w:rsidR="0083244A">
              <w:rPr>
                <w:noProof/>
                <w:webHidden/>
              </w:rPr>
              <w:t>31</w:t>
            </w:r>
            <w:r>
              <w:rPr>
                <w:noProof/>
                <w:webHidden/>
              </w:rPr>
              <w:fldChar w:fldCharType="end"/>
            </w:r>
          </w:hyperlink>
        </w:p>
        <w:p w14:paraId="25B0E51A"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8" w:history="1">
            <w:r w:rsidRPr="00FB4305">
              <w:rPr>
                <w:rStyle w:val="Hyperlink"/>
                <w:rFonts w:cs="Times New Roman"/>
                <w:noProof/>
              </w:rPr>
              <w:t>3.2.8</w:t>
            </w:r>
            <w:r>
              <w:rPr>
                <w:rFonts w:asciiTheme="minorHAnsi" w:eastAsiaTheme="minorEastAsia" w:hAnsiTheme="minorHAnsi"/>
                <w:noProof/>
                <w:sz w:val="22"/>
                <w:lang w:eastAsia="en-GB"/>
              </w:rPr>
              <w:tab/>
            </w:r>
            <w:r w:rsidRPr="00FB4305">
              <w:rPr>
                <w:rStyle w:val="Hyperlink"/>
                <w:rFonts w:cs="Times New Roman"/>
                <w:noProof/>
              </w:rPr>
              <w:t>Operations</w:t>
            </w:r>
            <w:r>
              <w:rPr>
                <w:noProof/>
                <w:webHidden/>
              </w:rPr>
              <w:tab/>
            </w:r>
            <w:r>
              <w:rPr>
                <w:noProof/>
                <w:webHidden/>
              </w:rPr>
              <w:fldChar w:fldCharType="begin"/>
            </w:r>
            <w:r>
              <w:rPr>
                <w:noProof/>
                <w:webHidden/>
              </w:rPr>
              <w:instrText xml:space="preserve"> PAGEREF _Toc386514028 \h </w:instrText>
            </w:r>
            <w:r>
              <w:rPr>
                <w:noProof/>
                <w:webHidden/>
              </w:rPr>
            </w:r>
            <w:r>
              <w:rPr>
                <w:noProof/>
                <w:webHidden/>
              </w:rPr>
              <w:fldChar w:fldCharType="separate"/>
            </w:r>
            <w:r w:rsidR="0083244A">
              <w:rPr>
                <w:noProof/>
                <w:webHidden/>
              </w:rPr>
              <w:t>31</w:t>
            </w:r>
            <w:r>
              <w:rPr>
                <w:noProof/>
                <w:webHidden/>
              </w:rPr>
              <w:fldChar w:fldCharType="end"/>
            </w:r>
          </w:hyperlink>
        </w:p>
        <w:p w14:paraId="0E51DC5B"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29" w:history="1">
            <w:r w:rsidRPr="00FB4305">
              <w:rPr>
                <w:rStyle w:val="Hyperlink"/>
                <w:rFonts w:cs="Times New Roman"/>
                <w:noProof/>
              </w:rPr>
              <w:t>3.2.9</w:t>
            </w:r>
            <w:r>
              <w:rPr>
                <w:rFonts w:asciiTheme="minorHAnsi" w:eastAsiaTheme="minorEastAsia" w:hAnsiTheme="minorHAnsi"/>
                <w:noProof/>
                <w:sz w:val="22"/>
                <w:lang w:eastAsia="en-GB"/>
              </w:rPr>
              <w:tab/>
            </w:r>
            <w:r w:rsidRPr="00FB4305">
              <w:rPr>
                <w:rStyle w:val="Hyperlink"/>
                <w:rFonts w:cs="Times New Roman"/>
                <w:noProof/>
              </w:rPr>
              <w:t>Site Adaptation Requirements</w:t>
            </w:r>
            <w:r>
              <w:rPr>
                <w:noProof/>
                <w:webHidden/>
              </w:rPr>
              <w:tab/>
            </w:r>
            <w:r>
              <w:rPr>
                <w:noProof/>
                <w:webHidden/>
              </w:rPr>
              <w:fldChar w:fldCharType="begin"/>
            </w:r>
            <w:r>
              <w:rPr>
                <w:noProof/>
                <w:webHidden/>
              </w:rPr>
              <w:instrText xml:space="preserve"> PAGEREF _Toc386514029 \h </w:instrText>
            </w:r>
            <w:r>
              <w:rPr>
                <w:noProof/>
                <w:webHidden/>
              </w:rPr>
            </w:r>
            <w:r>
              <w:rPr>
                <w:noProof/>
                <w:webHidden/>
              </w:rPr>
              <w:fldChar w:fldCharType="separate"/>
            </w:r>
            <w:r w:rsidR="0083244A">
              <w:rPr>
                <w:noProof/>
                <w:webHidden/>
              </w:rPr>
              <w:t>32</w:t>
            </w:r>
            <w:r>
              <w:rPr>
                <w:noProof/>
                <w:webHidden/>
              </w:rPr>
              <w:fldChar w:fldCharType="end"/>
            </w:r>
          </w:hyperlink>
        </w:p>
        <w:p w14:paraId="757F5497"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30" w:history="1">
            <w:r w:rsidRPr="00FB4305">
              <w:rPr>
                <w:rStyle w:val="Hyperlink"/>
                <w:rFonts w:cs="Times New Roman"/>
                <w:noProof/>
              </w:rPr>
              <w:t>3.2.10 Product functions</w:t>
            </w:r>
            <w:r>
              <w:rPr>
                <w:noProof/>
                <w:webHidden/>
              </w:rPr>
              <w:tab/>
            </w:r>
            <w:r>
              <w:rPr>
                <w:noProof/>
                <w:webHidden/>
              </w:rPr>
              <w:fldChar w:fldCharType="begin"/>
            </w:r>
            <w:r>
              <w:rPr>
                <w:noProof/>
                <w:webHidden/>
              </w:rPr>
              <w:instrText xml:space="preserve"> PAGEREF _Toc386514030 \h </w:instrText>
            </w:r>
            <w:r>
              <w:rPr>
                <w:noProof/>
                <w:webHidden/>
              </w:rPr>
            </w:r>
            <w:r>
              <w:rPr>
                <w:noProof/>
                <w:webHidden/>
              </w:rPr>
              <w:fldChar w:fldCharType="separate"/>
            </w:r>
            <w:r w:rsidR="0083244A">
              <w:rPr>
                <w:noProof/>
                <w:webHidden/>
              </w:rPr>
              <w:t>32</w:t>
            </w:r>
            <w:r>
              <w:rPr>
                <w:noProof/>
                <w:webHidden/>
              </w:rPr>
              <w:fldChar w:fldCharType="end"/>
            </w:r>
          </w:hyperlink>
        </w:p>
        <w:p w14:paraId="30DD1446"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31" w:history="1">
            <w:r w:rsidRPr="00FB4305">
              <w:rPr>
                <w:rStyle w:val="Hyperlink"/>
                <w:rFonts w:cs="Times New Roman"/>
                <w:noProof/>
              </w:rPr>
              <w:t>3.2.11 User characteristics</w:t>
            </w:r>
            <w:r>
              <w:rPr>
                <w:noProof/>
                <w:webHidden/>
              </w:rPr>
              <w:tab/>
            </w:r>
            <w:r>
              <w:rPr>
                <w:noProof/>
                <w:webHidden/>
              </w:rPr>
              <w:fldChar w:fldCharType="begin"/>
            </w:r>
            <w:r>
              <w:rPr>
                <w:noProof/>
                <w:webHidden/>
              </w:rPr>
              <w:instrText xml:space="preserve"> PAGEREF _Toc386514031 \h </w:instrText>
            </w:r>
            <w:r>
              <w:rPr>
                <w:noProof/>
                <w:webHidden/>
              </w:rPr>
            </w:r>
            <w:r>
              <w:rPr>
                <w:noProof/>
                <w:webHidden/>
              </w:rPr>
              <w:fldChar w:fldCharType="separate"/>
            </w:r>
            <w:r w:rsidR="0083244A">
              <w:rPr>
                <w:noProof/>
                <w:webHidden/>
              </w:rPr>
              <w:t>33</w:t>
            </w:r>
            <w:r>
              <w:rPr>
                <w:noProof/>
                <w:webHidden/>
              </w:rPr>
              <w:fldChar w:fldCharType="end"/>
            </w:r>
          </w:hyperlink>
        </w:p>
        <w:p w14:paraId="2C5F9F2B"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32" w:history="1">
            <w:r w:rsidRPr="00FB4305">
              <w:rPr>
                <w:rStyle w:val="Hyperlink"/>
                <w:rFonts w:cs="Times New Roman"/>
                <w:noProof/>
              </w:rPr>
              <w:t>3.2.12 Constraints, assumptions and dependencies</w:t>
            </w:r>
            <w:r>
              <w:rPr>
                <w:noProof/>
                <w:webHidden/>
              </w:rPr>
              <w:tab/>
            </w:r>
            <w:r>
              <w:rPr>
                <w:noProof/>
                <w:webHidden/>
              </w:rPr>
              <w:fldChar w:fldCharType="begin"/>
            </w:r>
            <w:r>
              <w:rPr>
                <w:noProof/>
                <w:webHidden/>
              </w:rPr>
              <w:instrText xml:space="preserve"> PAGEREF _Toc386514032 \h </w:instrText>
            </w:r>
            <w:r>
              <w:rPr>
                <w:noProof/>
                <w:webHidden/>
              </w:rPr>
            </w:r>
            <w:r>
              <w:rPr>
                <w:noProof/>
                <w:webHidden/>
              </w:rPr>
              <w:fldChar w:fldCharType="separate"/>
            </w:r>
            <w:r w:rsidR="0083244A">
              <w:rPr>
                <w:noProof/>
                <w:webHidden/>
              </w:rPr>
              <w:t>33</w:t>
            </w:r>
            <w:r>
              <w:rPr>
                <w:noProof/>
                <w:webHidden/>
              </w:rPr>
              <w:fldChar w:fldCharType="end"/>
            </w:r>
          </w:hyperlink>
        </w:p>
        <w:p w14:paraId="6B69F103" w14:textId="77777777" w:rsidR="00EA33B0" w:rsidRDefault="00EA33B0">
          <w:pPr>
            <w:pStyle w:val="TOC2"/>
            <w:rPr>
              <w:rFonts w:asciiTheme="minorHAnsi" w:eastAsiaTheme="minorEastAsia" w:hAnsiTheme="minorHAnsi"/>
              <w:noProof/>
              <w:sz w:val="22"/>
              <w:lang w:eastAsia="en-GB"/>
            </w:rPr>
          </w:pPr>
          <w:hyperlink w:anchor="_Toc386514033" w:history="1">
            <w:r w:rsidRPr="00FB4305">
              <w:rPr>
                <w:rStyle w:val="Hyperlink"/>
                <w:rFonts w:cs="Times New Roman"/>
                <w:noProof/>
              </w:rPr>
              <w:t>3.3    Specific Requirements</w:t>
            </w:r>
            <w:r>
              <w:rPr>
                <w:noProof/>
                <w:webHidden/>
              </w:rPr>
              <w:tab/>
            </w:r>
            <w:r>
              <w:rPr>
                <w:noProof/>
                <w:webHidden/>
              </w:rPr>
              <w:fldChar w:fldCharType="begin"/>
            </w:r>
            <w:r>
              <w:rPr>
                <w:noProof/>
                <w:webHidden/>
              </w:rPr>
              <w:instrText xml:space="preserve"> PAGEREF _Toc386514033 \h </w:instrText>
            </w:r>
            <w:r>
              <w:rPr>
                <w:noProof/>
                <w:webHidden/>
              </w:rPr>
            </w:r>
            <w:r>
              <w:rPr>
                <w:noProof/>
                <w:webHidden/>
              </w:rPr>
              <w:fldChar w:fldCharType="separate"/>
            </w:r>
            <w:r w:rsidR="0083244A">
              <w:rPr>
                <w:noProof/>
                <w:webHidden/>
              </w:rPr>
              <w:t>34</w:t>
            </w:r>
            <w:r>
              <w:rPr>
                <w:noProof/>
                <w:webHidden/>
              </w:rPr>
              <w:fldChar w:fldCharType="end"/>
            </w:r>
          </w:hyperlink>
        </w:p>
        <w:p w14:paraId="5A4FE95D"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34" w:history="1">
            <w:r w:rsidRPr="00FB4305">
              <w:rPr>
                <w:rStyle w:val="Hyperlink"/>
                <w:rFonts w:cs="Times New Roman"/>
                <w:noProof/>
              </w:rPr>
              <w:t>3.3.1</w:t>
            </w:r>
            <w:r>
              <w:rPr>
                <w:rFonts w:asciiTheme="minorHAnsi" w:eastAsiaTheme="minorEastAsia" w:hAnsiTheme="minorHAnsi"/>
                <w:noProof/>
                <w:sz w:val="22"/>
                <w:lang w:eastAsia="en-GB"/>
              </w:rPr>
              <w:tab/>
            </w:r>
            <w:r w:rsidRPr="00FB4305">
              <w:rPr>
                <w:rStyle w:val="Hyperlink"/>
                <w:rFonts w:cs="Times New Roman"/>
                <w:noProof/>
              </w:rPr>
              <w:t>External interface requirements</w:t>
            </w:r>
            <w:r>
              <w:rPr>
                <w:noProof/>
                <w:webHidden/>
              </w:rPr>
              <w:tab/>
            </w:r>
            <w:r>
              <w:rPr>
                <w:noProof/>
                <w:webHidden/>
              </w:rPr>
              <w:fldChar w:fldCharType="begin"/>
            </w:r>
            <w:r>
              <w:rPr>
                <w:noProof/>
                <w:webHidden/>
              </w:rPr>
              <w:instrText xml:space="preserve"> PAGEREF _Toc386514034 \h </w:instrText>
            </w:r>
            <w:r>
              <w:rPr>
                <w:noProof/>
                <w:webHidden/>
              </w:rPr>
            </w:r>
            <w:r>
              <w:rPr>
                <w:noProof/>
                <w:webHidden/>
              </w:rPr>
              <w:fldChar w:fldCharType="separate"/>
            </w:r>
            <w:r w:rsidR="0083244A">
              <w:rPr>
                <w:noProof/>
                <w:webHidden/>
              </w:rPr>
              <w:t>34</w:t>
            </w:r>
            <w:r>
              <w:rPr>
                <w:noProof/>
                <w:webHidden/>
              </w:rPr>
              <w:fldChar w:fldCharType="end"/>
            </w:r>
          </w:hyperlink>
        </w:p>
        <w:p w14:paraId="46B87691"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35" w:history="1">
            <w:r w:rsidRPr="00FB4305">
              <w:rPr>
                <w:rStyle w:val="Hyperlink"/>
                <w:rFonts w:cs="Times New Roman"/>
                <w:noProof/>
              </w:rPr>
              <w:t>3.3.2</w:t>
            </w:r>
            <w:r>
              <w:rPr>
                <w:rFonts w:asciiTheme="minorHAnsi" w:eastAsiaTheme="minorEastAsia" w:hAnsiTheme="minorHAnsi"/>
                <w:noProof/>
                <w:sz w:val="22"/>
                <w:lang w:eastAsia="en-GB"/>
              </w:rPr>
              <w:tab/>
            </w:r>
            <w:r w:rsidRPr="00FB4305">
              <w:rPr>
                <w:rStyle w:val="Hyperlink"/>
                <w:rFonts w:cs="Times New Roman"/>
                <w:noProof/>
              </w:rPr>
              <w:t>Functional requirements</w:t>
            </w:r>
            <w:r>
              <w:rPr>
                <w:noProof/>
                <w:webHidden/>
              </w:rPr>
              <w:tab/>
            </w:r>
            <w:r>
              <w:rPr>
                <w:noProof/>
                <w:webHidden/>
              </w:rPr>
              <w:fldChar w:fldCharType="begin"/>
            </w:r>
            <w:r>
              <w:rPr>
                <w:noProof/>
                <w:webHidden/>
              </w:rPr>
              <w:instrText xml:space="preserve"> PAGEREF _Toc386514035 \h </w:instrText>
            </w:r>
            <w:r>
              <w:rPr>
                <w:noProof/>
                <w:webHidden/>
              </w:rPr>
            </w:r>
            <w:r>
              <w:rPr>
                <w:noProof/>
                <w:webHidden/>
              </w:rPr>
              <w:fldChar w:fldCharType="separate"/>
            </w:r>
            <w:r w:rsidR="0083244A">
              <w:rPr>
                <w:noProof/>
                <w:webHidden/>
              </w:rPr>
              <w:t>35</w:t>
            </w:r>
            <w:r>
              <w:rPr>
                <w:noProof/>
                <w:webHidden/>
              </w:rPr>
              <w:fldChar w:fldCharType="end"/>
            </w:r>
          </w:hyperlink>
        </w:p>
        <w:p w14:paraId="2DA9741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36" w:history="1">
            <w:r w:rsidRPr="00FB4305">
              <w:rPr>
                <w:rStyle w:val="Hyperlink"/>
                <w:rFonts w:cs="Times New Roman"/>
                <w:noProof/>
              </w:rPr>
              <w:t>3.3.3</w:t>
            </w:r>
            <w:r>
              <w:rPr>
                <w:rFonts w:asciiTheme="minorHAnsi" w:eastAsiaTheme="minorEastAsia" w:hAnsiTheme="minorHAnsi"/>
                <w:noProof/>
                <w:sz w:val="22"/>
                <w:lang w:eastAsia="en-GB"/>
              </w:rPr>
              <w:tab/>
            </w:r>
            <w:r w:rsidRPr="00FB4305">
              <w:rPr>
                <w:rStyle w:val="Hyperlink"/>
                <w:rFonts w:cs="Times New Roman"/>
                <w:noProof/>
              </w:rPr>
              <w:t>Performance requirements</w:t>
            </w:r>
            <w:r>
              <w:rPr>
                <w:noProof/>
                <w:webHidden/>
              </w:rPr>
              <w:tab/>
            </w:r>
            <w:r>
              <w:rPr>
                <w:noProof/>
                <w:webHidden/>
              </w:rPr>
              <w:fldChar w:fldCharType="begin"/>
            </w:r>
            <w:r>
              <w:rPr>
                <w:noProof/>
                <w:webHidden/>
              </w:rPr>
              <w:instrText xml:space="preserve"> PAGEREF _Toc386514036 \h </w:instrText>
            </w:r>
            <w:r>
              <w:rPr>
                <w:noProof/>
                <w:webHidden/>
              </w:rPr>
            </w:r>
            <w:r>
              <w:rPr>
                <w:noProof/>
                <w:webHidden/>
              </w:rPr>
              <w:fldChar w:fldCharType="separate"/>
            </w:r>
            <w:r w:rsidR="0083244A">
              <w:rPr>
                <w:noProof/>
                <w:webHidden/>
              </w:rPr>
              <w:t>35</w:t>
            </w:r>
            <w:r>
              <w:rPr>
                <w:noProof/>
                <w:webHidden/>
              </w:rPr>
              <w:fldChar w:fldCharType="end"/>
            </w:r>
          </w:hyperlink>
        </w:p>
        <w:p w14:paraId="58D760E8"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37" w:history="1">
            <w:r w:rsidRPr="00FB4305">
              <w:rPr>
                <w:rStyle w:val="Hyperlink"/>
                <w:rFonts w:cs="Times New Roman"/>
                <w:noProof/>
              </w:rPr>
              <w:t>3.3.4</w:t>
            </w:r>
            <w:r>
              <w:rPr>
                <w:rFonts w:asciiTheme="minorHAnsi" w:eastAsiaTheme="minorEastAsia" w:hAnsiTheme="minorHAnsi"/>
                <w:noProof/>
                <w:sz w:val="22"/>
                <w:lang w:eastAsia="en-GB"/>
              </w:rPr>
              <w:tab/>
            </w:r>
            <w:r w:rsidRPr="00FB4305">
              <w:rPr>
                <w:rStyle w:val="Hyperlink"/>
                <w:rFonts w:cs="Times New Roman"/>
                <w:noProof/>
              </w:rPr>
              <w:t>Design constraints</w:t>
            </w:r>
            <w:r>
              <w:rPr>
                <w:noProof/>
                <w:webHidden/>
              </w:rPr>
              <w:tab/>
            </w:r>
            <w:r>
              <w:rPr>
                <w:noProof/>
                <w:webHidden/>
              </w:rPr>
              <w:fldChar w:fldCharType="begin"/>
            </w:r>
            <w:r>
              <w:rPr>
                <w:noProof/>
                <w:webHidden/>
              </w:rPr>
              <w:instrText xml:space="preserve"> PAGEREF _Toc386514037 \h </w:instrText>
            </w:r>
            <w:r>
              <w:rPr>
                <w:noProof/>
                <w:webHidden/>
              </w:rPr>
            </w:r>
            <w:r>
              <w:rPr>
                <w:noProof/>
                <w:webHidden/>
              </w:rPr>
              <w:fldChar w:fldCharType="separate"/>
            </w:r>
            <w:r w:rsidR="0083244A">
              <w:rPr>
                <w:noProof/>
                <w:webHidden/>
              </w:rPr>
              <w:t>35</w:t>
            </w:r>
            <w:r>
              <w:rPr>
                <w:noProof/>
                <w:webHidden/>
              </w:rPr>
              <w:fldChar w:fldCharType="end"/>
            </w:r>
          </w:hyperlink>
        </w:p>
        <w:p w14:paraId="59AD9A38"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38" w:history="1">
            <w:r w:rsidRPr="00FB4305">
              <w:rPr>
                <w:rStyle w:val="Hyperlink"/>
                <w:rFonts w:cs="Times New Roman"/>
                <w:noProof/>
              </w:rPr>
              <w:t>3.3.5</w:t>
            </w:r>
            <w:r>
              <w:rPr>
                <w:rFonts w:asciiTheme="minorHAnsi" w:eastAsiaTheme="minorEastAsia" w:hAnsiTheme="minorHAnsi"/>
                <w:noProof/>
                <w:sz w:val="22"/>
                <w:lang w:eastAsia="en-GB"/>
              </w:rPr>
              <w:tab/>
            </w:r>
            <w:r w:rsidRPr="00FB4305">
              <w:rPr>
                <w:rStyle w:val="Hyperlink"/>
                <w:rFonts w:cs="Times New Roman"/>
                <w:noProof/>
              </w:rPr>
              <w:t>Standards Compliance</w:t>
            </w:r>
            <w:r>
              <w:rPr>
                <w:noProof/>
                <w:webHidden/>
              </w:rPr>
              <w:tab/>
            </w:r>
            <w:r>
              <w:rPr>
                <w:noProof/>
                <w:webHidden/>
              </w:rPr>
              <w:fldChar w:fldCharType="begin"/>
            </w:r>
            <w:r>
              <w:rPr>
                <w:noProof/>
                <w:webHidden/>
              </w:rPr>
              <w:instrText xml:space="preserve"> PAGEREF _Toc386514038 \h </w:instrText>
            </w:r>
            <w:r>
              <w:rPr>
                <w:noProof/>
                <w:webHidden/>
              </w:rPr>
            </w:r>
            <w:r>
              <w:rPr>
                <w:noProof/>
                <w:webHidden/>
              </w:rPr>
              <w:fldChar w:fldCharType="separate"/>
            </w:r>
            <w:r w:rsidR="0083244A">
              <w:rPr>
                <w:noProof/>
                <w:webHidden/>
              </w:rPr>
              <w:t>36</w:t>
            </w:r>
            <w:r>
              <w:rPr>
                <w:noProof/>
                <w:webHidden/>
              </w:rPr>
              <w:fldChar w:fldCharType="end"/>
            </w:r>
          </w:hyperlink>
        </w:p>
        <w:p w14:paraId="74022C6F"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39" w:history="1">
            <w:r w:rsidRPr="00FB4305">
              <w:rPr>
                <w:rStyle w:val="Hyperlink"/>
                <w:rFonts w:cs="Times New Roman"/>
                <w:noProof/>
              </w:rPr>
              <w:t>3.3.6</w:t>
            </w:r>
            <w:r>
              <w:rPr>
                <w:rFonts w:asciiTheme="minorHAnsi" w:eastAsiaTheme="minorEastAsia" w:hAnsiTheme="minorHAnsi"/>
                <w:noProof/>
                <w:sz w:val="22"/>
                <w:lang w:eastAsia="en-GB"/>
              </w:rPr>
              <w:tab/>
            </w:r>
            <w:r w:rsidRPr="00FB4305">
              <w:rPr>
                <w:rStyle w:val="Hyperlink"/>
                <w:rFonts w:cs="Times New Roman"/>
                <w:noProof/>
              </w:rPr>
              <w:t>Logical database requirement</w:t>
            </w:r>
            <w:r>
              <w:rPr>
                <w:noProof/>
                <w:webHidden/>
              </w:rPr>
              <w:tab/>
            </w:r>
            <w:r>
              <w:rPr>
                <w:noProof/>
                <w:webHidden/>
              </w:rPr>
              <w:fldChar w:fldCharType="begin"/>
            </w:r>
            <w:r>
              <w:rPr>
                <w:noProof/>
                <w:webHidden/>
              </w:rPr>
              <w:instrText xml:space="preserve"> PAGEREF _Toc386514039 \h </w:instrText>
            </w:r>
            <w:r>
              <w:rPr>
                <w:noProof/>
                <w:webHidden/>
              </w:rPr>
            </w:r>
            <w:r>
              <w:rPr>
                <w:noProof/>
                <w:webHidden/>
              </w:rPr>
              <w:fldChar w:fldCharType="separate"/>
            </w:r>
            <w:r w:rsidR="0083244A">
              <w:rPr>
                <w:noProof/>
                <w:webHidden/>
              </w:rPr>
              <w:t>36</w:t>
            </w:r>
            <w:r>
              <w:rPr>
                <w:noProof/>
                <w:webHidden/>
              </w:rPr>
              <w:fldChar w:fldCharType="end"/>
            </w:r>
          </w:hyperlink>
        </w:p>
        <w:p w14:paraId="126F933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40" w:history="1">
            <w:r w:rsidRPr="00FB4305">
              <w:rPr>
                <w:rStyle w:val="Hyperlink"/>
                <w:rFonts w:cs="Times New Roman"/>
                <w:noProof/>
              </w:rPr>
              <w:t>3.3.7</w:t>
            </w:r>
            <w:r>
              <w:rPr>
                <w:rFonts w:asciiTheme="minorHAnsi" w:eastAsiaTheme="minorEastAsia" w:hAnsiTheme="minorHAnsi"/>
                <w:noProof/>
                <w:sz w:val="22"/>
                <w:lang w:eastAsia="en-GB"/>
              </w:rPr>
              <w:tab/>
            </w:r>
            <w:r w:rsidRPr="00FB4305">
              <w:rPr>
                <w:rStyle w:val="Hyperlink"/>
                <w:rFonts w:cs="Times New Roman"/>
                <w:noProof/>
              </w:rPr>
              <w:t>Logical class diagram</w:t>
            </w:r>
            <w:r>
              <w:rPr>
                <w:noProof/>
                <w:webHidden/>
              </w:rPr>
              <w:tab/>
            </w:r>
            <w:r>
              <w:rPr>
                <w:noProof/>
                <w:webHidden/>
              </w:rPr>
              <w:fldChar w:fldCharType="begin"/>
            </w:r>
            <w:r>
              <w:rPr>
                <w:noProof/>
                <w:webHidden/>
              </w:rPr>
              <w:instrText xml:space="preserve"> PAGEREF _Toc386514040 \h </w:instrText>
            </w:r>
            <w:r>
              <w:rPr>
                <w:noProof/>
                <w:webHidden/>
              </w:rPr>
            </w:r>
            <w:r>
              <w:rPr>
                <w:noProof/>
                <w:webHidden/>
              </w:rPr>
              <w:fldChar w:fldCharType="separate"/>
            </w:r>
            <w:r w:rsidR="0083244A">
              <w:rPr>
                <w:noProof/>
                <w:webHidden/>
              </w:rPr>
              <w:t>37</w:t>
            </w:r>
            <w:r>
              <w:rPr>
                <w:noProof/>
                <w:webHidden/>
              </w:rPr>
              <w:fldChar w:fldCharType="end"/>
            </w:r>
          </w:hyperlink>
        </w:p>
        <w:p w14:paraId="5D6F663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41" w:history="1">
            <w:r w:rsidRPr="00FB4305">
              <w:rPr>
                <w:rStyle w:val="Hyperlink"/>
                <w:rFonts w:cs="Times New Roman"/>
                <w:noProof/>
              </w:rPr>
              <w:t>3.3.8</w:t>
            </w:r>
            <w:r>
              <w:rPr>
                <w:rFonts w:asciiTheme="minorHAnsi" w:eastAsiaTheme="minorEastAsia" w:hAnsiTheme="minorHAnsi"/>
                <w:noProof/>
                <w:sz w:val="22"/>
                <w:lang w:eastAsia="en-GB"/>
              </w:rPr>
              <w:tab/>
            </w:r>
            <w:r w:rsidRPr="00FB4305">
              <w:rPr>
                <w:rStyle w:val="Hyperlink"/>
                <w:rFonts w:cs="Times New Roman"/>
                <w:noProof/>
              </w:rPr>
              <w:t>Reliability</w:t>
            </w:r>
            <w:r>
              <w:rPr>
                <w:noProof/>
                <w:webHidden/>
              </w:rPr>
              <w:tab/>
            </w:r>
            <w:r>
              <w:rPr>
                <w:noProof/>
                <w:webHidden/>
              </w:rPr>
              <w:fldChar w:fldCharType="begin"/>
            </w:r>
            <w:r>
              <w:rPr>
                <w:noProof/>
                <w:webHidden/>
              </w:rPr>
              <w:instrText xml:space="preserve"> PAGEREF _Toc386514041 \h </w:instrText>
            </w:r>
            <w:r>
              <w:rPr>
                <w:noProof/>
                <w:webHidden/>
              </w:rPr>
            </w:r>
            <w:r>
              <w:rPr>
                <w:noProof/>
                <w:webHidden/>
              </w:rPr>
              <w:fldChar w:fldCharType="separate"/>
            </w:r>
            <w:r w:rsidR="0083244A">
              <w:rPr>
                <w:noProof/>
                <w:webHidden/>
              </w:rPr>
              <w:t>37</w:t>
            </w:r>
            <w:r>
              <w:rPr>
                <w:noProof/>
                <w:webHidden/>
              </w:rPr>
              <w:fldChar w:fldCharType="end"/>
            </w:r>
          </w:hyperlink>
        </w:p>
        <w:p w14:paraId="15B23A62"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42" w:history="1">
            <w:r w:rsidRPr="00FB4305">
              <w:rPr>
                <w:rStyle w:val="Hyperlink"/>
                <w:rFonts w:cs="Times New Roman"/>
                <w:noProof/>
              </w:rPr>
              <w:t>3.3.9</w:t>
            </w:r>
            <w:r>
              <w:rPr>
                <w:rFonts w:asciiTheme="minorHAnsi" w:eastAsiaTheme="minorEastAsia" w:hAnsiTheme="minorHAnsi"/>
                <w:noProof/>
                <w:sz w:val="22"/>
                <w:lang w:eastAsia="en-GB"/>
              </w:rPr>
              <w:tab/>
            </w:r>
            <w:r w:rsidRPr="00FB4305">
              <w:rPr>
                <w:rStyle w:val="Hyperlink"/>
                <w:rFonts w:cs="Times New Roman"/>
                <w:noProof/>
              </w:rPr>
              <w:t>Availability</w:t>
            </w:r>
            <w:r>
              <w:rPr>
                <w:noProof/>
                <w:webHidden/>
              </w:rPr>
              <w:tab/>
            </w:r>
            <w:r>
              <w:rPr>
                <w:noProof/>
                <w:webHidden/>
              </w:rPr>
              <w:fldChar w:fldCharType="begin"/>
            </w:r>
            <w:r>
              <w:rPr>
                <w:noProof/>
                <w:webHidden/>
              </w:rPr>
              <w:instrText xml:space="preserve"> PAGEREF _Toc386514042 \h </w:instrText>
            </w:r>
            <w:r>
              <w:rPr>
                <w:noProof/>
                <w:webHidden/>
              </w:rPr>
            </w:r>
            <w:r>
              <w:rPr>
                <w:noProof/>
                <w:webHidden/>
              </w:rPr>
              <w:fldChar w:fldCharType="separate"/>
            </w:r>
            <w:r w:rsidR="0083244A">
              <w:rPr>
                <w:noProof/>
                <w:webHidden/>
              </w:rPr>
              <w:t>38</w:t>
            </w:r>
            <w:r>
              <w:rPr>
                <w:noProof/>
                <w:webHidden/>
              </w:rPr>
              <w:fldChar w:fldCharType="end"/>
            </w:r>
          </w:hyperlink>
        </w:p>
        <w:p w14:paraId="71767D9E"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43" w:history="1">
            <w:r w:rsidRPr="00FB4305">
              <w:rPr>
                <w:rStyle w:val="Hyperlink"/>
                <w:rFonts w:cs="Times New Roman"/>
                <w:noProof/>
              </w:rPr>
              <w:t>3.3.10 Security</w:t>
            </w:r>
            <w:r>
              <w:rPr>
                <w:noProof/>
                <w:webHidden/>
              </w:rPr>
              <w:tab/>
            </w:r>
            <w:r>
              <w:rPr>
                <w:noProof/>
                <w:webHidden/>
              </w:rPr>
              <w:fldChar w:fldCharType="begin"/>
            </w:r>
            <w:r>
              <w:rPr>
                <w:noProof/>
                <w:webHidden/>
              </w:rPr>
              <w:instrText xml:space="preserve"> PAGEREF _Toc386514043 \h </w:instrText>
            </w:r>
            <w:r>
              <w:rPr>
                <w:noProof/>
                <w:webHidden/>
              </w:rPr>
            </w:r>
            <w:r>
              <w:rPr>
                <w:noProof/>
                <w:webHidden/>
              </w:rPr>
              <w:fldChar w:fldCharType="separate"/>
            </w:r>
            <w:r w:rsidR="0083244A">
              <w:rPr>
                <w:noProof/>
                <w:webHidden/>
              </w:rPr>
              <w:t>38</w:t>
            </w:r>
            <w:r>
              <w:rPr>
                <w:noProof/>
                <w:webHidden/>
              </w:rPr>
              <w:fldChar w:fldCharType="end"/>
            </w:r>
          </w:hyperlink>
        </w:p>
        <w:p w14:paraId="69BE0331"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44" w:history="1">
            <w:r w:rsidRPr="00FB4305">
              <w:rPr>
                <w:rStyle w:val="Hyperlink"/>
                <w:rFonts w:cs="Times New Roman"/>
                <w:noProof/>
              </w:rPr>
              <w:t>3.3.11 Maintainability</w:t>
            </w:r>
            <w:r>
              <w:rPr>
                <w:noProof/>
                <w:webHidden/>
              </w:rPr>
              <w:tab/>
            </w:r>
            <w:r>
              <w:rPr>
                <w:noProof/>
                <w:webHidden/>
              </w:rPr>
              <w:fldChar w:fldCharType="begin"/>
            </w:r>
            <w:r>
              <w:rPr>
                <w:noProof/>
                <w:webHidden/>
              </w:rPr>
              <w:instrText xml:space="preserve"> PAGEREF _Toc386514044 \h </w:instrText>
            </w:r>
            <w:r>
              <w:rPr>
                <w:noProof/>
                <w:webHidden/>
              </w:rPr>
            </w:r>
            <w:r>
              <w:rPr>
                <w:noProof/>
                <w:webHidden/>
              </w:rPr>
              <w:fldChar w:fldCharType="separate"/>
            </w:r>
            <w:r w:rsidR="0083244A">
              <w:rPr>
                <w:noProof/>
                <w:webHidden/>
              </w:rPr>
              <w:t>38</w:t>
            </w:r>
            <w:r>
              <w:rPr>
                <w:noProof/>
                <w:webHidden/>
              </w:rPr>
              <w:fldChar w:fldCharType="end"/>
            </w:r>
          </w:hyperlink>
        </w:p>
        <w:p w14:paraId="398D651D"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45" w:history="1">
            <w:r w:rsidRPr="00FB4305">
              <w:rPr>
                <w:rStyle w:val="Hyperlink"/>
                <w:rFonts w:cs="Times New Roman"/>
                <w:noProof/>
              </w:rPr>
              <w:t>3.3.12 Portability</w:t>
            </w:r>
            <w:r>
              <w:rPr>
                <w:noProof/>
                <w:webHidden/>
              </w:rPr>
              <w:tab/>
            </w:r>
            <w:r>
              <w:rPr>
                <w:noProof/>
                <w:webHidden/>
              </w:rPr>
              <w:fldChar w:fldCharType="begin"/>
            </w:r>
            <w:r>
              <w:rPr>
                <w:noProof/>
                <w:webHidden/>
              </w:rPr>
              <w:instrText xml:space="preserve"> PAGEREF _Toc386514045 \h </w:instrText>
            </w:r>
            <w:r>
              <w:rPr>
                <w:noProof/>
                <w:webHidden/>
              </w:rPr>
            </w:r>
            <w:r>
              <w:rPr>
                <w:noProof/>
                <w:webHidden/>
              </w:rPr>
              <w:fldChar w:fldCharType="separate"/>
            </w:r>
            <w:r w:rsidR="0083244A">
              <w:rPr>
                <w:noProof/>
                <w:webHidden/>
              </w:rPr>
              <w:t>39</w:t>
            </w:r>
            <w:r>
              <w:rPr>
                <w:noProof/>
                <w:webHidden/>
              </w:rPr>
              <w:fldChar w:fldCharType="end"/>
            </w:r>
          </w:hyperlink>
        </w:p>
        <w:p w14:paraId="006CDC1C"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46" w:history="1">
            <w:r w:rsidRPr="00FB4305">
              <w:rPr>
                <w:rStyle w:val="Hyperlink"/>
                <w:rFonts w:cs="Times New Roman"/>
                <w:noProof/>
              </w:rPr>
              <w:t>3.3.13 Other requirements</w:t>
            </w:r>
            <w:r>
              <w:rPr>
                <w:noProof/>
                <w:webHidden/>
              </w:rPr>
              <w:tab/>
            </w:r>
            <w:r>
              <w:rPr>
                <w:noProof/>
                <w:webHidden/>
              </w:rPr>
              <w:fldChar w:fldCharType="begin"/>
            </w:r>
            <w:r>
              <w:rPr>
                <w:noProof/>
                <w:webHidden/>
              </w:rPr>
              <w:instrText xml:space="preserve"> PAGEREF _Toc386514046 \h </w:instrText>
            </w:r>
            <w:r>
              <w:rPr>
                <w:noProof/>
                <w:webHidden/>
              </w:rPr>
            </w:r>
            <w:r>
              <w:rPr>
                <w:noProof/>
                <w:webHidden/>
              </w:rPr>
              <w:fldChar w:fldCharType="separate"/>
            </w:r>
            <w:r w:rsidR="0083244A">
              <w:rPr>
                <w:noProof/>
                <w:webHidden/>
              </w:rPr>
              <w:t>39</w:t>
            </w:r>
            <w:r>
              <w:rPr>
                <w:noProof/>
                <w:webHidden/>
              </w:rPr>
              <w:fldChar w:fldCharType="end"/>
            </w:r>
          </w:hyperlink>
        </w:p>
        <w:p w14:paraId="6B44D817" w14:textId="77777777" w:rsidR="00EA33B0" w:rsidRDefault="00EA33B0">
          <w:pPr>
            <w:pStyle w:val="TOC1"/>
            <w:tabs>
              <w:tab w:val="right" w:leader="dot" w:pos="9350"/>
            </w:tabs>
            <w:rPr>
              <w:rFonts w:asciiTheme="minorHAnsi" w:eastAsiaTheme="minorEastAsia" w:hAnsiTheme="minorHAnsi"/>
              <w:noProof/>
              <w:sz w:val="22"/>
              <w:lang w:eastAsia="en-GB"/>
            </w:rPr>
          </w:pPr>
          <w:hyperlink w:anchor="_Toc386514047" w:history="1">
            <w:r w:rsidRPr="00FB4305">
              <w:rPr>
                <w:rStyle w:val="Hyperlink"/>
                <w:rFonts w:cs="Times New Roman"/>
                <w:noProof/>
              </w:rPr>
              <w:t>4.   Project Plan Overview</w:t>
            </w:r>
            <w:r>
              <w:rPr>
                <w:noProof/>
                <w:webHidden/>
              </w:rPr>
              <w:tab/>
            </w:r>
            <w:r>
              <w:rPr>
                <w:noProof/>
                <w:webHidden/>
              </w:rPr>
              <w:fldChar w:fldCharType="begin"/>
            </w:r>
            <w:r>
              <w:rPr>
                <w:noProof/>
                <w:webHidden/>
              </w:rPr>
              <w:instrText xml:space="preserve"> PAGEREF _Toc386514047 \h </w:instrText>
            </w:r>
            <w:r>
              <w:rPr>
                <w:noProof/>
                <w:webHidden/>
              </w:rPr>
            </w:r>
            <w:r>
              <w:rPr>
                <w:noProof/>
                <w:webHidden/>
              </w:rPr>
              <w:fldChar w:fldCharType="separate"/>
            </w:r>
            <w:r w:rsidR="0083244A">
              <w:rPr>
                <w:noProof/>
                <w:webHidden/>
              </w:rPr>
              <w:t>40</w:t>
            </w:r>
            <w:r>
              <w:rPr>
                <w:noProof/>
                <w:webHidden/>
              </w:rPr>
              <w:fldChar w:fldCharType="end"/>
            </w:r>
          </w:hyperlink>
        </w:p>
        <w:p w14:paraId="4B22D3DB" w14:textId="77777777" w:rsidR="00EA33B0" w:rsidRDefault="00EA33B0">
          <w:pPr>
            <w:pStyle w:val="TOC2"/>
            <w:rPr>
              <w:rFonts w:asciiTheme="minorHAnsi" w:eastAsiaTheme="minorEastAsia" w:hAnsiTheme="minorHAnsi"/>
              <w:noProof/>
              <w:sz w:val="22"/>
              <w:lang w:eastAsia="en-GB"/>
            </w:rPr>
          </w:pPr>
          <w:hyperlink w:anchor="_Toc386514048" w:history="1">
            <w:r w:rsidRPr="00FB4305">
              <w:rPr>
                <w:rStyle w:val="Hyperlink"/>
                <w:rFonts w:cs="Times New Roman"/>
                <w:noProof/>
              </w:rPr>
              <w:t>4.1</w:t>
            </w:r>
            <w:r>
              <w:rPr>
                <w:rFonts w:asciiTheme="minorHAnsi" w:eastAsiaTheme="minorEastAsia" w:hAnsiTheme="minorHAnsi"/>
                <w:noProof/>
                <w:sz w:val="22"/>
                <w:lang w:eastAsia="en-GB"/>
              </w:rPr>
              <w:tab/>
            </w:r>
            <w:r w:rsidRPr="00FB4305">
              <w:rPr>
                <w:rStyle w:val="Hyperlink"/>
                <w:rFonts w:cs="Times New Roman"/>
                <w:noProof/>
              </w:rPr>
              <w:t>Introduction</w:t>
            </w:r>
            <w:r>
              <w:rPr>
                <w:noProof/>
                <w:webHidden/>
              </w:rPr>
              <w:tab/>
            </w:r>
            <w:r>
              <w:rPr>
                <w:noProof/>
                <w:webHidden/>
              </w:rPr>
              <w:fldChar w:fldCharType="begin"/>
            </w:r>
            <w:r>
              <w:rPr>
                <w:noProof/>
                <w:webHidden/>
              </w:rPr>
              <w:instrText xml:space="preserve"> PAGEREF _Toc386514048 \h </w:instrText>
            </w:r>
            <w:r>
              <w:rPr>
                <w:noProof/>
                <w:webHidden/>
              </w:rPr>
            </w:r>
            <w:r>
              <w:rPr>
                <w:noProof/>
                <w:webHidden/>
              </w:rPr>
              <w:fldChar w:fldCharType="separate"/>
            </w:r>
            <w:r w:rsidR="0083244A">
              <w:rPr>
                <w:noProof/>
                <w:webHidden/>
              </w:rPr>
              <w:t>40</w:t>
            </w:r>
            <w:r>
              <w:rPr>
                <w:noProof/>
                <w:webHidden/>
              </w:rPr>
              <w:fldChar w:fldCharType="end"/>
            </w:r>
          </w:hyperlink>
        </w:p>
        <w:p w14:paraId="12265459" w14:textId="77777777" w:rsidR="00EA33B0" w:rsidRDefault="00EA33B0">
          <w:pPr>
            <w:pStyle w:val="TOC2"/>
            <w:rPr>
              <w:rFonts w:asciiTheme="minorHAnsi" w:eastAsiaTheme="minorEastAsia" w:hAnsiTheme="minorHAnsi"/>
              <w:noProof/>
              <w:sz w:val="22"/>
              <w:lang w:eastAsia="en-GB"/>
            </w:rPr>
          </w:pPr>
          <w:hyperlink w:anchor="_Toc386514049" w:history="1">
            <w:r w:rsidRPr="00FB4305">
              <w:rPr>
                <w:rStyle w:val="Hyperlink"/>
                <w:rFonts w:cs="Times New Roman"/>
                <w:noProof/>
              </w:rPr>
              <w:t>4.2</w:t>
            </w:r>
            <w:r>
              <w:rPr>
                <w:rFonts w:asciiTheme="minorHAnsi" w:eastAsiaTheme="minorEastAsia" w:hAnsiTheme="minorHAnsi"/>
                <w:noProof/>
                <w:sz w:val="22"/>
                <w:lang w:eastAsia="en-GB"/>
              </w:rPr>
              <w:tab/>
            </w:r>
            <w:r w:rsidRPr="00FB4305">
              <w:rPr>
                <w:rStyle w:val="Hyperlink"/>
                <w:rFonts w:cs="Times New Roman"/>
                <w:noProof/>
              </w:rPr>
              <w:t>Work Packages</w:t>
            </w:r>
            <w:r>
              <w:rPr>
                <w:noProof/>
                <w:webHidden/>
              </w:rPr>
              <w:tab/>
            </w:r>
            <w:r>
              <w:rPr>
                <w:noProof/>
                <w:webHidden/>
              </w:rPr>
              <w:fldChar w:fldCharType="begin"/>
            </w:r>
            <w:r>
              <w:rPr>
                <w:noProof/>
                <w:webHidden/>
              </w:rPr>
              <w:instrText xml:space="preserve"> PAGEREF _Toc386514049 \h </w:instrText>
            </w:r>
            <w:r>
              <w:rPr>
                <w:noProof/>
                <w:webHidden/>
              </w:rPr>
            </w:r>
            <w:r>
              <w:rPr>
                <w:noProof/>
                <w:webHidden/>
              </w:rPr>
              <w:fldChar w:fldCharType="separate"/>
            </w:r>
            <w:r w:rsidR="0083244A">
              <w:rPr>
                <w:noProof/>
                <w:webHidden/>
              </w:rPr>
              <w:t>40</w:t>
            </w:r>
            <w:r>
              <w:rPr>
                <w:noProof/>
                <w:webHidden/>
              </w:rPr>
              <w:fldChar w:fldCharType="end"/>
            </w:r>
          </w:hyperlink>
        </w:p>
        <w:p w14:paraId="637EA15D" w14:textId="77777777" w:rsidR="00EA33B0" w:rsidRDefault="00EA33B0">
          <w:pPr>
            <w:pStyle w:val="TOC2"/>
            <w:rPr>
              <w:rFonts w:asciiTheme="minorHAnsi" w:eastAsiaTheme="minorEastAsia" w:hAnsiTheme="minorHAnsi"/>
              <w:noProof/>
              <w:sz w:val="22"/>
              <w:lang w:eastAsia="en-GB"/>
            </w:rPr>
          </w:pPr>
          <w:hyperlink w:anchor="_Toc386514050" w:history="1">
            <w:r w:rsidRPr="00FB4305">
              <w:rPr>
                <w:rStyle w:val="Hyperlink"/>
                <w:rFonts w:cs="Times New Roman"/>
                <w:noProof/>
              </w:rPr>
              <w:t>4.3</w:t>
            </w:r>
            <w:r>
              <w:rPr>
                <w:rFonts w:asciiTheme="minorHAnsi" w:eastAsiaTheme="minorEastAsia" w:hAnsiTheme="minorHAnsi"/>
                <w:noProof/>
                <w:sz w:val="22"/>
                <w:lang w:eastAsia="en-GB"/>
              </w:rPr>
              <w:tab/>
            </w:r>
            <w:r w:rsidRPr="00FB4305">
              <w:rPr>
                <w:rStyle w:val="Hyperlink"/>
                <w:rFonts w:cs="Times New Roman"/>
                <w:noProof/>
              </w:rPr>
              <w:t>Milestones and Deliverables</w:t>
            </w:r>
            <w:r>
              <w:rPr>
                <w:noProof/>
                <w:webHidden/>
              </w:rPr>
              <w:tab/>
            </w:r>
            <w:r>
              <w:rPr>
                <w:noProof/>
                <w:webHidden/>
              </w:rPr>
              <w:fldChar w:fldCharType="begin"/>
            </w:r>
            <w:r>
              <w:rPr>
                <w:noProof/>
                <w:webHidden/>
              </w:rPr>
              <w:instrText xml:space="preserve"> PAGEREF _Toc386514050 \h </w:instrText>
            </w:r>
            <w:r>
              <w:rPr>
                <w:noProof/>
                <w:webHidden/>
              </w:rPr>
            </w:r>
            <w:r>
              <w:rPr>
                <w:noProof/>
                <w:webHidden/>
              </w:rPr>
              <w:fldChar w:fldCharType="separate"/>
            </w:r>
            <w:r w:rsidR="0083244A">
              <w:rPr>
                <w:noProof/>
                <w:webHidden/>
              </w:rPr>
              <w:t>40</w:t>
            </w:r>
            <w:r>
              <w:rPr>
                <w:noProof/>
                <w:webHidden/>
              </w:rPr>
              <w:fldChar w:fldCharType="end"/>
            </w:r>
          </w:hyperlink>
        </w:p>
        <w:p w14:paraId="0C014E1F"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51" w:history="1">
            <w:r w:rsidRPr="00FB4305">
              <w:rPr>
                <w:rStyle w:val="Hyperlink"/>
                <w:rFonts w:cs="Times New Roman"/>
                <w:noProof/>
              </w:rPr>
              <w:t>4.3.1</w:t>
            </w:r>
            <w:r>
              <w:rPr>
                <w:rFonts w:asciiTheme="minorHAnsi" w:eastAsiaTheme="minorEastAsia" w:hAnsiTheme="minorHAnsi"/>
                <w:noProof/>
                <w:sz w:val="22"/>
                <w:lang w:eastAsia="en-GB"/>
              </w:rPr>
              <w:tab/>
            </w:r>
            <w:r w:rsidRPr="00FB4305">
              <w:rPr>
                <w:rStyle w:val="Hyperlink"/>
                <w:rFonts w:cs="Times New Roman"/>
                <w:noProof/>
              </w:rPr>
              <w:t>M1 – Report Findings (Interim Report)</w:t>
            </w:r>
            <w:r>
              <w:rPr>
                <w:noProof/>
                <w:webHidden/>
              </w:rPr>
              <w:tab/>
            </w:r>
            <w:r>
              <w:rPr>
                <w:noProof/>
                <w:webHidden/>
              </w:rPr>
              <w:fldChar w:fldCharType="begin"/>
            </w:r>
            <w:r>
              <w:rPr>
                <w:noProof/>
                <w:webHidden/>
              </w:rPr>
              <w:instrText xml:space="preserve"> PAGEREF _Toc386514051 \h </w:instrText>
            </w:r>
            <w:r>
              <w:rPr>
                <w:noProof/>
                <w:webHidden/>
              </w:rPr>
            </w:r>
            <w:r>
              <w:rPr>
                <w:noProof/>
                <w:webHidden/>
              </w:rPr>
              <w:fldChar w:fldCharType="separate"/>
            </w:r>
            <w:r w:rsidR="0083244A">
              <w:rPr>
                <w:noProof/>
                <w:webHidden/>
              </w:rPr>
              <w:t>41</w:t>
            </w:r>
            <w:r>
              <w:rPr>
                <w:noProof/>
                <w:webHidden/>
              </w:rPr>
              <w:fldChar w:fldCharType="end"/>
            </w:r>
          </w:hyperlink>
        </w:p>
        <w:p w14:paraId="291EACD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52" w:history="1">
            <w:r w:rsidRPr="00FB4305">
              <w:rPr>
                <w:rStyle w:val="Hyperlink"/>
                <w:rFonts w:cs="Times New Roman"/>
                <w:noProof/>
              </w:rPr>
              <w:t>4.3.2</w:t>
            </w:r>
            <w:r>
              <w:rPr>
                <w:rFonts w:asciiTheme="minorHAnsi" w:eastAsiaTheme="minorEastAsia" w:hAnsiTheme="minorHAnsi"/>
                <w:noProof/>
                <w:sz w:val="22"/>
                <w:lang w:eastAsia="en-GB"/>
              </w:rPr>
              <w:tab/>
            </w:r>
            <w:r w:rsidRPr="00FB4305">
              <w:rPr>
                <w:rStyle w:val="Hyperlink"/>
                <w:rFonts w:cs="Times New Roman"/>
                <w:noProof/>
              </w:rPr>
              <w:t>M2 – Application Design Specification</w:t>
            </w:r>
            <w:r>
              <w:rPr>
                <w:noProof/>
                <w:webHidden/>
              </w:rPr>
              <w:tab/>
            </w:r>
            <w:r>
              <w:rPr>
                <w:noProof/>
                <w:webHidden/>
              </w:rPr>
              <w:fldChar w:fldCharType="begin"/>
            </w:r>
            <w:r>
              <w:rPr>
                <w:noProof/>
                <w:webHidden/>
              </w:rPr>
              <w:instrText xml:space="preserve"> PAGEREF _Toc386514052 \h </w:instrText>
            </w:r>
            <w:r>
              <w:rPr>
                <w:noProof/>
                <w:webHidden/>
              </w:rPr>
            </w:r>
            <w:r>
              <w:rPr>
                <w:noProof/>
                <w:webHidden/>
              </w:rPr>
              <w:fldChar w:fldCharType="separate"/>
            </w:r>
            <w:r w:rsidR="0083244A">
              <w:rPr>
                <w:noProof/>
                <w:webHidden/>
              </w:rPr>
              <w:t>41</w:t>
            </w:r>
            <w:r>
              <w:rPr>
                <w:noProof/>
                <w:webHidden/>
              </w:rPr>
              <w:fldChar w:fldCharType="end"/>
            </w:r>
          </w:hyperlink>
        </w:p>
        <w:p w14:paraId="18DA7D91"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53" w:history="1">
            <w:r w:rsidRPr="00FB4305">
              <w:rPr>
                <w:rStyle w:val="Hyperlink"/>
                <w:rFonts w:cs="Times New Roman"/>
                <w:noProof/>
              </w:rPr>
              <w:t>4.3.3</w:t>
            </w:r>
            <w:r>
              <w:rPr>
                <w:rFonts w:asciiTheme="minorHAnsi" w:eastAsiaTheme="minorEastAsia" w:hAnsiTheme="minorHAnsi"/>
                <w:noProof/>
                <w:sz w:val="22"/>
                <w:lang w:eastAsia="en-GB"/>
              </w:rPr>
              <w:tab/>
            </w:r>
            <w:r w:rsidRPr="00FB4305">
              <w:rPr>
                <w:rStyle w:val="Hyperlink"/>
                <w:rFonts w:cs="Times New Roman"/>
                <w:noProof/>
              </w:rPr>
              <w:t>M3 – Implementation</w:t>
            </w:r>
            <w:r>
              <w:rPr>
                <w:noProof/>
                <w:webHidden/>
              </w:rPr>
              <w:tab/>
            </w:r>
            <w:r>
              <w:rPr>
                <w:noProof/>
                <w:webHidden/>
              </w:rPr>
              <w:fldChar w:fldCharType="begin"/>
            </w:r>
            <w:r>
              <w:rPr>
                <w:noProof/>
                <w:webHidden/>
              </w:rPr>
              <w:instrText xml:space="preserve"> PAGEREF _Toc386514053 \h </w:instrText>
            </w:r>
            <w:r>
              <w:rPr>
                <w:noProof/>
                <w:webHidden/>
              </w:rPr>
            </w:r>
            <w:r>
              <w:rPr>
                <w:noProof/>
                <w:webHidden/>
              </w:rPr>
              <w:fldChar w:fldCharType="separate"/>
            </w:r>
            <w:r w:rsidR="0083244A">
              <w:rPr>
                <w:noProof/>
                <w:webHidden/>
              </w:rPr>
              <w:t>41</w:t>
            </w:r>
            <w:r>
              <w:rPr>
                <w:noProof/>
                <w:webHidden/>
              </w:rPr>
              <w:fldChar w:fldCharType="end"/>
            </w:r>
          </w:hyperlink>
        </w:p>
        <w:p w14:paraId="110FF101" w14:textId="77777777" w:rsidR="00EA33B0" w:rsidRDefault="00EA33B0">
          <w:pPr>
            <w:pStyle w:val="TOC2"/>
            <w:rPr>
              <w:rFonts w:asciiTheme="minorHAnsi" w:eastAsiaTheme="minorEastAsia" w:hAnsiTheme="minorHAnsi"/>
              <w:noProof/>
              <w:sz w:val="22"/>
              <w:lang w:eastAsia="en-GB"/>
            </w:rPr>
          </w:pPr>
          <w:hyperlink w:anchor="_Toc386514054" w:history="1">
            <w:r w:rsidRPr="00FB4305">
              <w:rPr>
                <w:rStyle w:val="Hyperlink"/>
                <w:rFonts w:cs="Times New Roman"/>
                <w:noProof/>
              </w:rPr>
              <w:t>4.4</w:t>
            </w:r>
            <w:r>
              <w:rPr>
                <w:rFonts w:asciiTheme="minorHAnsi" w:eastAsiaTheme="minorEastAsia" w:hAnsiTheme="minorHAnsi"/>
                <w:noProof/>
                <w:sz w:val="22"/>
                <w:lang w:eastAsia="en-GB"/>
              </w:rPr>
              <w:tab/>
            </w:r>
            <w:r w:rsidRPr="00FB4305">
              <w:rPr>
                <w:rStyle w:val="Hyperlink"/>
                <w:rFonts w:cs="Times New Roman"/>
                <w:noProof/>
              </w:rPr>
              <w:t>Project Plan</w:t>
            </w:r>
            <w:r>
              <w:rPr>
                <w:noProof/>
                <w:webHidden/>
              </w:rPr>
              <w:tab/>
            </w:r>
            <w:r>
              <w:rPr>
                <w:noProof/>
                <w:webHidden/>
              </w:rPr>
              <w:fldChar w:fldCharType="begin"/>
            </w:r>
            <w:r>
              <w:rPr>
                <w:noProof/>
                <w:webHidden/>
              </w:rPr>
              <w:instrText xml:space="preserve"> PAGEREF _Toc386514054 \h </w:instrText>
            </w:r>
            <w:r>
              <w:rPr>
                <w:noProof/>
                <w:webHidden/>
              </w:rPr>
            </w:r>
            <w:r>
              <w:rPr>
                <w:noProof/>
                <w:webHidden/>
              </w:rPr>
              <w:fldChar w:fldCharType="separate"/>
            </w:r>
            <w:r w:rsidR="0083244A">
              <w:rPr>
                <w:noProof/>
                <w:webHidden/>
              </w:rPr>
              <w:t>41</w:t>
            </w:r>
            <w:r>
              <w:rPr>
                <w:noProof/>
                <w:webHidden/>
              </w:rPr>
              <w:fldChar w:fldCharType="end"/>
            </w:r>
          </w:hyperlink>
        </w:p>
        <w:p w14:paraId="2B9D7839" w14:textId="77777777" w:rsidR="00EA33B0" w:rsidRDefault="00EA33B0">
          <w:pPr>
            <w:pStyle w:val="TOC2"/>
            <w:rPr>
              <w:rFonts w:asciiTheme="minorHAnsi" w:eastAsiaTheme="minorEastAsia" w:hAnsiTheme="minorHAnsi"/>
              <w:noProof/>
              <w:sz w:val="22"/>
              <w:lang w:eastAsia="en-GB"/>
            </w:rPr>
          </w:pPr>
          <w:hyperlink w:anchor="_Toc386514055" w:history="1">
            <w:r w:rsidRPr="00FB4305">
              <w:rPr>
                <w:rStyle w:val="Hyperlink"/>
                <w:rFonts w:cs="Times New Roman"/>
                <w:noProof/>
              </w:rPr>
              <w:t>4.5</w:t>
            </w:r>
            <w:r>
              <w:rPr>
                <w:rFonts w:asciiTheme="minorHAnsi" w:eastAsiaTheme="minorEastAsia" w:hAnsiTheme="minorHAnsi"/>
                <w:noProof/>
                <w:sz w:val="22"/>
                <w:lang w:eastAsia="en-GB"/>
              </w:rPr>
              <w:tab/>
            </w:r>
            <w:r w:rsidRPr="00FB4305">
              <w:rPr>
                <w:rStyle w:val="Hyperlink"/>
                <w:rFonts w:cs="Times New Roman"/>
                <w:noProof/>
              </w:rPr>
              <w:t>Time Management</w:t>
            </w:r>
            <w:r>
              <w:rPr>
                <w:noProof/>
                <w:webHidden/>
              </w:rPr>
              <w:tab/>
            </w:r>
            <w:r>
              <w:rPr>
                <w:noProof/>
                <w:webHidden/>
              </w:rPr>
              <w:fldChar w:fldCharType="begin"/>
            </w:r>
            <w:r>
              <w:rPr>
                <w:noProof/>
                <w:webHidden/>
              </w:rPr>
              <w:instrText xml:space="preserve"> PAGEREF _Toc386514055 \h </w:instrText>
            </w:r>
            <w:r>
              <w:rPr>
                <w:noProof/>
                <w:webHidden/>
              </w:rPr>
            </w:r>
            <w:r>
              <w:rPr>
                <w:noProof/>
                <w:webHidden/>
              </w:rPr>
              <w:fldChar w:fldCharType="separate"/>
            </w:r>
            <w:r w:rsidR="0083244A">
              <w:rPr>
                <w:noProof/>
                <w:webHidden/>
              </w:rPr>
              <w:t>43</w:t>
            </w:r>
            <w:r>
              <w:rPr>
                <w:noProof/>
                <w:webHidden/>
              </w:rPr>
              <w:fldChar w:fldCharType="end"/>
            </w:r>
          </w:hyperlink>
        </w:p>
        <w:p w14:paraId="5319F9C6" w14:textId="77777777" w:rsidR="00EA33B0" w:rsidRDefault="00EA33B0">
          <w:pPr>
            <w:pStyle w:val="TOC2"/>
            <w:rPr>
              <w:rFonts w:asciiTheme="minorHAnsi" w:eastAsiaTheme="minorEastAsia" w:hAnsiTheme="minorHAnsi"/>
              <w:noProof/>
              <w:sz w:val="22"/>
              <w:lang w:eastAsia="en-GB"/>
            </w:rPr>
          </w:pPr>
          <w:hyperlink w:anchor="_Toc386514056" w:history="1">
            <w:r w:rsidRPr="00FB4305">
              <w:rPr>
                <w:rStyle w:val="Hyperlink"/>
                <w:rFonts w:cs="Times New Roman"/>
                <w:noProof/>
              </w:rPr>
              <w:t>4.6</w:t>
            </w:r>
            <w:r>
              <w:rPr>
                <w:rFonts w:asciiTheme="minorHAnsi" w:eastAsiaTheme="minorEastAsia" w:hAnsiTheme="minorHAnsi"/>
                <w:noProof/>
                <w:sz w:val="22"/>
                <w:lang w:eastAsia="en-GB"/>
              </w:rPr>
              <w:tab/>
            </w:r>
            <w:r w:rsidRPr="00FB4305">
              <w:rPr>
                <w:rStyle w:val="Hyperlink"/>
                <w:rFonts w:cs="Times New Roman"/>
                <w:noProof/>
              </w:rPr>
              <w:t>Meeting Plan</w:t>
            </w:r>
            <w:r>
              <w:rPr>
                <w:noProof/>
                <w:webHidden/>
              </w:rPr>
              <w:tab/>
            </w:r>
            <w:r>
              <w:rPr>
                <w:noProof/>
                <w:webHidden/>
              </w:rPr>
              <w:fldChar w:fldCharType="begin"/>
            </w:r>
            <w:r>
              <w:rPr>
                <w:noProof/>
                <w:webHidden/>
              </w:rPr>
              <w:instrText xml:space="preserve"> PAGEREF _Toc386514056 \h </w:instrText>
            </w:r>
            <w:r>
              <w:rPr>
                <w:noProof/>
                <w:webHidden/>
              </w:rPr>
            </w:r>
            <w:r>
              <w:rPr>
                <w:noProof/>
                <w:webHidden/>
              </w:rPr>
              <w:fldChar w:fldCharType="separate"/>
            </w:r>
            <w:r w:rsidR="0083244A">
              <w:rPr>
                <w:noProof/>
                <w:webHidden/>
              </w:rPr>
              <w:t>44</w:t>
            </w:r>
            <w:r>
              <w:rPr>
                <w:noProof/>
                <w:webHidden/>
              </w:rPr>
              <w:fldChar w:fldCharType="end"/>
            </w:r>
          </w:hyperlink>
        </w:p>
        <w:p w14:paraId="268FFD51" w14:textId="77777777" w:rsidR="00EA33B0" w:rsidRDefault="00EA33B0">
          <w:pPr>
            <w:pStyle w:val="TOC2"/>
            <w:rPr>
              <w:rFonts w:asciiTheme="minorHAnsi" w:eastAsiaTheme="minorEastAsia" w:hAnsiTheme="minorHAnsi"/>
              <w:noProof/>
              <w:sz w:val="22"/>
              <w:lang w:eastAsia="en-GB"/>
            </w:rPr>
          </w:pPr>
          <w:hyperlink w:anchor="_Toc386514057" w:history="1">
            <w:r w:rsidRPr="00FB4305">
              <w:rPr>
                <w:rStyle w:val="Hyperlink"/>
                <w:rFonts w:cs="Times New Roman"/>
                <w:noProof/>
              </w:rPr>
              <w:t>4.7</w:t>
            </w:r>
            <w:r>
              <w:rPr>
                <w:rFonts w:asciiTheme="minorHAnsi" w:eastAsiaTheme="minorEastAsia" w:hAnsiTheme="minorHAnsi"/>
                <w:noProof/>
                <w:sz w:val="22"/>
                <w:lang w:eastAsia="en-GB"/>
              </w:rPr>
              <w:tab/>
            </w:r>
            <w:r w:rsidRPr="00FB4305">
              <w:rPr>
                <w:rStyle w:val="Hyperlink"/>
                <w:rFonts w:cs="Times New Roman"/>
                <w:noProof/>
              </w:rPr>
              <w:t>Risk Management</w:t>
            </w:r>
            <w:r>
              <w:rPr>
                <w:noProof/>
                <w:webHidden/>
              </w:rPr>
              <w:tab/>
            </w:r>
            <w:r>
              <w:rPr>
                <w:noProof/>
                <w:webHidden/>
              </w:rPr>
              <w:fldChar w:fldCharType="begin"/>
            </w:r>
            <w:r>
              <w:rPr>
                <w:noProof/>
                <w:webHidden/>
              </w:rPr>
              <w:instrText xml:space="preserve"> PAGEREF _Toc386514057 \h </w:instrText>
            </w:r>
            <w:r>
              <w:rPr>
                <w:noProof/>
                <w:webHidden/>
              </w:rPr>
            </w:r>
            <w:r>
              <w:rPr>
                <w:noProof/>
                <w:webHidden/>
              </w:rPr>
              <w:fldChar w:fldCharType="separate"/>
            </w:r>
            <w:r w:rsidR="0083244A">
              <w:rPr>
                <w:noProof/>
                <w:webHidden/>
              </w:rPr>
              <w:t>44</w:t>
            </w:r>
            <w:r>
              <w:rPr>
                <w:noProof/>
                <w:webHidden/>
              </w:rPr>
              <w:fldChar w:fldCharType="end"/>
            </w:r>
          </w:hyperlink>
        </w:p>
        <w:p w14:paraId="7CF5E4D6"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58" w:history="1">
            <w:r w:rsidRPr="00FB4305">
              <w:rPr>
                <w:rStyle w:val="Hyperlink"/>
                <w:rFonts w:cs="Times New Roman"/>
                <w:noProof/>
              </w:rPr>
              <w:t>4.7.1</w:t>
            </w:r>
            <w:r>
              <w:rPr>
                <w:rFonts w:asciiTheme="minorHAnsi" w:eastAsiaTheme="minorEastAsia" w:hAnsiTheme="minorHAnsi"/>
                <w:noProof/>
                <w:sz w:val="22"/>
                <w:lang w:eastAsia="en-GB"/>
              </w:rPr>
              <w:tab/>
            </w:r>
            <w:r w:rsidRPr="00FB4305">
              <w:rPr>
                <w:rStyle w:val="Hyperlink"/>
                <w:rFonts w:cs="Times New Roman"/>
                <w:noProof/>
              </w:rPr>
              <w:t>Event Driven Risks</w:t>
            </w:r>
            <w:r>
              <w:rPr>
                <w:noProof/>
                <w:webHidden/>
              </w:rPr>
              <w:tab/>
            </w:r>
            <w:r>
              <w:rPr>
                <w:noProof/>
                <w:webHidden/>
              </w:rPr>
              <w:fldChar w:fldCharType="begin"/>
            </w:r>
            <w:r>
              <w:rPr>
                <w:noProof/>
                <w:webHidden/>
              </w:rPr>
              <w:instrText xml:space="preserve"> PAGEREF _Toc386514058 \h </w:instrText>
            </w:r>
            <w:r>
              <w:rPr>
                <w:noProof/>
                <w:webHidden/>
              </w:rPr>
            </w:r>
            <w:r>
              <w:rPr>
                <w:noProof/>
                <w:webHidden/>
              </w:rPr>
              <w:fldChar w:fldCharType="separate"/>
            </w:r>
            <w:r w:rsidR="0083244A">
              <w:rPr>
                <w:noProof/>
                <w:webHidden/>
              </w:rPr>
              <w:t>44</w:t>
            </w:r>
            <w:r>
              <w:rPr>
                <w:noProof/>
                <w:webHidden/>
              </w:rPr>
              <w:fldChar w:fldCharType="end"/>
            </w:r>
          </w:hyperlink>
        </w:p>
        <w:p w14:paraId="0058F2D6"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59" w:history="1">
            <w:r w:rsidRPr="00FB4305">
              <w:rPr>
                <w:rStyle w:val="Hyperlink"/>
                <w:rFonts w:cs="Times New Roman"/>
                <w:noProof/>
              </w:rPr>
              <w:t>4.7.2</w:t>
            </w:r>
            <w:r>
              <w:rPr>
                <w:rFonts w:asciiTheme="minorHAnsi" w:eastAsiaTheme="minorEastAsia" w:hAnsiTheme="minorHAnsi"/>
                <w:noProof/>
                <w:sz w:val="22"/>
                <w:lang w:eastAsia="en-GB"/>
              </w:rPr>
              <w:tab/>
            </w:r>
            <w:r w:rsidRPr="00FB4305">
              <w:rPr>
                <w:rStyle w:val="Hyperlink"/>
                <w:rFonts w:cs="Times New Roman"/>
                <w:noProof/>
              </w:rPr>
              <w:t>Evolving Risks</w:t>
            </w:r>
            <w:r>
              <w:rPr>
                <w:noProof/>
                <w:webHidden/>
              </w:rPr>
              <w:tab/>
            </w:r>
            <w:r>
              <w:rPr>
                <w:noProof/>
                <w:webHidden/>
              </w:rPr>
              <w:fldChar w:fldCharType="begin"/>
            </w:r>
            <w:r>
              <w:rPr>
                <w:noProof/>
                <w:webHidden/>
              </w:rPr>
              <w:instrText xml:space="preserve"> PAGEREF _Toc386514059 \h </w:instrText>
            </w:r>
            <w:r>
              <w:rPr>
                <w:noProof/>
                <w:webHidden/>
              </w:rPr>
            </w:r>
            <w:r>
              <w:rPr>
                <w:noProof/>
                <w:webHidden/>
              </w:rPr>
              <w:fldChar w:fldCharType="separate"/>
            </w:r>
            <w:r w:rsidR="0083244A">
              <w:rPr>
                <w:noProof/>
                <w:webHidden/>
              </w:rPr>
              <w:t>45</w:t>
            </w:r>
            <w:r>
              <w:rPr>
                <w:noProof/>
                <w:webHidden/>
              </w:rPr>
              <w:fldChar w:fldCharType="end"/>
            </w:r>
          </w:hyperlink>
        </w:p>
        <w:p w14:paraId="6F68B06A"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60" w:history="1">
            <w:r w:rsidRPr="00FB4305">
              <w:rPr>
                <w:rStyle w:val="Hyperlink"/>
                <w:rFonts w:cs="Times New Roman"/>
                <w:noProof/>
              </w:rPr>
              <w:t>4.7.3</w:t>
            </w:r>
            <w:r>
              <w:rPr>
                <w:rFonts w:asciiTheme="minorHAnsi" w:eastAsiaTheme="minorEastAsia" w:hAnsiTheme="minorHAnsi"/>
                <w:noProof/>
                <w:sz w:val="22"/>
                <w:lang w:eastAsia="en-GB"/>
              </w:rPr>
              <w:tab/>
            </w:r>
            <w:r w:rsidRPr="00FB4305">
              <w:rPr>
                <w:rStyle w:val="Hyperlink"/>
                <w:rFonts w:cs="Times New Roman"/>
                <w:noProof/>
              </w:rPr>
              <w:t>Critical Contingency</w:t>
            </w:r>
            <w:r>
              <w:rPr>
                <w:noProof/>
                <w:webHidden/>
              </w:rPr>
              <w:tab/>
            </w:r>
            <w:r>
              <w:rPr>
                <w:noProof/>
                <w:webHidden/>
              </w:rPr>
              <w:fldChar w:fldCharType="begin"/>
            </w:r>
            <w:r>
              <w:rPr>
                <w:noProof/>
                <w:webHidden/>
              </w:rPr>
              <w:instrText xml:space="preserve"> PAGEREF _Toc386514060 \h </w:instrText>
            </w:r>
            <w:r>
              <w:rPr>
                <w:noProof/>
                <w:webHidden/>
              </w:rPr>
            </w:r>
            <w:r>
              <w:rPr>
                <w:noProof/>
                <w:webHidden/>
              </w:rPr>
              <w:fldChar w:fldCharType="separate"/>
            </w:r>
            <w:r w:rsidR="0083244A">
              <w:rPr>
                <w:noProof/>
                <w:webHidden/>
              </w:rPr>
              <w:t>45</w:t>
            </w:r>
            <w:r>
              <w:rPr>
                <w:noProof/>
                <w:webHidden/>
              </w:rPr>
              <w:fldChar w:fldCharType="end"/>
            </w:r>
          </w:hyperlink>
        </w:p>
        <w:p w14:paraId="1E44C6F3"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61" w:history="1">
            <w:r w:rsidRPr="00FB4305">
              <w:rPr>
                <w:rStyle w:val="Hyperlink"/>
                <w:rFonts w:cs="Times New Roman"/>
                <w:noProof/>
              </w:rPr>
              <w:t>4.7.3.1</w:t>
            </w:r>
            <w:r>
              <w:rPr>
                <w:rFonts w:asciiTheme="minorHAnsi" w:eastAsiaTheme="minorEastAsia" w:hAnsiTheme="minorHAnsi"/>
                <w:noProof/>
                <w:sz w:val="22"/>
                <w:lang w:eastAsia="en-GB"/>
              </w:rPr>
              <w:tab/>
            </w:r>
            <w:r w:rsidRPr="00FB4305">
              <w:rPr>
                <w:rStyle w:val="Hyperlink"/>
                <w:rFonts w:cs="Times New Roman"/>
                <w:noProof/>
              </w:rPr>
              <w:t>Loss of Data</w:t>
            </w:r>
            <w:r>
              <w:rPr>
                <w:noProof/>
                <w:webHidden/>
              </w:rPr>
              <w:tab/>
            </w:r>
            <w:r>
              <w:rPr>
                <w:noProof/>
                <w:webHidden/>
              </w:rPr>
              <w:fldChar w:fldCharType="begin"/>
            </w:r>
            <w:r>
              <w:rPr>
                <w:noProof/>
                <w:webHidden/>
              </w:rPr>
              <w:instrText xml:space="preserve"> PAGEREF _Toc386514061 \h </w:instrText>
            </w:r>
            <w:r>
              <w:rPr>
                <w:noProof/>
                <w:webHidden/>
              </w:rPr>
            </w:r>
            <w:r>
              <w:rPr>
                <w:noProof/>
                <w:webHidden/>
              </w:rPr>
              <w:fldChar w:fldCharType="separate"/>
            </w:r>
            <w:r w:rsidR="0083244A">
              <w:rPr>
                <w:noProof/>
                <w:webHidden/>
              </w:rPr>
              <w:t>45</w:t>
            </w:r>
            <w:r>
              <w:rPr>
                <w:noProof/>
                <w:webHidden/>
              </w:rPr>
              <w:fldChar w:fldCharType="end"/>
            </w:r>
          </w:hyperlink>
        </w:p>
        <w:p w14:paraId="4F91247B"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62" w:history="1">
            <w:r w:rsidRPr="00FB4305">
              <w:rPr>
                <w:rStyle w:val="Hyperlink"/>
                <w:rFonts w:cs="Times New Roman"/>
                <w:noProof/>
              </w:rPr>
              <w:t>4.7.3.2</w:t>
            </w:r>
            <w:r>
              <w:rPr>
                <w:rFonts w:asciiTheme="minorHAnsi" w:eastAsiaTheme="minorEastAsia" w:hAnsiTheme="minorHAnsi"/>
                <w:noProof/>
                <w:sz w:val="22"/>
                <w:lang w:eastAsia="en-GB"/>
              </w:rPr>
              <w:tab/>
            </w:r>
            <w:r w:rsidRPr="00FB4305">
              <w:rPr>
                <w:rStyle w:val="Hyperlink"/>
                <w:rFonts w:cs="Times New Roman"/>
                <w:noProof/>
              </w:rPr>
              <w:t>Time Delays</w:t>
            </w:r>
            <w:r>
              <w:rPr>
                <w:noProof/>
                <w:webHidden/>
              </w:rPr>
              <w:tab/>
            </w:r>
            <w:r>
              <w:rPr>
                <w:noProof/>
                <w:webHidden/>
              </w:rPr>
              <w:fldChar w:fldCharType="begin"/>
            </w:r>
            <w:r>
              <w:rPr>
                <w:noProof/>
                <w:webHidden/>
              </w:rPr>
              <w:instrText xml:space="preserve"> PAGEREF _Toc386514062 \h </w:instrText>
            </w:r>
            <w:r>
              <w:rPr>
                <w:noProof/>
                <w:webHidden/>
              </w:rPr>
            </w:r>
            <w:r>
              <w:rPr>
                <w:noProof/>
                <w:webHidden/>
              </w:rPr>
              <w:fldChar w:fldCharType="separate"/>
            </w:r>
            <w:r w:rsidR="0083244A">
              <w:rPr>
                <w:noProof/>
                <w:webHidden/>
              </w:rPr>
              <w:t>45</w:t>
            </w:r>
            <w:r>
              <w:rPr>
                <w:noProof/>
                <w:webHidden/>
              </w:rPr>
              <w:fldChar w:fldCharType="end"/>
            </w:r>
          </w:hyperlink>
        </w:p>
        <w:p w14:paraId="0E31521C" w14:textId="77777777" w:rsidR="00EA33B0" w:rsidRDefault="00EA33B0">
          <w:pPr>
            <w:pStyle w:val="TOC1"/>
            <w:tabs>
              <w:tab w:val="left" w:pos="440"/>
              <w:tab w:val="right" w:leader="dot" w:pos="9350"/>
            </w:tabs>
            <w:rPr>
              <w:rFonts w:asciiTheme="minorHAnsi" w:eastAsiaTheme="minorEastAsia" w:hAnsiTheme="minorHAnsi"/>
              <w:noProof/>
              <w:sz w:val="22"/>
              <w:lang w:eastAsia="en-GB"/>
            </w:rPr>
          </w:pPr>
          <w:hyperlink w:anchor="_Toc386514063" w:history="1">
            <w:r w:rsidRPr="00FB4305">
              <w:rPr>
                <w:rStyle w:val="Hyperlink"/>
                <w:noProof/>
              </w:rPr>
              <w:t>5</w:t>
            </w:r>
            <w:r>
              <w:rPr>
                <w:rFonts w:asciiTheme="minorHAnsi" w:eastAsiaTheme="minorEastAsia" w:hAnsiTheme="minorHAnsi"/>
                <w:noProof/>
                <w:sz w:val="22"/>
                <w:lang w:eastAsia="en-GB"/>
              </w:rPr>
              <w:tab/>
            </w:r>
            <w:r w:rsidRPr="00FB4305">
              <w:rPr>
                <w:rStyle w:val="Hyperlink"/>
                <w:noProof/>
              </w:rPr>
              <w:t>IEEE Software Design Description</w:t>
            </w:r>
            <w:r>
              <w:rPr>
                <w:noProof/>
                <w:webHidden/>
              </w:rPr>
              <w:tab/>
            </w:r>
            <w:r>
              <w:rPr>
                <w:noProof/>
                <w:webHidden/>
              </w:rPr>
              <w:fldChar w:fldCharType="begin"/>
            </w:r>
            <w:r>
              <w:rPr>
                <w:noProof/>
                <w:webHidden/>
              </w:rPr>
              <w:instrText xml:space="preserve"> PAGEREF _Toc386514063 \h </w:instrText>
            </w:r>
            <w:r>
              <w:rPr>
                <w:noProof/>
                <w:webHidden/>
              </w:rPr>
            </w:r>
            <w:r>
              <w:rPr>
                <w:noProof/>
                <w:webHidden/>
              </w:rPr>
              <w:fldChar w:fldCharType="separate"/>
            </w:r>
            <w:r w:rsidR="0083244A">
              <w:rPr>
                <w:noProof/>
                <w:webHidden/>
              </w:rPr>
              <w:t>46</w:t>
            </w:r>
            <w:r>
              <w:rPr>
                <w:noProof/>
                <w:webHidden/>
              </w:rPr>
              <w:fldChar w:fldCharType="end"/>
            </w:r>
          </w:hyperlink>
        </w:p>
        <w:p w14:paraId="1527C455" w14:textId="77777777" w:rsidR="00EA33B0" w:rsidRDefault="00EA33B0">
          <w:pPr>
            <w:pStyle w:val="TOC2"/>
            <w:rPr>
              <w:rFonts w:asciiTheme="minorHAnsi" w:eastAsiaTheme="minorEastAsia" w:hAnsiTheme="minorHAnsi"/>
              <w:noProof/>
              <w:sz w:val="22"/>
              <w:lang w:eastAsia="en-GB"/>
            </w:rPr>
          </w:pPr>
          <w:hyperlink w:anchor="_Toc386514064" w:history="1">
            <w:r w:rsidRPr="00FB4305">
              <w:rPr>
                <w:rStyle w:val="Hyperlink"/>
                <w:noProof/>
              </w:rPr>
              <w:t>5.1</w:t>
            </w:r>
            <w:r>
              <w:rPr>
                <w:rFonts w:asciiTheme="minorHAnsi" w:eastAsiaTheme="minorEastAsia" w:hAnsiTheme="minorHAnsi"/>
                <w:noProof/>
                <w:sz w:val="22"/>
                <w:lang w:eastAsia="en-GB"/>
              </w:rPr>
              <w:tab/>
            </w:r>
            <w:r w:rsidRPr="00FB4305">
              <w:rPr>
                <w:rStyle w:val="Hyperlink"/>
                <w:noProof/>
              </w:rPr>
              <w:t>Revision History</w:t>
            </w:r>
            <w:r>
              <w:rPr>
                <w:noProof/>
                <w:webHidden/>
              </w:rPr>
              <w:tab/>
            </w:r>
            <w:r>
              <w:rPr>
                <w:noProof/>
                <w:webHidden/>
              </w:rPr>
              <w:fldChar w:fldCharType="begin"/>
            </w:r>
            <w:r>
              <w:rPr>
                <w:noProof/>
                <w:webHidden/>
              </w:rPr>
              <w:instrText xml:space="preserve"> PAGEREF _Toc386514064 \h </w:instrText>
            </w:r>
            <w:r>
              <w:rPr>
                <w:noProof/>
                <w:webHidden/>
              </w:rPr>
            </w:r>
            <w:r>
              <w:rPr>
                <w:noProof/>
                <w:webHidden/>
              </w:rPr>
              <w:fldChar w:fldCharType="separate"/>
            </w:r>
            <w:r w:rsidR="0083244A">
              <w:rPr>
                <w:noProof/>
                <w:webHidden/>
              </w:rPr>
              <w:t>46</w:t>
            </w:r>
            <w:r>
              <w:rPr>
                <w:noProof/>
                <w:webHidden/>
              </w:rPr>
              <w:fldChar w:fldCharType="end"/>
            </w:r>
          </w:hyperlink>
        </w:p>
        <w:p w14:paraId="31A3A149" w14:textId="77777777" w:rsidR="00EA33B0" w:rsidRDefault="00EA33B0">
          <w:pPr>
            <w:pStyle w:val="TOC2"/>
            <w:rPr>
              <w:rFonts w:asciiTheme="minorHAnsi" w:eastAsiaTheme="minorEastAsia" w:hAnsiTheme="minorHAnsi"/>
              <w:noProof/>
              <w:sz w:val="22"/>
              <w:lang w:eastAsia="en-GB"/>
            </w:rPr>
          </w:pPr>
          <w:hyperlink w:anchor="_Toc386514065" w:history="1">
            <w:r w:rsidRPr="00FB4305">
              <w:rPr>
                <w:rStyle w:val="Hyperlink"/>
                <w:noProof/>
              </w:rPr>
              <w:t>5.2</w:t>
            </w:r>
            <w:r>
              <w:rPr>
                <w:rFonts w:asciiTheme="minorHAnsi" w:eastAsiaTheme="minorEastAsia" w:hAnsiTheme="minorHAnsi"/>
                <w:noProof/>
                <w:sz w:val="22"/>
                <w:lang w:eastAsia="en-GB"/>
              </w:rPr>
              <w:tab/>
            </w:r>
            <w:r w:rsidRPr="00FB4305">
              <w:rPr>
                <w:rStyle w:val="Hyperlink"/>
                <w:noProof/>
              </w:rPr>
              <w:t>System Architectural Design</w:t>
            </w:r>
            <w:r>
              <w:rPr>
                <w:noProof/>
                <w:webHidden/>
              </w:rPr>
              <w:tab/>
            </w:r>
            <w:r>
              <w:rPr>
                <w:noProof/>
                <w:webHidden/>
              </w:rPr>
              <w:fldChar w:fldCharType="begin"/>
            </w:r>
            <w:r>
              <w:rPr>
                <w:noProof/>
                <w:webHidden/>
              </w:rPr>
              <w:instrText xml:space="preserve"> PAGEREF _Toc386514065 \h </w:instrText>
            </w:r>
            <w:r>
              <w:rPr>
                <w:noProof/>
                <w:webHidden/>
              </w:rPr>
            </w:r>
            <w:r>
              <w:rPr>
                <w:noProof/>
                <w:webHidden/>
              </w:rPr>
              <w:fldChar w:fldCharType="separate"/>
            </w:r>
            <w:r w:rsidR="0083244A">
              <w:rPr>
                <w:noProof/>
                <w:webHidden/>
              </w:rPr>
              <w:t>46</w:t>
            </w:r>
            <w:r>
              <w:rPr>
                <w:noProof/>
                <w:webHidden/>
              </w:rPr>
              <w:fldChar w:fldCharType="end"/>
            </w:r>
          </w:hyperlink>
        </w:p>
        <w:p w14:paraId="6D6F2E08"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66" w:history="1">
            <w:r w:rsidRPr="00FB4305">
              <w:rPr>
                <w:rStyle w:val="Hyperlink"/>
                <w:noProof/>
              </w:rPr>
              <w:t>1.2.1</w:t>
            </w:r>
            <w:r>
              <w:rPr>
                <w:rFonts w:asciiTheme="minorHAnsi" w:eastAsiaTheme="minorEastAsia" w:hAnsiTheme="minorHAnsi"/>
                <w:noProof/>
                <w:sz w:val="22"/>
                <w:lang w:eastAsia="en-GB"/>
              </w:rPr>
              <w:tab/>
            </w:r>
            <w:r w:rsidRPr="00FB4305">
              <w:rPr>
                <w:rStyle w:val="Hyperlink"/>
                <w:noProof/>
              </w:rPr>
              <w:t>System Description</w:t>
            </w:r>
            <w:r>
              <w:rPr>
                <w:noProof/>
                <w:webHidden/>
              </w:rPr>
              <w:tab/>
            </w:r>
            <w:r>
              <w:rPr>
                <w:noProof/>
                <w:webHidden/>
              </w:rPr>
              <w:fldChar w:fldCharType="begin"/>
            </w:r>
            <w:r>
              <w:rPr>
                <w:noProof/>
                <w:webHidden/>
              </w:rPr>
              <w:instrText xml:space="preserve"> PAGEREF _Toc386514066 \h </w:instrText>
            </w:r>
            <w:r>
              <w:rPr>
                <w:noProof/>
                <w:webHidden/>
              </w:rPr>
            </w:r>
            <w:r>
              <w:rPr>
                <w:noProof/>
                <w:webHidden/>
              </w:rPr>
              <w:fldChar w:fldCharType="separate"/>
            </w:r>
            <w:r w:rsidR="0083244A">
              <w:rPr>
                <w:noProof/>
                <w:webHidden/>
              </w:rPr>
              <w:t>47</w:t>
            </w:r>
            <w:r>
              <w:rPr>
                <w:noProof/>
                <w:webHidden/>
              </w:rPr>
              <w:fldChar w:fldCharType="end"/>
            </w:r>
          </w:hyperlink>
        </w:p>
        <w:p w14:paraId="5D45D1C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67" w:history="1">
            <w:r w:rsidRPr="00FB4305">
              <w:rPr>
                <w:rStyle w:val="Hyperlink"/>
                <w:noProof/>
              </w:rPr>
              <w:t>5.2.2</w:t>
            </w:r>
            <w:r>
              <w:rPr>
                <w:rFonts w:asciiTheme="minorHAnsi" w:eastAsiaTheme="minorEastAsia" w:hAnsiTheme="minorHAnsi"/>
                <w:noProof/>
                <w:sz w:val="22"/>
                <w:lang w:eastAsia="en-GB"/>
              </w:rPr>
              <w:tab/>
            </w:r>
            <w:r w:rsidRPr="00FB4305">
              <w:rPr>
                <w:rStyle w:val="Hyperlink"/>
                <w:noProof/>
              </w:rPr>
              <w:t>System Architecture</w:t>
            </w:r>
            <w:r>
              <w:rPr>
                <w:noProof/>
                <w:webHidden/>
              </w:rPr>
              <w:tab/>
            </w:r>
            <w:r>
              <w:rPr>
                <w:noProof/>
                <w:webHidden/>
              </w:rPr>
              <w:fldChar w:fldCharType="begin"/>
            </w:r>
            <w:r>
              <w:rPr>
                <w:noProof/>
                <w:webHidden/>
              </w:rPr>
              <w:instrText xml:space="preserve"> PAGEREF _Toc386514067 \h </w:instrText>
            </w:r>
            <w:r>
              <w:rPr>
                <w:noProof/>
                <w:webHidden/>
              </w:rPr>
            </w:r>
            <w:r>
              <w:rPr>
                <w:noProof/>
                <w:webHidden/>
              </w:rPr>
              <w:fldChar w:fldCharType="separate"/>
            </w:r>
            <w:r w:rsidR="0083244A">
              <w:rPr>
                <w:noProof/>
                <w:webHidden/>
              </w:rPr>
              <w:t>48</w:t>
            </w:r>
            <w:r>
              <w:rPr>
                <w:noProof/>
                <w:webHidden/>
              </w:rPr>
              <w:fldChar w:fldCharType="end"/>
            </w:r>
          </w:hyperlink>
        </w:p>
        <w:p w14:paraId="5A8EB110"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68" w:history="1">
            <w:r w:rsidRPr="00FB4305">
              <w:rPr>
                <w:rStyle w:val="Hyperlink"/>
                <w:noProof/>
              </w:rPr>
              <w:t>5.2.3</w:t>
            </w:r>
            <w:r>
              <w:rPr>
                <w:rFonts w:asciiTheme="minorHAnsi" w:eastAsiaTheme="minorEastAsia" w:hAnsiTheme="minorHAnsi"/>
                <w:noProof/>
                <w:sz w:val="22"/>
                <w:lang w:eastAsia="en-GB"/>
              </w:rPr>
              <w:tab/>
            </w:r>
            <w:r w:rsidRPr="00FB4305">
              <w:rPr>
                <w:rStyle w:val="Hyperlink"/>
                <w:noProof/>
              </w:rPr>
              <w:t>Design Constraints</w:t>
            </w:r>
            <w:r>
              <w:rPr>
                <w:noProof/>
                <w:webHidden/>
              </w:rPr>
              <w:tab/>
            </w:r>
            <w:r>
              <w:rPr>
                <w:noProof/>
                <w:webHidden/>
              </w:rPr>
              <w:fldChar w:fldCharType="begin"/>
            </w:r>
            <w:r>
              <w:rPr>
                <w:noProof/>
                <w:webHidden/>
              </w:rPr>
              <w:instrText xml:space="preserve"> PAGEREF _Toc386514068 \h </w:instrText>
            </w:r>
            <w:r>
              <w:rPr>
                <w:noProof/>
                <w:webHidden/>
              </w:rPr>
            </w:r>
            <w:r>
              <w:rPr>
                <w:noProof/>
                <w:webHidden/>
              </w:rPr>
              <w:fldChar w:fldCharType="separate"/>
            </w:r>
            <w:r w:rsidR="0083244A">
              <w:rPr>
                <w:noProof/>
                <w:webHidden/>
              </w:rPr>
              <w:t>51</w:t>
            </w:r>
            <w:r>
              <w:rPr>
                <w:noProof/>
                <w:webHidden/>
              </w:rPr>
              <w:fldChar w:fldCharType="end"/>
            </w:r>
          </w:hyperlink>
        </w:p>
        <w:p w14:paraId="2F2B9BDD"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69" w:history="1">
            <w:r w:rsidRPr="00FB4305">
              <w:rPr>
                <w:rStyle w:val="Hyperlink"/>
                <w:noProof/>
              </w:rPr>
              <w:t>5.2.3.1</w:t>
            </w:r>
            <w:r>
              <w:rPr>
                <w:rFonts w:asciiTheme="minorHAnsi" w:eastAsiaTheme="minorEastAsia" w:hAnsiTheme="minorHAnsi"/>
                <w:noProof/>
                <w:sz w:val="22"/>
                <w:lang w:eastAsia="en-GB"/>
              </w:rPr>
              <w:tab/>
            </w:r>
            <w:r w:rsidRPr="00FB4305">
              <w:rPr>
                <w:rStyle w:val="Hyperlink"/>
                <w:noProof/>
              </w:rPr>
              <w:t>General Constraints</w:t>
            </w:r>
            <w:r>
              <w:rPr>
                <w:noProof/>
                <w:webHidden/>
              </w:rPr>
              <w:tab/>
            </w:r>
            <w:r>
              <w:rPr>
                <w:noProof/>
                <w:webHidden/>
              </w:rPr>
              <w:fldChar w:fldCharType="begin"/>
            </w:r>
            <w:r>
              <w:rPr>
                <w:noProof/>
                <w:webHidden/>
              </w:rPr>
              <w:instrText xml:space="preserve"> PAGEREF _Toc386514069 \h </w:instrText>
            </w:r>
            <w:r>
              <w:rPr>
                <w:noProof/>
                <w:webHidden/>
              </w:rPr>
            </w:r>
            <w:r>
              <w:rPr>
                <w:noProof/>
                <w:webHidden/>
              </w:rPr>
              <w:fldChar w:fldCharType="separate"/>
            </w:r>
            <w:r w:rsidR="0083244A">
              <w:rPr>
                <w:noProof/>
                <w:webHidden/>
              </w:rPr>
              <w:t>51</w:t>
            </w:r>
            <w:r>
              <w:rPr>
                <w:noProof/>
                <w:webHidden/>
              </w:rPr>
              <w:fldChar w:fldCharType="end"/>
            </w:r>
          </w:hyperlink>
        </w:p>
        <w:p w14:paraId="37073A16"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0" w:history="1">
            <w:r w:rsidRPr="00FB4305">
              <w:rPr>
                <w:rStyle w:val="Hyperlink"/>
                <w:noProof/>
              </w:rPr>
              <w:t>5.2.3.2</w:t>
            </w:r>
            <w:r>
              <w:rPr>
                <w:rFonts w:asciiTheme="minorHAnsi" w:eastAsiaTheme="minorEastAsia" w:hAnsiTheme="minorHAnsi"/>
                <w:noProof/>
                <w:sz w:val="22"/>
                <w:lang w:eastAsia="en-GB"/>
              </w:rPr>
              <w:tab/>
            </w:r>
            <w:r w:rsidRPr="00FB4305">
              <w:rPr>
                <w:rStyle w:val="Hyperlink"/>
                <w:noProof/>
              </w:rPr>
              <w:t>Hardware Constraints</w:t>
            </w:r>
            <w:r>
              <w:rPr>
                <w:noProof/>
                <w:webHidden/>
              </w:rPr>
              <w:tab/>
            </w:r>
            <w:r>
              <w:rPr>
                <w:noProof/>
                <w:webHidden/>
              </w:rPr>
              <w:fldChar w:fldCharType="begin"/>
            </w:r>
            <w:r>
              <w:rPr>
                <w:noProof/>
                <w:webHidden/>
              </w:rPr>
              <w:instrText xml:space="preserve"> PAGEREF _Toc386514070 \h </w:instrText>
            </w:r>
            <w:r>
              <w:rPr>
                <w:noProof/>
                <w:webHidden/>
              </w:rPr>
            </w:r>
            <w:r>
              <w:rPr>
                <w:noProof/>
                <w:webHidden/>
              </w:rPr>
              <w:fldChar w:fldCharType="separate"/>
            </w:r>
            <w:r w:rsidR="0083244A">
              <w:rPr>
                <w:noProof/>
                <w:webHidden/>
              </w:rPr>
              <w:t>51</w:t>
            </w:r>
            <w:r>
              <w:rPr>
                <w:noProof/>
                <w:webHidden/>
              </w:rPr>
              <w:fldChar w:fldCharType="end"/>
            </w:r>
          </w:hyperlink>
        </w:p>
        <w:p w14:paraId="2B4C3ECD"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1" w:history="1">
            <w:r w:rsidRPr="00FB4305">
              <w:rPr>
                <w:rStyle w:val="Hyperlink"/>
                <w:noProof/>
              </w:rPr>
              <w:t>5.2.3.3</w:t>
            </w:r>
            <w:r>
              <w:rPr>
                <w:rFonts w:asciiTheme="minorHAnsi" w:eastAsiaTheme="minorEastAsia" w:hAnsiTheme="minorHAnsi"/>
                <w:noProof/>
                <w:sz w:val="22"/>
                <w:lang w:eastAsia="en-GB"/>
              </w:rPr>
              <w:tab/>
            </w:r>
            <w:r w:rsidRPr="00FB4305">
              <w:rPr>
                <w:rStyle w:val="Hyperlink"/>
                <w:noProof/>
              </w:rPr>
              <w:t>Software Constraints</w:t>
            </w:r>
            <w:r>
              <w:rPr>
                <w:noProof/>
                <w:webHidden/>
              </w:rPr>
              <w:tab/>
            </w:r>
            <w:r>
              <w:rPr>
                <w:noProof/>
                <w:webHidden/>
              </w:rPr>
              <w:fldChar w:fldCharType="begin"/>
            </w:r>
            <w:r>
              <w:rPr>
                <w:noProof/>
                <w:webHidden/>
              </w:rPr>
              <w:instrText xml:space="preserve"> PAGEREF _Toc386514071 \h </w:instrText>
            </w:r>
            <w:r>
              <w:rPr>
                <w:noProof/>
                <w:webHidden/>
              </w:rPr>
            </w:r>
            <w:r>
              <w:rPr>
                <w:noProof/>
                <w:webHidden/>
              </w:rPr>
              <w:fldChar w:fldCharType="separate"/>
            </w:r>
            <w:r w:rsidR="0083244A">
              <w:rPr>
                <w:noProof/>
                <w:webHidden/>
              </w:rPr>
              <w:t>51</w:t>
            </w:r>
            <w:r>
              <w:rPr>
                <w:noProof/>
                <w:webHidden/>
              </w:rPr>
              <w:fldChar w:fldCharType="end"/>
            </w:r>
          </w:hyperlink>
        </w:p>
        <w:p w14:paraId="27120C06" w14:textId="77777777" w:rsidR="00EA33B0" w:rsidRDefault="00EA33B0">
          <w:pPr>
            <w:pStyle w:val="TOC2"/>
            <w:rPr>
              <w:rFonts w:asciiTheme="minorHAnsi" w:eastAsiaTheme="minorEastAsia" w:hAnsiTheme="minorHAnsi"/>
              <w:noProof/>
              <w:sz w:val="22"/>
              <w:lang w:eastAsia="en-GB"/>
            </w:rPr>
          </w:pPr>
          <w:hyperlink w:anchor="_Toc386514072" w:history="1">
            <w:r w:rsidRPr="00FB4305">
              <w:rPr>
                <w:rStyle w:val="Hyperlink"/>
                <w:noProof/>
              </w:rPr>
              <w:t>5.3</w:t>
            </w:r>
            <w:r>
              <w:rPr>
                <w:rFonts w:asciiTheme="minorHAnsi" w:eastAsiaTheme="minorEastAsia" w:hAnsiTheme="minorHAnsi"/>
                <w:noProof/>
                <w:sz w:val="22"/>
                <w:lang w:eastAsia="en-GB"/>
              </w:rPr>
              <w:tab/>
            </w:r>
            <w:r w:rsidRPr="00FB4305">
              <w:rPr>
                <w:rStyle w:val="Hyperlink"/>
                <w:noProof/>
              </w:rPr>
              <w:t>Components Description</w:t>
            </w:r>
            <w:r>
              <w:rPr>
                <w:noProof/>
                <w:webHidden/>
              </w:rPr>
              <w:tab/>
            </w:r>
            <w:r>
              <w:rPr>
                <w:noProof/>
                <w:webHidden/>
              </w:rPr>
              <w:fldChar w:fldCharType="begin"/>
            </w:r>
            <w:r>
              <w:rPr>
                <w:noProof/>
                <w:webHidden/>
              </w:rPr>
              <w:instrText xml:space="preserve"> PAGEREF _Toc386514072 \h </w:instrText>
            </w:r>
            <w:r>
              <w:rPr>
                <w:noProof/>
                <w:webHidden/>
              </w:rPr>
            </w:r>
            <w:r>
              <w:rPr>
                <w:noProof/>
                <w:webHidden/>
              </w:rPr>
              <w:fldChar w:fldCharType="separate"/>
            </w:r>
            <w:r w:rsidR="0083244A">
              <w:rPr>
                <w:noProof/>
                <w:webHidden/>
              </w:rPr>
              <w:t>51</w:t>
            </w:r>
            <w:r>
              <w:rPr>
                <w:noProof/>
                <w:webHidden/>
              </w:rPr>
              <w:fldChar w:fldCharType="end"/>
            </w:r>
          </w:hyperlink>
        </w:p>
        <w:p w14:paraId="7A641BF1"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73" w:history="1">
            <w:r w:rsidRPr="00FB4305">
              <w:rPr>
                <w:rStyle w:val="Hyperlink"/>
                <w:noProof/>
              </w:rPr>
              <w:t>5.3.1</w:t>
            </w:r>
            <w:r>
              <w:rPr>
                <w:rFonts w:asciiTheme="minorHAnsi" w:eastAsiaTheme="minorEastAsia" w:hAnsiTheme="minorHAnsi"/>
                <w:noProof/>
                <w:sz w:val="22"/>
                <w:lang w:eastAsia="en-GB"/>
              </w:rPr>
              <w:tab/>
            </w:r>
            <w:r w:rsidRPr="00FB4305">
              <w:rPr>
                <w:rStyle w:val="Hyperlink"/>
                <w:noProof/>
              </w:rPr>
              <w:t>Decomposition Description</w:t>
            </w:r>
            <w:r>
              <w:rPr>
                <w:noProof/>
                <w:webHidden/>
              </w:rPr>
              <w:tab/>
            </w:r>
            <w:r>
              <w:rPr>
                <w:noProof/>
                <w:webHidden/>
              </w:rPr>
              <w:fldChar w:fldCharType="begin"/>
            </w:r>
            <w:r>
              <w:rPr>
                <w:noProof/>
                <w:webHidden/>
              </w:rPr>
              <w:instrText xml:space="preserve"> PAGEREF _Toc386514073 \h </w:instrText>
            </w:r>
            <w:r>
              <w:rPr>
                <w:noProof/>
                <w:webHidden/>
              </w:rPr>
            </w:r>
            <w:r>
              <w:rPr>
                <w:noProof/>
                <w:webHidden/>
              </w:rPr>
              <w:fldChar w:fldCharType="separate"/>
            </w:r>
            <w:r w:rsidR="0083244A">
              <w:rPr>
                <w:noProof/>
                <w:webHidden/>
              </w:rPr>
              <w:t>52</w:t>
            </w:r>
            <w:r>
              <w:rPr>
                <w:noProof/>
                <w:webHidden/>
              </w:rPr>
              <w:fldChar w:fldCharType="end"/>
            </w:r>
          </w:hyperlink>
        </w:p>
        <w:p w14:paraId="6D90DD9D"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4" w:history="1">
            <w:r w:rsidRPr="00FB4305">
              <w:rPr>
                <w:rStyle w:val="Hyperlink"/>
                <w:noProof/>
              </w:rPr>
              <w:t>5.3.1.1</w:t>
            </w:r>
            <w:r>
              <w:rPr>
                <w:rFonts w:asciiTheme="minorHAnsi" w:eastAsiaTheme="minorEastAsia" w:hAnsiTheme="minorHAnsi"/>
                <w:noProof/>
                <w:sz w:val="22"/>
                <w:lang w:eastAsia="en-GB"/>
              </w:rPr>
              <w:tab/>
            </w:r>
            <w:r w:rsidRPr="00FB4305">
              <w:rPr>
                <w:rStyle w:val="Hyperlink"/>
                <w:noProof/>
              </w:rPr>
              <w:t>User</w:t>
            </w:r>
            <w:r>
              <w:rPr>
                <w:noProof/>
                <w:webHidden/>
              </w:rPr>
              <w:tab/>
            </w:r>
            <w:r>
              <w:rPr>
                <w:noProof/>
                <w:webHidden/>
              </w:rPr>
              <w:fldChar w:fldCharType="begin"/>
            </w:r>
            <w:r>
              <w:rPr>
                <w:noProof/>
                <w:webHidden/>
              </w:rPr>
              <w:instrText xml:space="preserve"> PAGEREF _Toc386514074 \h </w:instrText>
            </w:r>
            <w:r>
              <w:rPr>
                <w:noProof/>
                <w:webHidden/>
              </w:rPr>
            </w:r>
            <w:r>
              <w:rPr>
                <w:noProof/>
                <w:webHidden/>
              </w:rPr>
              <w:fldChar w:fldCharType="separate"/>
            </w:r>
            <w:r w:rsidR="0083244A">
              <w:rPr>
                <w:noProof/>
                <w:webHidden/>
              </w:rPr>
              <w:t>53</w:t>
            </w:r>
            <w:r>
              <w:rPr>
                <w:noProof/>
                <w:webHidden/>
              </w:rPr>
              <w:fldChar w:fldCharType="end"/>
            </w:r>
          </w:hyperlink>
        </w:p>
        <w:p w14:paraId="6992D3FB"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5" w:history="1">
            <w:r w:rsidRPr="00FB4305">
              <w:rPr>
                <w:rStyle w:val="Hyperlink"/>
                <w:noProof/>
              </w:rPr>
              <w:t>5.3.1.2</w:t>
            </w:r>
            <w:r>
              <w:rPr>
                <w:rFonts w:asciiTheme="minorHAnsi" w:eastAsiaTheme="minorEastAsia" w:hAnsiTheme="minorHAnsi"/>
                <w:noProof/>
                <w:sz w:val="22"/>
                <w:lang w:eastAsia="en-GB"/>
              </w:rPr>
              <w:tab/>
            </w:r>
            <w:r w:rsidRPr="00FB4305">
              <w:rPr>
                <w:rStyle w:val="Hyperlink"/>
                <w:noProof/>
              </w:rPr>
              <w:t>Group</w:t>
            </w:r>
            <w:r>
              <w:rPr>
                <w:noProof/>
                <w:webHidden/>
              </w:rPr>
              <w:tab/>
            </w:r>
            <w:r>
              <w:rPr>
                <w:noProof/>
                <w:webHidden/>
              </w:rPr>
              <w:fldChar w:fldCharType="begin"/>
            </w:r>
            <w:r>
              <w:rPr>
                <w:noProof/>
                <w:webHidden/>
              </w:rPr>
              <w:instrText xml:space="preserve"> PAGEREF _Toc386514075 \h </w:instrText>
            </w:r>
            <w:r>
              <w:rPr>
                <w:noProof/>
                <w:webHidden/>
              </w:rPr>
            </w:r>
            <w:r>
              <w:rPr>
                <w:noProof/>
                <w:webHidden/>
              </w:rPr>
              <w:fldChar w:fldCharType="separate"/>
            </w:r>
            <w:r w:rsidR="0083244A">
              <w:rPr>
                <w:noProof/>
                <w:webHidden/>
              </w:rPr>
              <w:t>54</w:t>
            </w:r>
            <w:r>
              <w:rPr>
                <w:noProof/>
                <w:webHidden/>
              </w:rPr>
              <w:fldChar w:fldCharType="end"/>
            </w:r>
          </w:hyperlink>
        </w:p>
        <w:p w14:paraId="40DB3F71"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6" w:history="1">
            <w:r w:rsidRPr="00FB4305">
              <w:rPr>
                <w:rStyle w:val="Hyperlink"/>
                <w:noProof/>
              </w:rPr>
              <w:t>5.3.1.3</w:t>
            </w:r>
            <w:r>
              <w:rPr>
                <w:rFonts w:asciiTheme="minorHAnsi" w:eastAsiaTheme="minorEastAsia" w:hAnsiTheme="minorHAnsi"/>
                <w:noProof/>
                <w:sz w:val="22"/>
                <w:lang w:eastAsia="en-GB"/>
              </w:rPr>
              <w:tab/>
            </w:r>
            <w:r w:rsidRPr="00FB4305">
              <w:rPr>
                <w:rStyle w:val="Hyperlink"/>
                <w:noProof/>
              </w:rPr>
              <w:t>Steganographic Plugin Manager</w:t>
            </w:r>
            <w:r>
              <w:rPr>
                <w:noProof/>
                <w:webHidden/>
              </w:rPr>
              <w:tab/>
            </w:r>
            <w:r>
              <w:rPr>
                <w:noProof/>
                <w:webHidden/>
              </w:rPr>
              <w:fldChar w:fldCharType="begin"/>
            </w:r>
            <w:r>
              <w:rPr>
                <w:noProof/>
                <w:webHidden/>
              </w:rPr>
              <w:instrText xml:space="preserve"> PAGEREF _Toc386514076 \h </w:instrText>
            </w:r>
            <w:r>
              <w:rPr>
                <w:noProof/>
                <w:webHidden/>
              </w:rPr>
            </w:r>
            <w:r>
              <w:rPr>
                <w:noProof/>
                <w:webHidden/>
              </w:rPr>
              <w:fldChar w:fldCharType="separate"/>
            </w:r>
            <w:r w:rsidR="0083244A">
              <w:rPr>
                <w:noProof/>
                <w:webHidden/>
              </w:rPr>
              <w:t>55</w:t>
            </w:r>
            <w:r>
              <w:rPr>
                <w:noProof/>
                <w:webHidden/>
              </w:rPr>
              <w:fldChar w:fldCharType="end"/>
            </w:r>
          </w:hyperlink>
        </w:p>
        <w:p w14:paraId="361DA42C"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7" w:history="1">
            <w:r w:rsidRPr="00FB4305">
              <w:rPr>
                <w:rStyle w:val="Hyperlink"/>
                <w:noProof/>
              </w:rPr>
              <w:t>5.3.1.4</w:t>
            </w:r>
            <w:r>
              <w:rPr>
                <w:rFonts w:asciiTheme="minorHAnsi" w:eastAsiaTheme="minorEastAsia" w:hAnsiTheme="minorHAnsi"/>
                <w:noProof/>
                <w:sz w:val="22"/>
                <w:lang w:eastAsia="en-GB"/>
              </w:rPr>
              <w:tab/>
            </w:r>
            <w:r w:rsidRPr="00FB4305">
              <w:rPr>
                <w:rStyle w:val="Hyperlink"/>
                <w:noProof/>
              </w:rPr>
              <w:t>Setting</w:t>
            </w:r>
            <w:r>
              <w:rPr>
                <w:noProof/>
                <w:webHidden/>
              </w:rPr>
              <w:tab/>
            </w:r>
            <w:r>
              <w:rPr>
                <w:noProof/>
                <w:webHidden/>
              </w:rPr>
              <w:fldChar w:fldCharType="begin"/>
            </w:r>
            <w:r>
              <w:rPr>
                <w:noProof/>
                <w:webHidden/>
              </w:rPr>
              <w:instrText xml:space="preserve"> PAGEREF _Toc386514077 \h </w:instrText>
            </w:r>
            <w:r>
              <w:rPr>
                <w:noProof/>
                <w:webHidden/>
              </w:rPr>
            </w:r>
            <w:r>
              <w:rPr>
                <w:noProof/>
                <w:webHidden/>
              </w:rPr>
              <w:fldChar w:fldCharType="separate"/>
            </w:r>
            <w:r w:rsidR="0083244A">
              <w:rPr>
                <w:noProof/>
                <w:webHidden/>
              </w:rPr>
              <w:t>56</w:t>
            </w:r>
            <w:r>
              <w:rPr>
                <w:noProof/>
                <w:webHidden/>
              </w:rPr>
              <w:fldChar w:fldCharType="end"/>
            </w:r>
          </w:hyperlink>
        </w:p>
        <w:p w14:paraId="2A3008D2"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8" w:history="1">
            <w:r w:rsidRPr="00FB4305">
              <w:rPr>
                <w:rStyle w:val="Hyperlink"/>
                <w:noProof/>
              </w:rPr>
              <w:t>5.3.1.5</w:t>
            </w:r>
            <w:r>
              <w:rPr>
                <w:rFonts w:asciiTheme="minorHAnsi" w:eastAsiaTheme="minorEastAsia" w:hAnsiTheme="minorHAnsi"/>
                <w:noProof/>
                <w:sz w:val="22"/>
                <w:lang w:eastAsia="en-GB"/>
              </w:rPr>
              <w:tab/>
            </w:r>
            <w:r w:rsidRPr="00FB4305">
              <w:rPr>
                <w:rStyle w:val="Hyperlink"/>
                <w:noProof/>
              </w:rPr>
              <w:t>Mail</w:t>
            </w:r>
            <w:r>
              <w:rPr>
                <w:noProof/>
                <w:webHidden/>
              </w:rPr>
              <w:tab/>
            </w:r>
            <w:r>
              <w:rPr>
                <w:noProof/>
                <w:webHidden/>
              </w:rPr>
              <w:fldChar w:fldCharType="begin"/>
            </w:r>
            <w:r>
              <w:rPr>
                <w:noProof/>
                <w:webHidden/>
              </w:rPr>
              <w:instrText xml:space="preserve"> PAGEREF _Toc386514078 \h </w:instrText>
            </w:r>
            <w:r>
              <w:rPr>
                <w:noProof/>
                <w:webHidden/>
              </w:rPr>
            </w:r>
            <w:r>
              <w:rPr>
                <w:noProof/>
                <w:webHidden/>
              </w:rPr>
              <w:fldChar w:fldCharType="separate"/>
            </w:r>
            <w:r w:rsidR="0083244A">
              <w:rPr>
                <w:noProof/>
                <w:webHidden/>
              </w:rPr>
              <w:t>57</w:t>
            </w:r>
            <w:r>
              <w:rPr>
                <w:noProof/>
                <w:webHidden/>
              </w:rPr>
              <w:fldChar w:fldCharType="end"/>
            </w:r>
          </w:hyperlink>
        </w:p>
        <w:p w14:paraId="0FCF3C28"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79" w:history="1">
            <w:r w:rsidRPr="00FB4305">
              <w:rPr>
                <w:rStyle w:val="Hyperlink"/>
                <w:noProof/>
              </w:rPr>
              <w:t>5.3.1.6</w:t>
            </w:r>
            <w:r>
              <w:rPr>
                <w:rFonts w:asciiTheme="minorHAnsi" w:eastAsiaTheme="minorEastAsia" w:hAnsiTheme="minorHAnsi"/>
                <w:noProof/>
                <w:sz w:val="22"/>
                <w:lang w:eastAsia="en-GB"/>
              </w:rPr>
              <w:tab/>
            </w:r>
            <w:r w:rsidRPr="00FB4305">
              <w:rPr>
                <w:rStyle w:val="Hyperlink"/>
                <w:noProof/>
              </w:rPr>
              <w:t>Data Plugin Manager</w:t>
            </w:r>
            <w:r>
              <w:rPr>
                <w:noProof/>
                <w:webHidden/>
              </w:rPr>
              <w:tab/>
            </w:r>
            <w:r>
              <w:rPr>
                <w:noProof/>
                <w:webHidden/>
              </w:rPr>
              <w:fldChar w:fldCharType="begin"/>
            </w:r>
            <w:r>
              <w:rPr>
                <w:noProof/>
                <w:webHidden/>
              </w:rPr>
              <w:instrText xml:space="preserve"> PAGEREF _Toc386514079 \h </w:instrText>
            </w:r>
            <w:r>
              <w:rPr>
                <w:noProof/>
                <w:webHidden/>
              </w:rPr>
            </w:r>
            <w:r>
              <w:rPr>
                <w:noProof/>
                <w:webHidden/>
              </w:rPr>
              <w:fldChar w:fldCharType="separate"/>
            </w:r>
            <w:r w:rsidR="0083244A">
              <w:rPr>
                <w:noProof/>
                <w:webHidden/>
              </w:rPr>
              <w:t>60</w:t>
            </w:r>
            <w:r>
              <w:rPr>
                <w:noProof/>
                <w:webHidden/>
              </w:rPr>
              <w:fldChar w:fldCharType="end"/>
            </w:r>
          </w:hyperlink>
        </w:p>
        <w:p w14:paraId="1C43722C"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0" w:history="1">
            <w:r w:rsidRPr="00FB4305">
              <w:rPr>
                <w:rStyle w:val="Hyperlink"/>
                <w:noProof/>
              </w:rPr>
              <w:t>5.3.1.7</w:t>
            </w:r>
            <w:r>
              <w:rPr>
                <w:rFonts w:asciiTheme="minorHAnsi" w:eastAsiaTheme="minorEastAsia" w:hAnsiTheme="minorHAnsi"/>
                <w:noProof/>
                <w:sz w:val="22"/>
                <w:lang w:eastAsia="en-GB"/>
              </w:rPr>
              <w:tab/>
            </w:r>
            <w:r w:rsidRPr="00FB4305">
              <w:rPr>
                <w:rStyle w:val="Hyperlink"/>
                <w:noProof/>
              </w:rPr>
              <w:t>StegoText</w:t>
            </w:r>
            <w:r>
              <w:rPr>
                <w:noProof/>
                <w:webHidden/>
              </w:rPr>
              <w:tab/>
            </w:r>
            <w:r>
              <w:rPr>
                <w:noProof/>
                <w:webHidden/>
              </w:rPr>
              <w:fldChar w:fldCharType="begin"/>
            </w:r>
            <w:r>
              <w:rPr>
                <w:noProof/>
                <w:webHidden/>
              </w:rPr>
              <w:instrText xml:space="preserve"> PAGEREF _Toc386514080 \h </w:instrText>
            </w:r>
            <w:r>
              <w:rPr>
                <w:noProof/>
                <w:webHidden/>
              </w:rPr>
            </w:r>
            <w:r>
              <w:rPr>
                <w:noProof/>
                <w:webHidden/>
              </w:rPr>
              <w:fldChar w:fldCharType="separate"/>
            </w:r>
            <w:r w:rsidR="0083244A">
              <w:rPr>
                <w:noProof/>
                <w:webHidden/>
              </w:rPr>
              <w:t>61</w:t>
            </w:r>
            <w:r>
              <w:rPr>
                <w:noProof/>
                <w:webHidden/>
              </w:rPr>
              <w:fldChar w:fldCharType="end"/>
            </w:r>
          </w:hyperlink>
        </w:p>
        <w:p w14:paraId="627FB8D5"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81" w:history="1">
            <w:r w:rsidRPr="00FB4305">
              <w:rPr>
                <w:rStyle w:val="Hyperlink"/>
                <w:noProof/>
              </w:rPr>
              <w:t>5.3.2</w:t>
            </w:r>
            <w:r>
              <w:rPr>
                <w:rFonts w:asciiTheme="minorHAnsi" w:eastAsiaTheme="minorEastAsia" w:hAnsiTheme="minorHAnsi"/>
                <w:noProof/>
                <w:sz w:val="22"/>
                <w:lang w:eastAsia="en-GB"/>
              </w:rPr>
              <w:tab/>
            </w:r>
            <w:r w:rsidRPr="00FB4305">
              <w:rPr>
                <w:rStyle w:val="Hyperlink"/>
                <w:noProof/>
              </w:rPr>
              <w:t>Class Diagram</w:t>
            </w:r>
            <w:r>
              <w:rPr>
                <w:noProof/>
                <w:webHidden/>
              </w:rPr>
              <w:tab/>
            </w:r>
            <w:r>
              <w:rPr>
                <w:noProof/>
                <w:webHidden/>
              </w:rPr>
              <w:fldChar w:fldCharType="begin"/>
            </w:r>
            <w:r>
              <w:rPr>
                <w:noProof/>
                <w:webHidden/>
              </w:rPr>
              <w:instrText xml:space="preserve"> PAGEREF _Toc386514081 \h </w:instrText>
            </w:r>
            <w:r>
              <w:rPr>
                <w:noProof/>
                <w:webHidden/>
              </w:rPr>
            </w:r>
            <w:r>
              <w:rPr>
                <w:noProof/>
                <w:webHidden/>
              </w:rPr>
              <w:fldChar w:fldCharType="separate"/>
            </w:r>
            <w:r w:rsidR="0083244A">
              <w:rPr>
                <w:noProof/>
                <w:webHidden/>
              </w:rPr>
              <w:t>62</w:t>
            </w:r>
            <w:r>
              <w:rPr>
                <w:noProof/>
                <w:webHidden/>
              </w:rPr>
              <w:fldChar w:fldCharType="end"/>
            </w:r>
          </w:hyperlink>
        </w:p>
        <w:p w14:paraId="58E29BB8" w14:textId="77777777" w:rsidR="00EA33B0" w:rsidRDefault="00EA33B0">
          <w:pPr>
            <w:pStyle w:val="TOC2"/>
            <w:rPr>
              <w:rFonts w:asciiTheme="minorHAnsi" w:eastAsiaTheme="minorEastAsia" w:hAnsiTheme="minorHAnsi"/>
              <w:noProof/>
              <w:sz w:val="22"/>
              <w:lang w:eastAsia="en-GB"/>
            </w:rPr>
          </w:pPr>
          <w:hyperlink w:anchor="_Toc386514082" w:history="1">
            <w:r w:rsidRPr="00FB4305">
              <w:rPr>
                <w:rStyle w:val="Hyperlink"/>
                <w:noProof/>
              </w:rPr>
              <w:t>5.4</w:t>
            </w:r>
            <w:r>
              <w:rPr>
                <w:rFonts w:asciiTheme="minorHAnsi" w:eastAsiaTheme="minorEastAsia" w:hAnsiTheme="minorHAnsi"/>
                <w:noProof/>
                <w:sz w:val="22"/>
                <w:lang w:eastAsia="en-GB"/>
              </w:rPr>
              <w:tab/>
            </w:r>
            <w:r w:rsidRPr="00FB4305">
              <w:rPr>
                <w:rStyle w:val="Hyperlink"/>
                <w:noProof/>
              </w:rPr>
              <w:t>External Interfaces</w:t>
            </w:r>
            <w:r>
              <w:rPr>
                <w:noProof/>
                <w:webHidden/>
              </w:rPr>
              <w:tab/>
            </w:r>
            <w:r>
              <w:rPr>
                <w:noProof/>
                <w:webHidden/>
              </w:rPr>
              <w:fldChar w:fldCharType="begin"/>
            </w:r>
            <w:r>
              <w:rPr>
                <w:noProof/>
                <w:webHidden/>
              </w:rPr>
              <w:instrText xml:space="preserve"> PAGEREF _Toc386514082 \h </w:instrText>
            </w:r>
            <w:r>
              <w:rPr>
                <w:noProof/>
                <w:webHidden/>
              </w:rPr>
            </w:r>
            <w:r>
              <w:rPr>
                <w:noProof/>
                <w:webHidden/>
              </w:rPr>
              <w:fldChar w:fldCharType="separate"/>
            </w:r>
            <w:r w:rsidR="0083244A">
              <w:rPr>
                <w:noProof/>
                <w:webHidden/>
              </w:rPr>
              <w:t>63</w:t>
            </w:r>
            <w:r>
              <w:rPr>
                <w:noProof/>
                <w:webHidden/>
              </w:rPr>
              <w:fldChar w:fldCharType="end"/>
            </w:r>
          </w:hyperlink>
        </w:p>
        <w:p w14:paraId="087CC19B"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83" w:history="1">
            <w:r w:rsidRPr="00FB4305">
              <w:rPr>
                <w:rStyle w:val="Hyperlink"/>
                <w:noProof/>
              </w:rPr>
              <w:t>5.4.1</w:t>
            </w:r>
            <w:r>
              <w:rPr>
                <w:rFonts w:asciiTheme="minorHAnsi" w:eastAsiaTheme="minorEastAsia" w:hAnsiTheme="minorHAnsi"/>
                <w:noProof/>
                <w:sz w:val="22"/>
                <w:lang w:eastAsia="en-GB"/>
              </w:rPr>
              <w:tab/>
            </w:r>
            <w:r w:rsidRPr="00FB4305">
              <w:rPr>
                <w:rStyle w:val="Hyperlink"/>
                <w:noProof/>
              </w:rPr>
              <w:t>User Interfaces</w:t>
            </w:r>
            <w:r>
              <w:rPr>
                <w:noProof/>
                <w:webHidden/>
              </w:rPr>
              <w:tab/>
            </w:r>
            <w:r>
              <w:rPr>
                <w:noProof/>
                <w:webHidden/>
              </w:rPr>
              <w:fldChar w:fldCharType="begin"/>
            </w:r>
            <w:r>
              <w:rPr>
                <w:noProof/>
                <w:webHidden/>
              </w:rPr>
              <w:instrText xml:space="preserve"> PAGEREF _Toc386514083 \h </w:instrText>
            </w:r>
            <w:r>
              <w:rPr>
                <w:noProof/>
                <w:webHidden/>
              </w:rPr>
            </w:r>
            <w:r>
              <w:rPr>
                <w:noProof/>
                <w:webHidden/>
              </w:rPr>
              <w:fldChar w:fldCharType="separate"/>
            </w:r>
            <w:r w:rsidR="0083244A">
              <w:rPr>
                <w:noProof/>
                <w:webHidden/>
              </w:rPr>
              <w:t>63</w:t>
            </w:r>
            <w:r>
              <w:rPr>
                <w:noProof/>
                <w:webHidden/>
              </w:rPr>
              <w:fldChar w:fldCharType="end"/>
            </w:r>
          </w:hyperlink>
        </w:p>
        <w:p w14:paraId="351C1008"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4" w:history="1">
            <w:r w:rsidRPr="00FB4305">
              <w:rPr>
                <w:rStyle w:val="Hyperlink"/>
                <w:noProof/>
              </w:rPr>
              <w:t>5.4.1.1</w:t>
            </w:r>
            <w:r>
              <w:rPr>
                <w:rFonts w:asciiTheme="minorHAnsi" w:eastAsiaTheme="minorEastAsia" w:hAnsiTheme="minorHAnsi"/>
                <w:noProof/>
                <w:sz w:val="22"/>
                <w:lang w:eastAsia="en-GB"/>
              </w:rPr>
              <w:tab/>
            </w:r>
            <w:r w:rsidRPr="00FB4305">
              <w:rPr>
                <w:rStyle w:val="Hyperlink"/>
                <w:noProof/>
              </w:rPr>
              <w:t>Login</w:t>
            </w:r>
            <w:r>
              <w:rPr>
                <w:noProof/>
                <w:webHidden/>
              </w:rPr>
              <w:tab/>
            </w:r>
            <w:r>
              <w:rPr>
                <w:noProof/>
                <w:webHidden/>
              </w:rPr>
              <w:fldChar w:fldCharType="begin"/>
            </w:r>
            <w:r>
              <w:rPr>
                <w:noProof/>
                <w:webHidden/>
              </w:rPr>
              <w:instrText xml:space="preserve"> PAGEREF _Toc386514084 \h </w:instrText>
            </w:r>
            <w:r>
              <w:rPr>
                <w:noProof/>
                <w:webHidden/>
              </w:rPr>
            </w:r>
            <w:r>
              <w:rPr>
                <w:noProof/>
                <w:webHidden/>
              </w:rPr>
              <w:fldChar w:fldCharType="separate"/>
            </w:r>
            <w:r w:rsidR="0083244A">
              <w:rPr>
                <w:noProof/>
                <w:webHidden/>
              </w:rPr>
              <w:t>64</w:t>
            </w:r>
            <w:r>
              <w:rPr>
                <w:noProof/>
                <w:webHidden/>
              </w:rPr>
              <w:fldChar w:fldCharType="end"/>
            </w:r>
          </w:hyperlink>
        </w:p>
        <w:p w14:paraId="109FC9A4"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5" w:history="1">
            <w:r w:rsidRPr="00FB4305">
              <w:rPr>
                <w:rStyle w:val="Hyperlink"/>
                <w:noProof/>
              </w:rPr>
              <w:t>5.4.1.2</w:t>
            </w:r>
            <w:r>
              <w:rPr>
                <w:rFonts w:asciiTheme="minorHAnsi" w:eastAsiaTheme="minorEastAsia" w:hAnsiTheme="minorHAnsi"/>
                <w:noProof/>
                <w:sz w:val="22"/>
                <w:lang w:eastAsia="en-GB"/>
              </w:rPr>
              <w:tab/>
            </w:r>
            <w:r w:rsidRPr="00FB4305">
              <w:rPr>
                <w:rStyle w:val="Hyperlink"/>
                <w:noProof/>
              </w:rPr>
              <w:t>Main Menu</w:t>
            </w:r>
            <w:r>
              <w:rPr>
                <w:noProof/>
                <w:webHidden/>
              </w:rPr>
              <w:tab/>
            </w:r>
            <w:r>
              <w:rPr>
                <w:noProof/>
                <w:webHidden/>
              </w:rPr>
              <w:fldChar w:fldCharType="begin"/>
            </w:r>
            <w:r>
              <w:rPr>
                <w:noProof/>
                <w:webHidden/>
              </w:rPr>
              <w:instrText xml:space="preserve"> PAGEREF _Toc386514085 \h </w:instrText>
            </w:r>
            <w:r>
              <w:rPr>
                <w:noProof/>
                <w:webHidden/>
              </w:rPr>
            </w:r>
            <w:r>
              <w:rPr>
                <w:noProof/>
                <w:webHidden/>
              </w:rPr>
              <w:fldChar w:fldCharType="separate"/>
            </w:r>
            <w:r w:rsidR="0083244A">
              <w:rPr>
                <w:noProof/>
                <w:webHidden/>
              </w:rPr>
              <w:t>64</w:t>
            </w:r>
            <w:r>
              <w:rPr>
                <w:noProof/>
                <w:webHidden/>
              </w:rPr>
              <w:fldChar w:fldCharType="end"/>
            </w:r>
          </w:hyperlink>
        </w:p>
        <w:p w14:paraId="5D075E09"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6" w:history="1">
            <w:r w:rsidRPr="00FB4305">
              <w:rPr>
                <w:rStyle w:val="Hyperlink"/>
                <w:noProof/>
              </w:rPr>
              <w:t>5.4.1.3</w:t>
            </w:r>
            <w:r>
              <w:rPr>
                <w:rFonts w:asciiTheme="minorHAnsi" w:eastAsiaTheme="minorEastAsia" w:hAnsiTheme="minorHAnsi"/>
                <w:noProof/>
                <w:sz w:val="22"/>
                <w:lang w:eastAsia="en-GB"/>
              </w:rPr>
              <w:tab/>
            </w:r>
            <w:r w:rsidRPr="00FB4305">
              <w:rPr>
                <w:rStyle w:val="Hyperlink"/>
                <w:noProof/>
              </w:rPr>
              <w:t>Encode Text</w:t>
            </w:r>
            <w:r>
              <w:rPr>
                <w:noProof/>
                <w:webHidden/>
              </w:rPr>
              <w:tab/>
            </w:r>
            <w:r>
              <w:rPr>
                <w:noProof/>
                <w:webHidden/>
              </w:rPr>
              <w:fldChar w:fldCharType="begin"/>
            </w:r>
            <w:r>
              <w:rPr>
                <w:noProof/>
                <w:webHidden/>
              </w:rPr>
              <w:instrText xml:space="preserve"> PAGEREF _Toc386514086 \h </w:instrText>
            </w:r>
            <w:r>
              <w:rPr>
                <w:noProof/>
                <w:webHidden/>
              </w:rPr>
            </w:r>
            <w:r>
              <w:rPr>
                <w:noProof/>
                <w:webHidden/>
              </w:rPr>
              <w:fldChar w:fldCharType="separate"/>
            </w:r>
            <w:r w:rsidR="0083244A">
              <w:rPr>
                <w:noProof/>
                <w:webHidden/>
              </w:rPr>
              <w:t>65</w:t>
            </w:r>
            <w:r>
              <w:rPr>
                <w:noProof/>
                <w:webHidden/>
              </w:rPr>
              <w:fldChar w:fldCharType="end"/>
            </w:r>
          </w:hyperlink>
        </w:p>
        <w:p w14:paraId="7EAF67B7"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7" w:history="1">
            <w:r w:rsidRPr="00FB4305">
              <w:rPr>
                <w:rStyle w:val="Hyperlink"/>
                <w:noProof/>
              </w:rPr>
              <w:t>5.4.1.4</w:t>
            </w:r>
            <w:r>
              <w:rPr>
                <w:rFonts w:asciiTheme="minorHAnsi" w:eastAsiaTheme="minorEastAsia" w:hAnsiTheme="minorHAnsi"/>
                <w:noProof/>
                <w:sz w:val="22"/>
                <w:lang w:eastAsia="en-GB"/>
              </w:rPr>
              <w:tab/>
            </w:r>
            <w:r w:rsidRPr="00FB4305">
              <w:rPr>
                <w:rStyle w:val="Hyperlink"/>
                <w:noProof/>
              </w:rPr>
              <w:t>Decode Text</w:t>
            </w:r>
            <w:r>
              <w:rPr>
                <w:noProof/>
                <w:webHidden/>
              </w:rPr>
              <w:tab/>
            </w:r>
            <w:r>
              <w:rPr>
                <w:noProof/>
                <w:webHidden/>
              </w:rPr>
              <w:fldChar w:fldCharType="begin"/>
            </w:r>
            <w:r>
              <w:rPr>
                <w:noProof/>
                <w:webHidden/>
              </w:rPr>
              <w:instrText xml:space="preserve"> PAGEREF _Toc386514087 \h </w:instrText>
            </w:r>
            <w:r>
              <w:rPr>
                <w:noProof/>
                <w:webHidden/>
              </w:rPr>
            </w:r>
            <w:r>
              <w:rPr>
                <w:noProof/>
                <w:webHidden/>
              </w:rPr>
              <w:fldChar w:fldCharType="separate"/>
            </w:r>
            <w:r w:rsidR="0083244A">
              <w:rPr>
                <w:noProof/>
                <w:webHidden/>
              </w:rPr>
              <w:t>66</w:t>
            </w:r>
            <w:r>
              <w:rPr>
                <w:noProof/>
                <w:webHidden/>
              </w:rPr>
              <w:fldChar w:fldCharType="end"/>
            </w:r>
          </w:hyperlink>
        </w:p>
        <w:p w14:paraId="2A2ADFA0"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8" w:history="1">
            <w:r w:rsidRPr="00FB4305">
              <w:rPr>
                <w:rStyle w:val="Hyperlink"/>
                <w:noProof/>
              </w:rPr>
              <w:t>5.4.1.5</w:t>
            </w:r>
            <w:r>
              <w:rPr>
                <w:rFonts w:asciiTheme="minorHAnsi" w:eastAsiaTheme="minorEastAsia" w:hAnsiTheme="minorHAnsi"/>
                <w:noProof/>
                <w:sz w:val="22"/>
                <w:lang w:eastAsia="en-GB"/>
              </w:rPr>
              <w:tab/>
            </w:r>
            <w:r w:rsidRPr="00FB4305">
              <w:rPr>
                <w:rStyle w:val="Hyperlink"/>
                <w:noProof/>
              </w:rPr>
              <w:t>Send Mail</w:t>
            </w:r>
            <w:r>
              <w:rPr>
                <w:noProof/>
                <w:webHidden/>
              </w:rPr>
              <w:tab/>
            </w:r>
            <w:r>
              <w:rPr>
                <w:noProof/>
                <w:webHidden/>
              </w:rPr>
              <w:fldChar w:fldCharType="begin"/>
            </w:r>
            <w:r>
              <w:rPr>
                <w:noProof/>
                <w:webHidden/>
              </w:rPr>
              <w:instrText xml:space="preserve"> PAGEREF _Toc386514088 \h </w:instrText>
            </w:r>
            <w:r>
              <w:rPr>
                <w:noProof/>
                <w:webHidden/>
              </w:rPr>
            </w:r>
            <w:r>
              <w:rPr>
                <w:noProof/>
                <w:webHidden/>
              </w:rPr>
              <w:fldChar w:fldCharType="separate"/>
            </w:r>
            <w:r w:rsidR="0083244A">
              <w:rPr>
                <w:noProof/>
                <w:webHidden/>
              </w:rPr>
              <w:t>67</w:t>
            </w:r>
            <w:r>
              <w:rPr>
                <w:noProof/>
                <w:webHidden/>
              </w:rPr>
              <w:fldChar w:fldCharType="end"/>
            </w:r>
          </w:hyperlink>
        </w:p>
        <w:p w14:paraId="49D1D89D"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89" w:history="1">
            <w:r w:rsidRPr="00FB4305">
              <w:rPr>
                <w:rStyle w:val="Hyperlink"/>
                <w:noProof/>
              </w:rPr>
              <w:t>5.4.1.6</w:t>
            </w:r>
            <w:r>
              <w:rPr>
                <w:rFonts w:asciiTheme="minorHAnsi" w:eastAsiaTheme="minorEastAsia" w:hAnsiTheme="minorHAnsi"/>
                <w:noProof/>
                <w:sz w:val="22"/>
                <w:lang w:eastAsia="en-GB"/>
              </w:rPr>
              <w:tab/>
            </w:r>
            <w:r w:rsidRPr="00FB4305">
              <w:rPr>
                <w:rStyle w:val="Hyperlink"/>
                <w:noProof/>
              </w:rPr>
              <w:t>Receive Mail</w:t>
            </w:r>
            <w:r>
              <w:rPr>
                <w:noProof/>
                <w:webHidden/>
              </w:rPr>
              <w:tab/>
            </w:r>
            <w:r>
              <w:rPr>
                <w:noProof/>
                <w:webHidden/>
              </w:rPr>
              <w:fldChar w:fldCharType="begin"/>
            </w:r>
            <w:r>
              <w:rPr>
                <w:noProof/>
                <w:webHidden/>
              </w:rPr>
              <w:instrText xml:space="preserve"> PAGEREF _Toc386514089 \h </w:instrText>
            </w:r>
            <w:r>
              <w:rPr>
                <w:noProof/>
                <w:webHidden/>
              </w:rPr>
            </w:r>
            <w:r>
              <w:rPr>
                <w:noProof/>
                <w:webHidden/>
              </w:rPr>
              <w:fldChar w:fldCharType="separate"/>
            </w:r>
            <w:r w:rsidR="0083244A">
              <w:rPr>
                <w:noProof/>
                <w:webHidden/>
              </w:rPr>
              <w:t>68</w:t>
            </w:r>
            <w:r>
              <w:rPr>
                <w:noProof/>
                <w:webHidden/>
              </w:rPr>
              <w:fldChar w:fldCharType="end"/>
            </w:r>
          </w:hyperlink>
        </w:p>
        <w:p w14:paraId="126FD08F"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90" w:history="1">
            <w:r w:rsidRPr="00FB4305">
              <w:rPr>
                <w:rStyle w:val="Hyperlink"/>
                <w:noProof/>
              </w:rPr>
              <w:t>5.4.1.7</w:t>
            </w:r>
            <w:r>
              <w:rPr>
                <w:rFonts w:asciiTheme="minorHAnsi" w:eastAsiaTheme="minorEastAsia" w:hAnsiTheme="minorHAnsi"/>
                <w:noProof/>
                <w:sz w:val="22"/>
                <w:lang w:eastAsia="en-GB"/>
              </w:rPr>
              <w:tab/>
            </w:r>
            <w:r w:rsidRPr="00FB4305">
              <w:rPr>
                <w:rStyle w:val="Hyperlink"/>
                <w:noProof/>
              </w:rPr>
              <w:t>Settings</w:t>
            </w:r>
            <w:r>
              <w:rPr>
                <w:noProof/>
                <w:webHidden/>
              </w:rPr>
              <w:tab/>
            </w:r>
            <w:r>
              <w:rPr>
                <w:noProof/>
                <w:webHidden/>
              </w:rPr>
              <w:fldChar w:fldCharType="begin"/>
            </w:r>
            <w:r>
              <w:rPr>
                <w:noProof/>
                <w:webHidden/>
              </w:rPr>
              <w:instrText xml:space="preserve"> PAGEREF _Toc386514090 \h </w:instrText>
            </w:r>
            <w:r>
              <w:rPr>
                <w:noProof/>
                <w:webHidden/>
              </w:rPr>
            </w:r>
            <w:r>
              <w:rPr>
                <w:noProof/>
                <w:webHidden/>
              </w:rPr>
              <w:fldChar w:fldCharType="separate"/>
            </w:r>
            <w:r w:rsidR="0083244A">
              <w:rPr>
                <w:noProof/>
                <w:webHidden/>
              </w:rPr>
              <w:t>69</w:t>
            </w:r>
            <w:r>
              <w:rPr>
                <w:noProof/>
                <w:webHidden/>
              </w:rPr>
              <w:fldChar w:fldCharType="end"/>
            </w:r>
          </w:hyperlink>
        </w:p>
        <w:p w14:paraId="66A0C966"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91" w:history="1">
            <w:r w:rsidRPr="00FB4305">
              <w:rPr>
                <w:rStyle w:val="Hyperlink"/>
                <w:noProof/>
              </w:rPr>
              <w:t>5.4.2</w:t>
            </w:r>
            <w:r>
              <w:rPr>
                <w:rFonts w:asciiTheme="minorHAnsi" w:eastAsiaTheme="minorEastAsia" w:hAnsiTheme="minorHAnsi"/>
                <w:noProof/>
                <w:sz w:val="22"/>
                <w:lang w:eastAsia="en-GB"/>
              </w:rPr>
              <w:tab/>
            </w:r>
            <w:r w:rsidRPr="00FB4305">
              <w:rPr>
                <w:rStyle w:val="Hyperlink"/>
                <w:noProof/>
              </w:rPr>
              <w:t>External System Interfaces</w:t>
            </w:r>
            <w:r>
              <w:rPr>
                <w:noProof/>
                <w:webHidden/>
              </w:rPr>
              <w:tab/>
            </w:r>
            <w:r>
              <w:rPr>
                <w:noProof/>
                <w:webHidden/>
              </w:rPr>
              <w:fldChar w:fldCharType="begin"/>
            </w:r>
            <w:r>
              <w:rPr>
                <w:noProof/>
                <w:webHidden/>
              </w:rPr>
              <w:instrText xml:space="preserve"> PAGEREF _Toc386514091 \h </w:instrText>
            </w:r>
            <w:r>
              <w:rPr>
                <w:noProof/>
                <w:webHidden/>
              </w:rPr>
            </w:r>
            <w:r>
              <w:rPr>
                <w:noProof/>
                <w:webHidden/>
              </w:rPr>
              <w:fldChar w:fldCharType="separate"/>
            </w:r>
            <w:r w:rsidR="0083244A">
              <w:rPr>
                <w:noProof/>
                <w:webHidden/>
              </w:rPr>
              <w:t>70</w:t>
            </w:r>
            <w:r>
              <w:rPr>
                <w:noProof/>
                <w:webHidden/>
              </w:rPr>
              <w:fldChar w:fldCharType="end"/>
            </w:r>
          </w:hyperlink>
        </w:p>
        <w:p w14:paraId="415B4AE3"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092" w:history="1">
            <w:r w:rsidRPr="00FB4305">
              <w:rPr>
                <w:rStyle w:val="Hyperlink"/>
                <w:noProof/>
              </w:rPr>
              <w:t>5.4.2.1</w:t>
            </w:r>
            <w:r>
              <w:rPr>
                <w:rFonts w:asciiTheme="minorHAnsi" w:eastAsiaTheme="minorEastAsia" w:hAnsiTheme="minorHAnsi"/>
                <w:noProof/>
                <w:sz w:val="22"/>
                <w:lang w:eastAsia="en-GB"/>
              </w:rPr>
              <w:tab/>
            </w:r>
            <w:r w:rsidRPr="00FB4305">
              <w:rPr>
                <w:rStyle w:val="Hyperlink"/>
                <w:noProof/>
              </w:rPr>
              <w:t>Steganographic Plugin</w:t>
            </w:r>
            <w:r>
              <w:rPr>
                <w:noProof/>
                <w:webHidden/>
              </w:rPr>
              <w:tab/>
            </w:r>
            <w:r>
              <w:rPr>
                <w:noProof/>
                <w:webHidden/>
              </w:rPr>
              <w:fldChar w:fldCharType="begin"/>
            </w:r>
            <w:r>
              <w:rPr>
                <w:noProof/>
                <w:webHidden/>
              </w:rPr>
              <w:instrText xml:space="preserve"> PAGEREF _Toc386514092 \h </w:instrText>
            </w:r>
            <w:r>
              <w:rPr>
                <w:noProof/>
                <w:webHidden/>
              </w:rPr>
            </w:r>
            <w:r>
              <w:rPr>
                <w:noProof/>
                <w:webHidden/>
              </w:rPr>
              <w:fldChar w:fldCharType="separate"/>
            </w:r>
            <w:r w:rsidR="0083244A">
              <w:rPr>
                <w:noProof/>
                <w:webHidden/>
              </w:rPr>
              <w:t>70</w:t>
            </w:r>
            <w:r>
              <w:rPr>
                <w:noProof/>
                <w:webHidden/>
              </w:rPr>
              <w:fldChar w:fldCharType="end"/>
            </w:r>
          </w:hyperlink>
        </w:p>
        <w:p w14:paraId="6654B177"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093" w:history="1">
            <w:r w:rsidRPr="00FB4305">
              <w:rPr>
                <w:rStyle w:val="Hyperlink"/>
                <w:noProof/>
              </w:rPr>
              <w:t>5.4.2.2 Data Plugin</w:t>
            </w:r>
            <w:r>
              <w:rPr>
                <w:noProof/>
                <w:webHidden/>
              </w:rPr>
              <w:tab/>
            </w:r>
            <w:r>
              <w:rPr>
                <w:noProof/>
                <w:webHidden/>
              </w:rPr>
              <w:fldChar w:fldCharType="begin"/>
            </w:r>
            <w:r>
              <w:rPr>
                <w:noProof/>
                <w:webHidden/>
              </w:rPr>
              <w:instrText xml:space="preserve"> PAGEREF _Toc386514093 \h </w:instrText>
            </w:r>
            <w:r>
              <w:rPr>
                <w:noProof/>
                <w:webHidden/>
              </w:rPr>
            </w:r>
            <w:r>
              <w:rPr>
                <w:noProof/>
                <w:webHidden/>
              </w:rPr>
              <w:fldChar w:fldCharType="separate"/>
            </w:r>
            <w:r w:rsidR="0083244A">
              <w:rPr>
                <w:noProof/>
                <w:webHidden/>
              </w:rPr>
              <w:t>71</w:t>
            </w:r>
            <w:r>
              <w:rPr>
                <w:noProof/>
                <w:webHidden/>
              </w:rPr>
              <w:fldChar w:fldCharType="end"/>
            </w:r>
          </w:hyperlink>
        </w:p>
        <w:p w14:paraId="5A291B9D" w14:textId="77777777" w:rsidR="00EA33B0" w:rsidRDefault="00EA33B0">
          <w:pPr>
            <w:pStyle w:val="TOC2"/>
            <w:rPr>
              <w:rFonts w:asciiTheme="minorHAnsi" w:eastAsiaTheme="minorEastAsia" w:hAnsiTheme="minorHAnsi"/>
              <w:noProof/>
              <w:sz w:val="22"/>
              <w:lang w:eastAsia="en-GB"/>
            </w:rPr>
          </w:pPr>
          <w:hyperlink w:anchor="_Toc386514094" w:history="1">
            <w:r w:rsidRPr="00FB4305">
              <w:rPr>
                <w:rStyle w:val="Hyperlink"/>
                <w:noProof/>
              </w:rPr>
              <w:t>5.5</w:t>
            </w:r>
            <w:r>
              <w:rPr>
                <w:rFonts w:asciiTheme="minorHAnsi" w:eastAsiaTheme="minorEastAsia" w:hAnsiTheme="minorHAnsi"/>
                <w:noProof/>
                <w:sz w:val="22"/>
                <w:lang w:eastAsia="en-GB"/>
              </w:rPr>
              <w:tab/>
            </w:r>
            <w:r w:rsidRPr="00FB4305">
              <w:rPr>
                <w:rStyle w:val="Hyperlink"/>
                <w:noProof/>
              </w:rPr>
              <w:t>Data Description</w:t>
            </w:r>
            <w:r>
              <w:rPr>
                <w:noProof/>
                <w:webHidden/>
              </w:rPr>
              <w:tab/>
            </w:r>
            <w:r>
              <w:rPr>
                <w:noProof/>
                <w:webHidden/>
              </w:rPr>
              <w:fldChar w:fldCharType="begin"/>
            </w:r>
            <w:r>
              <w:rPr>
                <w:noProof/>
                <w:webHidden/>
              </w:rPr>
              <w:instrText xml:space="preserve"> PAGEREF _Toc386514094 \h </w:instrText>
            </w:r>
            <w:r>
              <w:rPr>
                <w:noProof/>
                <w:webHidden/>
              </w:rPr>
            </w:r>
            <w:r>
              <w:rPr>
                <w:noProof/>
                <w:webHidden/>
              </w:rPr>
              <w:fldChar w:fldCharType="separate"/>
            </w:r>
            <w:r w:rsidR="0083244A">
              <w:rPr>
                <w:noProof/>
                <w:webHidden/>
              </w:rPr>
              <w:t>76</w:t>
            </w:r>
            <w:r>
              <w:rPr>
                <w:noProof/>
                <w:webHidden/>
              </w:rPr>
              <w:fldChar w:fldCharType="end"/>
            </w:r>
          </w:hyperlink>
        </w:p>
        <w:p w14:paraId="761539C3" w14:textId="77777777" w:rsidR="00EA33B0" w:rsidRDefault="00EA33B0">
          <w:pPr>
            <w:pStyle w:val="TOC1"/>
            <w:tabs>
              <w:tab w:val="left" w:pos="440"/>
              <w:tab w:val="right" w:leader="dot" w:pos="9350"/>
            </w:tabs>
            <w:rPr>
              <w:rFonts w:asciiTheme="minorHAnsi" w:eastAsiaTheme="minorEastAsia" w:hAnsiTheme="minorHAnsi"/>
              <w:noProof/>
              <w:sz w:val="22"/>
              <w:lang w:eastAsia="en-GB"/>
            </w:rPr>
          </w:pPr>
          <w:hyperlink w:anchor="_Toc386514095" w:history="1">
            <w:r w:rsidRPr="00FB4305">
              <w:rPr>
                <w:rStyle w:val="Hyperlink"/>
                <w:noProof/>
              </w:rPr>
              <w:t>6</w:t>
            </w:r>
            <w:r>
              <w:rPr>
                <w:rFonts w:asciiTheme="minorHAnsi" w:eastAsiaTheme="minorEastAsia" w:hAnsiTheme="minorHAnsi"/>
                <w:noProof/>
                <w:sz w:val="22"/>
                <w:lang w:eastAsia="en-GB"/>
              </w:rPr>
              <w:tab/>
            </w:r>
            <w:r w:rsidRPr="00FB4305">
              <w:rPr>
                <w:rStyle w:val="Hyperlink"/>
                <w:noProof/>
              </w:rPr>
              <w:t>Implementation</w:t>
            </w:r>
            <w:r>
              <w:rPr>
                <w:noProof/>
                <w:webHidden/>
              </w:rPr>
              <w:tab/>
            </w:r>
            <w:r>
              <w:rPr>
                <w:noProof/>
                <w:webHidden/>
              </w:rPr>
              <w:fldChar w:fldCharType="begin"/>
            </w:r>
            <w:r>
              <w:rPr>
                <w:noProof/>
                <w:webHidden/>
              </w:rPr>
              <w:instrText xml:space="preserve"> PAGEREF _Toc386514095 \h </w:instrText>
            </w:r>
            <w:r>
              <w:rPr>
                <w:noProof/>
                <w:webHidden/>
              </w:rPr>
            </w:r>
            <w:r>
              <w:rPr>
                <w:noProof/>
                <w:webHidden/>
              </w:rPr>
              <w:fldChar w:fldCharType="separate"/>
            </w:r>
            <w:r w:rsidR="0083244A">
              <w:rPr>
                <w:noProof/>
                <w:webHidden/>
              </w:rPr>
              <w:t>80</w:t>
            </w:r>
            <w:r>
              <w:rPr>
                <w:noProof/>
                <w:webHidden/>
              </w:rPr>
              <w:fldChar w:fldCharType="end"/>
            </w:r>
          </w:hyperlink>
        </w:p>
        <w:p w14:paraId="2755E4FA" w14:textId="77777777" w:rsidR="00EA33B0" w:rsidRDefault="00EA33B0">
          <w:pPr>
            <w:pStyle w:val="TOC2"/>
            <w:rPr>
              <w:rFonts w:asciiTheme="minorHAnsi" w:eastAsiaTheme="minorEastAsia" w:hAnsiTheme="minorHAnsi"/>
              <w:noProof/>
              <w:sz w:val="22"/>
              <w:lang w:eastAsia="en-GB"/>
            </w:rPr>
          </w:pPr>
          <w:hyperlink w:anchor="_Toc386514096" w:history="1">
            <w:r w:rsidRPr="00FB4305">
              <w:rPr>
                <w:rStyle w:val="Hyperlink"/>
                <w:noProof/>
              </w:rPr>
              <w:t>6.1</w:t>
            </w:r>
            <w:r>
              <w:rPr>
                <w:rFonts w:asciiTheme="minorHAnsi" w:eastAsiaTheme="minorEastAsia" w:hAnsiTheme="minorHAnsi"/>
                <w:noProof/>
                <w:sz w:val="22"/>
                <w:lang w:eastAsia="en-GB"/>
              </w:rPr>
              <w:tab/>
            </w:r>
            <w:r w:rsidRPr="00FB4305">
              <w:rPr>
                <w:rStyle w:val="Hyperlink"/>
                <w:noProof/>
              </w:rPr>
              <w:t>Compilation Guidelines</w:t>
            </w:r>
            <w:r>
              <w:rPr>
                <w:noProof/>
                <w:webHidden/>
              </w:rPr>
              <w:tab/>
            </w:r>
            <w:r>
              <w:rPr>
                <w:noProof/>
                <w:webHidden/>
              </w:rPr>
              <w:fldChar w:fldCharType="begin"/>
            </w:r>
            <w:r>
              <w:rPr>
                <w:noProof/>
                <w:webHidden/>
              </w:rPr>
              <w:instrText xml:space="preserve"> PAGEREF _Toc386514096 \h </w:instrText>
            </w:r>
            <w:r>
              <w:rPr>
                <w:noProof/>
                <w:webHidden/>
              </w:rPr>
            </w:r>
            <w:r>
              <w:rPr>
                <w:noProof/>
                <w:webHidden/>
              </w:rPr>
              <w:fldChar w:fldCharType="separate"/>
            </w:r>
            <w:r w:rsidR="0083244A">
              <w:rPr>
                <w:noProof/>
                <w:webHidden/>
              </w:rPr>
              <w:t>80</w:t>
            </w:r>
            <w:r>
              <w:rPr>
                <w:noProof/>
                <w:webHidden/>
              </w:rPr>
              <w:fldChar w:fldCharType="end"/>
            </w:r>
          </w:hyperlink>
        </w:p>
        <w:p w14:paraId="253E1D78"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97" w:history="1">
            <w:r w:rsidRPr="00FB4305">
              <w:rPr>
                <w:rStyle w:val="Hyperlink"/>
                <w:noProof/>
              </w:rPr>
              <w:t>6.1.1</w:t>
            </w:r>
            <w:r>
              <w:rPr>
                <w:rFonts w:asciiTheme="minorHAnsi" w:eastAsiaTheme="minorEastAsia" w:hAnsiTheme="minorHAnsi"/>
                <w:noProof/>
                <w:sz w:val="22"/>
                <w:lang w:eastAsia="en-GB"/>
              </w:rPr>
              <w:tab/>
            </w:r>
            <w:r w:rsidRPr="00FB4305">
              <w:rPr>
                <w:rStyle w:val="Hyperlink"/>
                <w:noProof/>
              </w:rPr>
              <w:t>Target Environments</w:t>
            </w:r>
            <w:r>
              <w:rPr>
                <w:noProof/>
                <w:webHidden/>
              </w:rPr>
              <w:tab/>
            </w:r>
            <w:r>
              <w:rPr>
                <w:noProof/>
                <w:webHidden/>
              </w:rPr>
              <w:fldChar w:fldCharType="begin"/>
            </w:r>
            <w:r>
              <w:rPr>
                <w:noProof/>
                <w:webHidden/>
              </w:rPr>
              <w:instrText xml:space="preserve"> PAGEREF _Toc386514097 \h </w:instrText>
            </w:r>
            <w:r>
              <w:rPr>
                <w:noProof/>
                <w:webHidden/>
              </w:rPr>
            </w:r>
            <w:r>
              <w:rPr>
                <w:noProof/>
                <w:webHidden/>
              </w:rPr>
              <w:fldChar w:fldCharType="separate"/>
            </w:r>
            <w:r w:rsidR="0083244A">
              <w:rPr>
                <w:noProof/>
                <w:webHidden/>
              </w:rPr>
              <w:t>80</w:t>
            </w:r>
            <w:r>
              <w:rPr>
                <w:noProof/>
                <w:webHidden/>
              </w:rPr>
              <w:fldChar w:fldCharType="end"/>
            </w:r>
          </w:hyperlink>
        </w:p>
        <w:p w14:paraId="5AFD457B"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98" w:history="1">
            <w:r w:rsidRPr="00FB4305">
              <w:rPr>
                <w:rStyle w:val="Hyperlink"/>
                <w:noProof/>
              </w:rPr>
              <w:t>6.1.2</w:t>
            </w:r>
            <w:r>
              <w:rPr>
                <w:rFonts w:asciiTheme="minorHAnsi" w:eastAsiaTheme="minorEastAsia" w:hAnsiTheme="minorHAnsi"/>
                <w:noProof/>
                <w:sz w:val="22"/>
                <w:lang w:eastAsia="en-GB"/>
              </w:rPr>
              <w:tab/>
            </w:r>
            <w:r w:rsidRPr="00FB4305">
              <w:rPr>
                <w:rStyle w:val="Hyperlink"/>
                <w:noProof/>
              </w:rPr>
              <w:t>System Requirements</w:t>
            </w:r>
            <w:r>
              <w:rPr>
                <w:noProof/>
                <w:webHidden/>
              </w:rPr>
              <w:tab/>
            </w:r>
            <w:r>
              <w:rPr>
                <w:noProof/>
                <w:webHidden/>
              </w:rPr>
              <w:fldChar w:fldCharType="begin"/>
            </w:r>
            <w:r>
              <w:rPr>
                <w:noProof/>
                <w:webHidden/>
              </w:rPr>
              <w:instrText xml:space="preserve"> PAGEREF _Toc386514098 \h </w:instrText>
            </w:r>
            <w:r>
              <w:rPr>
                <w:noProof/>
                <w:webHidden/>
              </w:rPr>
            </w:r>
            <w:r>
              <w:rPr>
                <w:noProof/>
                <w:webHidden/>
              </w:rPr>
              <w:fldChar w:fldCharType="separate"/>
            </w:r>
            <w:r w:rsidR="0083244A">
              <w:rPr>
                <w:noProof/>
                <w:webHidden/>
              </w:rPr>
              <w:t>80</w:t>
            </w:r>
            <w:r>
              <w:rPr>
                <w:noProof/>
                <w:webHidden/>
              </w:rPr>
              <w:fldChar w:fldCharType="end"/>
            </w:r>
          </w:hyperlink>
        </w:p>
        <w:p w14:paraId="415F6510"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099" w:history="1">
            <w:r w:rsidRPr="00FB4305">
              <w:rPr>
                <w:rStyle w:val="Hyperlink"/>
                <w:noProof/>
              </w:rPr>
              <w:t>6.1.3</w:t>
            </w:r>
            <w:r>
              <w:rPr>
                <w:rFonts w:asciiTheme="minorHAnsi" w:eastAsiaTheme="minorEastAsia" w:hAnsiTheme="minorHAnsi"/>
                <w:noProof/>
                <w:sz w:val="22"/>
                <w:lang w:eastAsia="en-GB"/>
              </w:rPr>
              <w:tab/>
            </w:r>
            <w:r w:rsidRPr="00FB4305">
              <w:rPr>
                <w:rStyle w:val="Hyperlink"/>
                <w:noProof/>
              </w:rPr>
              <w:t>Compilation Guidelines</w:t>
            </w:r>
            <w:r>
              <w:rPr>
                <w:noProof/>
                <w:webHidden/>
              </w:rPr>
              <w:tab/>
            </w:r>
            <w:r>
              <w:rPr>
                <w:noProof/>
                <w:webHidden/>
              </w:rPr>
              <w:fldChar w:fldCharType="begin"/>
            </w:r>
            <w:r>
              <w:rPr>
                <w:noProof/>
                <w:webHidden/>
              </w:rPr>
              <w:instrText xml:space="preserve"> PAGEREF _Toc386514099 \h </w:instrText>
            </w:r>
            <w:r>
              <w:rPr>
                <w:noProof/>
                <w:webHidden/>
              </w:rPr>
            </w:r>
            <w:r>
              <w:rPr>
                <w:noProof/>
                <w:webHidden/>
              </w:rPr>
              <w:fldChar w:fldCharType="separate"/>
            </w:r>
            <w:r w:rsidR="0083244A">
              <w:rPr>
                <w:noProof/>
                <w:webHidden/>
              </w:rPr>
              <w:t>82</w:t>
            </w:r>
            <w:r>
              <w:rPr>
                <w:noProof/>
                <w:webHidden/>
              </w:rPr>
              <w:fldChar w:fldCharType="end"/>
            </w:r>
          </w:hyperlink>
        </w:p>
        <w:p w14:paraId="03B4E770"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00" w:history="1">
            <w:r w:rsidRPr="00FB4305">
              <w:rPr>
                <w:rStyle w:val="Hyperlink"/>
                <w:noProof/>
              </w:rPr>
              <w:t>6.1.3.1</w:t>
            </w:r>
            <w:r>
              <w:rPr>
                <w:rFonts w:asciiTheme="minorHAnsi" w:eastAsiaTheme="minorEastAsia" w:hAnsiTheme="minorHAnsi"/>
                <w:noProof/>
                <w:sz w:val="22"/>
                <w:lang w:eastAsia="en-GB"/>
              </w:rPr>
              <w:tab/>
            </w:r>
            <w:r w:rsidRPr="00FB4305">
              <w:rPr>
                <w:rStyle w:val="Hyperlink"/>
                <w:noProof/>
              </w:rPr>
              <w:t>Ubuntu™ Host and Target</w:t>
            </w:r>
            <w:r>
              <w:rPr>
                <w:noProof/>
                <w:webHidden/>
              </w:rPr>
              <w:tab/>
            </w:r>
            <w:r>
              <w:rPr>
                <w:noProof/>
                <w:webHidden/>
              </w:rPr>
              <w:fldChar w:fldCharType="begin"/>
            </w:r>
            <w:r>
              <w:rPr>
                <w:noProof/>
                <w:webHidden/>
              </w:rPr>
              <w:instrText xml:space="preserve"> PAGEREF _Toc386514100 \h </w:instrText>
            </w:r>
            <w:r>
              <w:rPr>
                <w:noProof/>
                <w:webHidden/>
              </w:rPr>
            </w:r>
            <w:r>
              <w:rPr>
                <w:noProof/>
                <w:webHidden/>
              </w:rPr>
              <w:fldChar w:fldCharType="separate"/>
            </w:r>
            <w:r w:rsidR="0083244A">
              <w:rPr>
                <w:noProof/>
                <w:webHidden/>
              </w:rPr>
              <w:t>82</w:t>
            </w:r>
            <w:r>
              <w:rPr>
                <w:noProof/>
                <w:webHidden/>
              </w:rPr>
              <w:fldChar w:fldCharType="end"/>
            </w:r>
          </w:hyperlink>
        </w:p>
        <w:p w14:paraId="4E1F783F"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01" w:history="1">
            <w:r w:rsidRPr="00FB4305">
              <w:rPr>
                <w:rStyle w:val="Hyperlink"/>
                <w:noProof/>
              </w:rPr>
              <w:t>6.1.3.2</w:t>
            </w:r>
            <w:r>
              <w:rPr>
                <w:rFonts w:asciiTheme="minorHAnsi" w:eastAsiaTheme="minorEastAsia" w:hAnsiTheme="minorHAnsi"/>
                <w:noProof/>
                <w:sz w:val="22"/>
                <w:lang w:eastAsia="en-GB"/>
              </w:rPr>
              <w:tab/>
            </w:r>
            <w:r w:rsidRPr="00FB4305">
              <w:rPr>
                <w:rStyle w:val="Hyperlink"/>
                <w:noProof/>
              </w:rPr>
              <w:t>Microsoft® Windows™ Host and Target</w:t>
            </w:r>
            <w:r>
              <w:rPr>
                <w:noProof/>
                <w:webHidden/>
              </w:rPr>
              <w:tab/>
            </w:r>
            <w:r>
              <w:rPr>
                <w:noProof/>
                <w:webHidden/>
              </w:rPr>
              <w:fldChar w:fldCharType="begin"/>
            </w:r>
            <w:r>
              <w:rPr>
                <w:noProof/>
                <w:webHidden/>
              </w:rPr>
              <w:instrText xml:space="preserve"> PAGEREF _Toc386514101 \h </w:instrText>
            </w:r>
            <w:r>
              <w:rPr>
                <w:noProof/>
                <w:webHidden/>
              </w:rPr>
            </w:r>
            <w:r>
              <w:rPr>
                <w:noProof/>
                <w:webHidden/>
              </w:rPr>
              <w:fldChar w:fldCharType="separate"/>
            </w:r>
            <w:r w:rsidR="0083244A">
              <w:rPr>
                <w:noProof/>
                <w:webHidden/>
              </w:rPr>
              <w:t>85</w:t>
            </w:r>
            <w:r>
              <w:rPr>
                <w:noProof/>
                <w:webHidden/>
              </w:rPr>
              <w:fldChar w:fldCharType="end"/>
            </w:r>
          </w:hyperlink>
        </w:p>
        <w:p w14:paraId="2854EA72" w14:textId="77777777" w:rsidR="00EA33B0" w:rsidRDefault="00EA33B0">
          <w:pPr>
            <w:pStyle w:val="TOC2"/>
            <w:rPr>
              <w:rFonts w:asciiTheme="minorHAnsi" w:eastAsiaTheme="minorEastAsia" w:hAnsiTheme="minorHAnsi"/>
              <w:noProof/>
              <w:sz w:val="22"/>
              <w:lang w:eastAsia="en-GB"/>
            </w:rPr>
          </w:pPr>
          <w:hyperlink w:anchor="_Toc386514102" w:history="1">
            <w:r w:rsidRPr="00FB4305">
              <w:rPr>
                <w:rStyle w:val="Hyperlink"/>
                <w:noProof/>
              </w:rPr>
              <w:t>6.2</w:t>
            </w:r>
            <w:r>
              <w:rPr>
                <w:rFonts w:asciiTheme="minorHAnsi" w:eastAsiaTheme="minorEastAsia" w:hAnsiTheme="minorHAnsi"/>
                <w:noProof/>
                <w:sz w:val="22"/>
                <w:lang w:eastAsia="en-GB"/>
              </w:rPr>
              <w:tab/>
            </w:r>
            <w:r w:rsidRPr="00FB4305">
              <w:rPr>
                <w:rStyle w:val="Hyperlink"/>
                <w:noProof/>
              </w:rPr>
              <w:t>System Implementation</w:t>
            </w:r>
            <w:r>
              <w:rPr>
                <w:noProof/>
                <w:webHidden/>
              </w:rPr>
              <w:tab/>
            </w:r>
            <w:r>
              <w:rPr>
                <w:noProof/>
                <w:webHidden/>
              </w:rPr>
              <w:fldChar w:fldCharType="begin"/>
            </w:r>
            <w:r>
              <w:rPr>
                <w:noProof/>
                <w:webHidden/>
              </w:rPr>
              <w:instrText xml:space="preserve"> PAGEREF _Toc386514102 \h </w:instrText>
            </w:r>
            <w:r>
              <w:rPr>
                <w:noProof/>
                <w:webHidden/>
              </w:rPr>
            </w:r>
            <w:r>
              <w:rPr>
                <w:noProof/>
                <w:webHidden/>
              </w:rPr>
              <w:fldChar w:fldCharType="separate"/>
            </w:r>
            <w:r w:rsidR="0083244A">
              <w:rPr>
                <w:noProof/>
                <w:webHidden/>
              </w:rPr>
              <w:t>87</w:t>
            </w:r>
            <w:r>
              <w:rPr>
                <w:noProof/>
                <w:webHidden/>
              </w:rPr>
              <w:fldChar w:fldCharType="end"/>
            </w:r>
          </w:hyperlink>
        </w:p>
        <w:p w14:paraId="5CB2DDEC"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3" w:history="1">
            <w:r w:rsidRPr="00FB4305">
              <w:rPr>
                <w:rStyle w:val="Hyperlink"/>
                <w:noProof/>
              </w:rPr>
              <w:t>6.2.1</w:t>
            </w:r>
            <w:r>
              <w:rPr>
                <w:rFonts w:asciiTheme="minorHAnsi" w:eastAsiaTheme="minorEastAsia" w:hAnsiTheme="minorHAnsi"/>
                <w:noProof/>
                <w:sz w:val="22"/>
                <w:lang w:eastAsia="en-GB"/>
              </w:rPr>
              <w:tab/>
            </w:r>
            <w:r w:rsidRPr="00FB4305">
              <w:rPr>
                <w:rStyle w:val="Hyperlink"/>
                <w:noProof/>
              </w:rPr>
              <w:t>Splash Screen</w:t>
            </w:r>
            <w:r>
              <w:rPr>
                <w:noProof/>
                <w:webHidden/>
              </w:rPr>
              <w:tab/>
            </w:r>
            <w:r>
              <w:rPr>
                <w:noProof/>
                <w:webHidden/>
              </w:rPr>
              <w:fldChar w:fldCharType="begin"/>
            </w:r>
            <w:r>
              <w:rPr>
                <w:noProof/>
                <w:webHidden/>
              </w:rPr>
              <w:instrText xml:space="preserve"> PAGEREF _Toc386514103 \h </w:instrText>
            </w:r>
            <w:r>
              <w:rPr>
                <w:noProof/>
                <w:webHidden/>
              </w:rPr>
            </w:r>
            <w:r>
              <w:rPr>
                <w:noProof/>
                <w:webHidden/>
              </w:rPr>
              <w:fldChar w:fldCharType="separate"/>
            </w:r>
            <w:r w:rsidR="0083244A">
              <w:rPr>
                <w:noProof/>
                <w:webHidden/>
              </w:rPr>
              <w:t>87</w:t>
            </w:r>
            <w:r>
              <w:rPr>
                <w:noProof/>
                <w:webHidden/>
              </w:rPr>
              <w:fldChar w:fldCharType="end"/>
            </w:r>
          </w:hyperlink>
        </w:p>
        <w:p w14:paraId="54F87DA6"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4" w:history="1">
            <w:r w:rsidRPr="00FB4305">
              <w:rPr>
                <w:rStyle w:val="Hyperlink"/>
                <w:noProof/>
              </w:rPr>
              <w:t>6.2.2</w:t>
            </w:r>
            <w:r>
              <w:rPr>
                <w:rFonts w:asciiTheme="minorHAnsi" w:eastAsiaTheme="minorEastAsia" w:hAnsiTheme="minorHAnsi"/>
                <w:noProof/>
                <w:sz w:val="22"/>
                <w:lang w:eastAsia="en-GB"/>
              </w:rPr>
              <w:tab/>
            </w:r>
            <w:r w:rsidRPr="00FB4305">
              <w:rPr>
                <w:rStyle w:val="Hyperlink"/>
                <w:noProof/>
              </w:rPr>
              <w:t>Authentication</w:t>
            </w:r>
            <w:r>
              <w:rPr>
                <w:noProof/>
                <w:webHidden/>
              </w:rPr>
              <w:tab/>
            </w:r>
            <w:r>
              <w:rPr>
                <w:noProof/>
                <w:webHidden/>
              </w:rPr>
              <w:fldChar w:fldCharType="begin"/>
            </w:r>
            <w:r>
              <w:rPr>
                <w:noProof/>
                <w:webHidden/>
              </w:rPr>
              <w:instrText xml:space="preserve"> PAGEREF _Toc386514104 \h </w:instrText>
            </w:r>
            <w:r>
              <w:rPr>
                <w:noProof/>
                <w:webHidden/>
              </w:rPr>
            </w:r>
            <w:r>
              <w:rPr>
                <w:noProof/>
                <w:webHidden/>
              </w:rPr>
              <w:fldChar w:fldCharType="separate"/>
            </w:r>
            <w:r w:rsidR="0083244A">
              <w:rPr>
                <w:noProof/>
                <w:webHidden/>
              </w:rPr>
              <w:t>88</w:t>
            </w:r>
            <w:r>
              <w:rPr>
                <w:noProof/>
                <w:webHidden/>
              </w:rPr>
              <w:fldChar w:fldCharType="end"/>
            </w:r>
          </w:hyperlink>
        </w:p>
        <w:p w14:paraId="5BF93E1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5" w:history="1">
            <w:r w:rsidRPr="00FB4305">
              <w:rPr>
                <w:rStyle w:val="Hyperlink"/>
                <w:noProof/>
              </w:rPr>
              <w:t>6.2.3</w:t>
            </w:r>
            <w:r>
              <w:rPr>
                <w:rFonts w:asciiTheme="minorHAnsi" w:eastAsiaTheme="minorEastAsia" w:hAnsiTheme="minorHAnsi"/>
                <w:noProof/>
                <w:sz w:val="22"/>
                <w:lang w:eastAsia="en-GB"/>
              </w:rPr>
              <w:tab/>
            </w:r>
            <w:r w:rsidRPr="00FB4305">
              <w:rPr>
                <w:rStyle w:val="Hyperlink"/>
                <w:noProof/>
              </w:rPr>
              <w:t>Main Menu</w:t>
            </w:r>
            <w:r>
              <w:rPr>
                <w:noProof/>
                <w:webHidden/>
              </w:rPr>
              <w:tab/>
            </w:r>
            <w:r>
              <w:rPr>
                <w:noProof/>
                <w:webHidden/>
              </w:rPr>
              <w:fldChar w:fldCharType="begin"/>
            </w:r>
            <w:r>
              <w:rPr>
                <w:noProof/>
                <w:webHidden/>
              </w:rPr>
              <w:instrText xml:space="preserve"> PAGEREF _Toc386514105 \h </w:instrText>
            </w:r>
            <w:r>
              <w:rPr>
                <w:noProof/>
                <w:webHidden/>
              </w:rPr>
            </w:r>
            <w:r>
              <w:rPr>
                <w:noProof/>
                <w:webHidden/>
              </w:rPr>
              <w:fldChar w:fldCharType="separate"/>
            </w:r>
            <w:r w:rsidR="0083244A">
              <w:rPr>
                <w:noProof/>
                <w:webHidden/>
              </w:rPr>
              <w:t>88</w:t>
            </w:r>
            <w:r>
              <w:rPr>
                <w:noProof/>
                <w:webHidden/>
              </w:rPr>
              <w:fldChar w:fldCharType="end"/>
            </w:r>
          </w:hyperlink>
        </w:p>
        <w:p w14:paraId="03D0E58F"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6" w:history="1">
            <w:r w:rsidRPr="00FB4305">
              <w:rPr>
                <w:rStyle w:val="Hyperlink"/>
                <w:noProof/>
              </w:rPr>
              <w:t>6.2.4</w:t>
            </w:r>
            <w:r>
              <w:rPr>
                <w:rFonts w:asciiTheme="minorHAnsi" w:eastAsiaTheme="minorEastAsia" w:hAnsiTheme="minorHAnsi"/>
                <w:noProof/>
                <w:sz w:val="22"/>
                <w:lang w:eastAsia="en-GB"/>
              </w:rPr>
              <w:tab/>
            </w:r>
            <w:r w:rsidRPr="00FB4305">
              <w:rPr>
                <w:rStyle w:val="Hyperlink"/>
                <w:noProof/>
              </w:rPr>
              <w:t>Encode Text</w:t>
            </w:r>
            <w:r>
              <w:rPr>
                <w:noProof/>
                <w:webHidden/>
              </w:rPr>
              <w:tab/>
            </w:r>
            <w:r>
              <w:rPr>
                <w:noProof/>
                <w:webHidden/>
              </w:rPr>
              <w:fldChar w:fldCharType="begin"/>
            </w:r>
            <w:r>
              <w:rPr>
                <w:noProof/>
                <w:webHidden/>
              </w:rPr>
              <w:instrText xml:space="preserve"> PAGEREF _Toc386514106 \h </w:instrText>
            </w:r>
            <w:r>
              <w:rPr>
                <w:noProof/>
                <w:webHidden/>
              </w:rPr>
            </w:r>
            <w:r>
              <w:rPr>
                <w:noProof/>
                <w:webHidden/>
              </w:rPr>
              <w:fldChar w:fldCharType="separate"/>
            </w:r>
            <w:r w:rsidR="0083244A">
              <w:rPr>
                <w:noProof/>
                <w:webHidden/>
              </w:rPr>
              <w:t>89</w:t>
            </w:r>
            <w:r>
              <w:rPr>
                <w:noProof/>
                <w:webHidden/>
              </w:rPr>
              <w:fldChar w:fldCharType="end"/>
            </w:r>
          </w:hyperlink>
        </w:p>
        <w:p w14:paraId="00035E91"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7" w:history="1">
            <w:r w:rsidRPr="00FB4305">
              <w:rPr>
                <w:rStyle w:val="Hyperlink"/>
                <w:noProof/>
              </w:rPr>
              <w:t>6.2.5</w:t>
            </w:r>
            <w:r>
              <w:rPr>
                <w:rFonts w:asciiTheme="minorHAnsi" w:eastAsiaTheme="minorEastAsia" w:hAnsiTheme="minorHAnsi"/>
                <w:noProof/>
                <w:sz w:val="22"/>
                <w:lang w:eastAsia="en-GB"/>
              </w:rPr>
              <w:tab/>
            </w:r>
            <w:r w:rsidRPr="00FB4305">
              <w:rPr>
                <w:rStyle w:val="Hyperlink"/>
                <w:noProof/>
              </w:rPr>
              <w:t>Decode Text</w:t>
            </w:r>
            <w:r>
              <w:rPr>
                <w:noProof/>
                <w:webHidden/>
              </w:rPr>
              <w:tab/>
            </w:r>
            <w:r>
              <w:rPr>
                <w:noProof/>
                <w:webHidden/>
              </w:rPr>
              <w:fldChar w:fldCharType="begin"/>
            </w:r>
            <w:r>
              <w:rPr>
                <w:noProof/>
                <w:webHidden/>
              </w:rPr>
              <w:instrText xml:space="preserve"> PAGEREF _Toc386514107 \h </w:instrText>
            </w:r>
            <w:r>
              <w:rPr>
                <w:noProof/>
                <w:webHidden/>
              </w:rPr>
            </w:r>
            <w:r>
              <w:rPr>
                <w:noProof/>
                <w:webHidden/>
              </w:rPr>
              <w:fldChar w:fldCharType="separate"/>
            </w:r>
            <w:r w:rsidR="0083244A">
              <w:rPr>
                <w:noProof/>
                <w:webHidden/>
              </w:rPr>
              <w:t>91</w:t>
            </w:r>
            <w:r>
              <w:rPr>
                <w:noProof/>
                <w:webHidden/>
              </w:rPr>
              <w:fldChar w:fldCharType="end"/>
            </w:r>
          </w:hyperlink>
        </w:p>
        <w:p w14:paraId="1C4F9C52"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8" w:history="1">
            <w:r w:rsidRPr="00FB4305">
              <w:rPr>
                <w:rStyle w:val="Hyperlink"/>
                <w:noProof/>
              </w:rPr>
              <w:t>6.2.6</w:t>
            </w:r>
            <w:r>
              <w:rPr>
                <w:rFonts w:asciiTheme="minorHAnsi" w:eastAsiaTheme="minorEastAsia" w:hAnsiTheme="minorHAnsi"/>
                <w:noProof/>
                <w:sz w:val="22"/>
                <w:lang w:eastAsia="en-GB"/>
              </w:rPr>
              <w:tab/>
            </w:r>
            <w:r w:rsidRPr="00FB4305">
              <w:rPr>
                <w:rStyle w:val="Hyperlink"/>
                <w:noProof/>
              </w:rPr>
              <w:t>Receiving Encoded Messages</w:t>
            </w:r>
            <w:r>
              <w:rPr>
                <w:noProof/>
                <w:webHidden/>
              </w:rPr>
              <w:tab/>
            </w:r>
            <w:r>
              <w:rPr>
                <w:noProof/>
                <w:webHidden/>
              </w:rPr>
              <w:fldChar w:fldCharType="begin"/>
            </w:r>
            <w:r>
              <w:rPr>
                <w:noProof/>
                <w:webHidden/>
              </w:rPr>
              <w:instrText xml:space="preserve"> PAGEREF _Toc386514108 \h </w:instrText>
            </w:r>
            <w:r>
              <w:rPr>
                <w:noProof/>
                <w:webHidden/>
              </w:rPr>
            </w:r>
            <w:r>
              <w:rPr>
                <w:noProof/>
                <w:webHidden/>
              </w:rPr>
              <w:fldChar w:fldCharType="separate"/>
            </w:r>
            <w:r w:rsidR="0083244A">
              <w:rPr>
                <w:noProof/>
                <w:webHidden/>
              </w:rPr>
              <w:t>92</w:t>
            </w:r>
            <w:r>
              <w:rPr>
                <w:noProof/>
                <w:webHidden/>
              </w:rPr>
              <w:fldChar w:fldCharType="end"/>
            </w:r>
          </w:hyperlink>
        </w:p>
        <w:p w14:paraId="352CBFBF"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09" w:history="1">
            <w:r w:rsidRPr="00FB4305">
              <w:rPr>
                <w:rStyle w:val="Hyperlink"/>
                <w:noProof/>
              </w:rPr>
              <w:t>6.2.6</w:t>
            </w:r>
            <w:r>
              <w:rPr>
                <w:rFonts w:asciiTheme="minorHAnsi" w:eastAsiaTheme="minorEastAsia" w:hAnsiTheme="minorHAnsi"/>
                <w:noProof/>
                <w:sz w:val="22"/>
                <w:lang w:eastAsia="en-GB"/>
              </w:rPr>
              <w:tab/>
            </w:r>
            <w:r w:rsidRPr="00FB4305">
              <w:rPr>
                <w:rStyle w:val="Hyperlink"/>
                <w:noProof/>
              </w:rPr>
              <w:t>Sending Encoded Messages</w:t>
            </w:r>
            <w:r>
              <w:rPr>
                <w:noProof/>
                <w:webHidden/>
              </w:rPr>
              <w:tab/>
            </w:r>
            <w:r>
              <w:rPr>
                <w:noProof/>
                <w:webHidden/>
              </w:rPr>
              <w:fldChar w:fldCharType="begin"/>
            </w:r>
            <w:r>
              <w:rPr>
                <w:noProof/>
                <w:webHidden/>
              </w:rPr>
              <w:instrText xml:space="preserve"> PAGEREF _Toc386514109 \h </w:instrText>
            </w:r>
            <w:r>
              <w:rPr>
                <w:noProof/>
                <w:webHidden/>
              </w:rPr>
            </w:r>
            <w:r>
              <w:rPr>
                <w:noProof/>
                <w:webHidden/>
              </w:rPr>
              <w:fldChar w:fldCharType="separate"/>
            </w:r>
            <w:r w:rsidR="0083244A">
              <w:rPr>
                <w:noProof/>
                <w:webHidden/>
              </w:rPr>
              <w:t>93</w:t>
            </w:r>
            <w:r>
              <w:rPr>
                <w:noProof/>
                <w:webHidden/>
              </w:rPr>
              <w:fldChar w:fldCharType="end"/>
            </w:r>
          </w:hyperlink>
        </w:p>
        <w:p w14:paraId="10C4CE68"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10" w:history="1">
            <w:r w:rsidRPr="00FB4305">
              <w:rPr>
                <w:rStyle w:val="Hyperlink"/>
                <w:noProof/>
              </w:rPr>
              <w:t>6.2.7</w:t>
            </w:r>
            <w:r>
              <w:rPr>
                <w:rFonts w:asciiTheme="minorHAnsi" w:eastAsiaTheme="minorEastAsia" w:hAnsiTheme="minorHAnsi"/>
                <w:noProof/>
                <w:sz w:val="22"/>
                <w:lang w:eastAsia="en-GB"/>
              </w:rPr>
              <w:tab/>
            </w:r>
            <w:r w:rsidRPr="00FB4305">
              <w:rPr>
                <w:rStyle w:val="Hyperlink"/>
                <w:noProof/>
              </w:rPr>
              <w:t>System Administration</w:t>
            </w:r>
            <w:r>
              <w:rPr>
                <w:noProof/>
                <w:webHidden/>
              </w:rPr>
              <w:tab/>
            </w:r>
            <w:r>
              <w:rPr>
                <w:noProof/>
                <w:webHidden/>
              </w:rPr>
              <w:fldChar w:fldCharType="begin"/>
            </w:r>
            <w:r>
              <w:rPr>
                <w:noProof/>
                <w:webHidden/>
              </w:rPr>
              <w:instrText xml:space="preserve"> PAGEREF _Toc386514110 \h </w:instrText>
            </w:r>
            <w:r>
              <w:rPr>
                <w:noProof/>
                <w:webHidden/>
              </w:rPr>
            </w:r>
            <w:r>
              <w:rPr>
                <w:noProof/>
                <w:webHidden/>
              </w:rPr>
              <w:fldChar w:fldCharType="separate"/>
            </w:r>
            <w:r w:rsidR="0083244A">
              <w:rPr>
                <w:noProof/>
                <w:webHidden/>
              </w:rPr>
              <w:t>93</w:t>
            </w:r>
            <w:r>
              <w:rPr>
                <w:noProof/>
                <w:webHidden/>
              </w:rPr>
              <w:fldChar w:fldCharType="end"/>
            </w:r>
          </w:hyperlink>
        </w:p>
        <w:p w14:paraId="692F169A"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11" w:history="1">
            <w:r w:rsidRPr="00FB4305">
              <w:rPr>
                <w:rStyle w:val="Hyperlink"/>
                <w:noProof/>
              </w:rPr>
              <w:t>6.2.7.1</w:t>
            </w:r>
            <w:r>
              <w:rPr>
                <w:rFonts w:asciiTheme="minorHAnsi" w:eastAsiaTheme="minorEastAsia" w:hAnsiTheme="minorHAnsi"/>
                <w:noProof/>
                <w:sz w:val="22"/>
                <w:lang w:eastAsia="en-GB"/>
              </w:rPr>
              <w:tab/>
            </w:r>
            <w:r w:rsidRPr="00FB4305">
              <w:rPr>
                <w:rStyle w:val="Hyperlink"/>
                <w:noProof/>
              </w:rPr>
              <w:t>General Settings</w:t>
            </w:r>
            <w:r>
              <w:rPr>
                <w:noProof/>
                <w:webHidden/>
              </w:rPr>
              <w:tab/>
            </w:r>
            <w:r>
              <w:rPr>
                <w:noProof/>
                <w:webHidden/>
              </w:rPr>
              <w:fldChar w:fldCharType="begin"/>
            </w:r>
            <w:r>
              <w:rPr>
                <w:noProof/>
                <w:webHidden/>
              </w:rPr>
              <w:instrText xml:space="preserve"> PAGEREF _Toc386514111 \h </w:instrText>
            </w:r>
            <w:r>
              <w:rPr>
                <w:noProof/>
                <w:webHidden/>
              </w:rPr>
            </w:r>
            <w:r>
              <w:rPr>
                <w:noProof/>
                <w:webHidden/>
              </w:rPr>
              <w:fldChar w:fldCharType="separate"/>
            </w:r>
            <w:r w:rsidR="0083244A">
              <w:rPr>
                <w:noProof/>
                <w:webHidden/>
              </w:rPr>
              <w:t>94</w:t>
            </w:r>
            <w:r>
              <w:rPr>
                <w:noProof/>
                <w:webHidden/>
              </w:rPr>
              <w:fldChar w:fldCharType="end"/>
            </w:r>
          </w:hyperlink>
        </w:p>
        <w:p w14:paraId="4E82F796"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12" w:history="1">
            <w:r w:rsidRPr="00FB4305">
              <w:rPr>
                <w:rStyle w:val="Hyperlink"/>
                <w:noProof/>
              </w:rPr>
              <w:t>6.2.7.2</w:t>
            </w:r>
            <w:r>
              <w:rPr>
                <w:rFonts w:asciiTheme="minorHAnsi" w:eastAsiaTheme="minorEastAsia" w:hAnsiTheme="minorHAnsi"/>
                <w:noProof/>
                <w:sz w:val="22"/>
                <w:lang w:eastAsia="en-GB"/>
              </w:rPr>
              <w:tab/>
            </w:r>
            <w:r w:rsidRPr="00FB4305">
              <w:rPr>
                <w:rStyle w:val="Hyperlink"/>
                <w:noProof/>
              </w:rPr>
              <w:t>Groups</w:t>
            </w:r>
            <w:r>
              <w:rPr>
                <w:noProof/>
                <w:webHidden/>
              </w:rPr>
              <w:tab/>
            </w:r>
            <w:r>
              <w:rPr>
                <w:noProof/>
                <w:webHidden/>
              </w:rPr>
              <w:fldChar w:fldCharType="begin"/>
            </w:r>
            <w:r>
              <w:rPr>
                <w:noProof/>
                <w:webHidden/>
              </w:rPr>
              <w:instrText xml:space="preserve"> PAGEREF _Toc386514112 \h </w:instrText>
            </w:r>
            <w:r>
              <w:rPr>
                <w:noProof/>
                <w:webHidden/>
              </w:rPr>
            </w:r>
            <w:r>
              <w:rPr>
                <w:noProof/>
                <w:webHidden/>
              </w:rPr>
              <w:fldChar w:fldCharType="separate"/>
            </w:r>
            <w:r w:rsidR="0083244A">
              <w:rPr>
                <w:noProof/>
                <w:webHidden/>
              </w:rPr>
              <w:t>94</w:t>
            </w:r>
            <w:r>
              <w:rPr>
                <w:noProof/>
                <w:webHidden/>
              </w:rPr>
              <w:fldChar w:fldCharType="end"/>
            </w:r>
          </w:hyperlink>
        </w:p>
        <w:p w14:paraId="11610B5D"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13" w:history="1">
            <w:r w:rsidRPr="00FB4305">
              <w:rPr>
                <w:rStyle w:val="Hyperlink"/>
                <w:noProof/>
              </w:rPr>
              <w:t>6.2.7.3</w:t>
            </w:r>
            <w:r>
              <w:rPr>
                <w:rFonts w:asciiTheme="minorHAnsi" w:eastAsiaTheme="minorEastAsia" w:hAnsiTheme="minorHAnsi"/>
                <w:noProof/>
                <w:sz w:val="22"/>
                <w:lang w:eastAsia="en-GB"/>
              </w:rPr>
              <w:tab/>
            </w:r>
            <w:r w:rsidRPr="00FB4305">
              <w:rPr>
                <w:rStyle w:val="Hyperlink"/>
                <w:noProof/>
              </w:rPr>
              <w:t>Users</w:t>
            </w:r>
            <w:r>
              <w:rPr>
                <w:noProof/>
                <w:webHidden/>
              </w:rPr>
              <w:tab/>
            </w:r>
            <w:r>
              <w:rPr>
                <w:noProof/>
                <w:webHidden/>
              </w:rPr>
              <w:fldChar w:fldCharType="begin"/>
            </w:r>
            <w:r>
              <w:rPr>
                <w:noProof/>
                <w:webHidden/>
              </w:rPr>
              <w:instrText xml:space="preserve"> PAGEREF _Toc386514113 \h </w:instrText>
            </w:r>
            <w:r>
              <w:rPr>
                <w:noProof/>
                <w:webHidden/>
              </w:rPr>
            </w:r>
            <w:r>
              <w:rPr>
                <w:noProof/>
                <w:webHidden/>
              </w:rPr>
              <w:fldChar w:fldCharType="separate"/>
            </w:r>
            <w:r w:rsidR="0083244A">
              <w:rPr>
                <w:noProof/>
                <w:webHidden/>
              </w:rPr>
              <w:t>95</w:t>
            </w:r>
            <w:r>
              <w:rPr>
                <w:noProof/>
                <w:webHidden/>
              </w:rPr>
              <w:fldChar w:fldCharType="end"/>
            </w:r>
          </w:hyperlink>
        </w:p>
        <w:p w14:paraId="52FDA867"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14" w:history="1">
            <w:r w:rsidRPr="00FB4305">
              <w:rPr>
                <w:rStyle w:val="Hyperlink"/>
                <w:noProof/>
              </w:rPr>
              <w:t>6.2.7.4</w:t>
            </w:r>
            <w:r>
              <w:rPr>
                <w:rFonts w:asciiTheme="minorHAnsi" w:eastAsiaTheme="minorEastAsia" w:hAnsiTheme="minorHAnsi"/>
                <w:noProof/>
                <w:sz w:val="22"/>
                <w:lang w:eastAsia="en-GB"/>
              </w:rPr>
              <w:tab/>
            </w:r>
            <w:r w:rsidRPr="00FB4305">
              <w:rPr>
                <w:rStyle w:val="Hyperlink"/>
                <w:noProof/>
              </w:rPr>
              <w:t>Libraries</w:t>
            </w:r>
            <w:r>
              <w:rPr>
                <w:noProof/>
                <w:webHidden/>
              </w:rPr>
              <w:tab/>
            </w:r>
            <w:r>
              <w:rPr>
                <w:noProof/>
                <w:webHidden/>
              </w:rPr>
              <w:fldChar w:fldCharType="begin"/>
            </w:r>
            <w:r>
              <w:rPr>
                <w:noProof/>
                <w:webHidden/>
              </w:rPr>
              <w:instrText xml:space="preserve"> PAGEREF _Toc386514114 \h </w:instrText>
            </w:r>
            <w:r>
              <w:rPr>
                <w:noProof/>
                <w:webHidden/>
              </w:rPr>
            </w:r>
            <w:r>
              <w:rPr>
                <w:noProof/>
                <w:webHidden/>
              </w:rPr>
              <w:fldChar w:fldCharType="separate"/>
            </w:r>
            <w:r w:rsidR="0083244A">
              <w:rPr>
                <w:noProof/>
                <w:webHidden/>
              </w:rPr>
              <w:t>95</w:t>
            </w:r>
            <w:r>
              <w:rPr>
                <w:noProof/>
                <w:webHidden/>
              </w:rPr>
              <w:fldChar w:fldCharType="end"/>
            </w:r>
          </w:hyperlink>
        </w:p>
        <w:p w14:paraId="68326B68" w14:textId="77777777" w:rsidR="00EA33B0" w:rsidRDefault="00EA33B0">
          <w:pPr>
            <w:pStyle w:val="TOC3"/>
            <w:tabs>
              <w:tab w:val="left" w:pos="1540"/>
              <w:tab w:val="right" w:leader="dot" w:pos="9350"/>
            </w:tabs>
            <w:rPr>
              <w:rFonts w:asciiTheme="minorHAnsi" w:eastAsiaTheme="minorEastAsia" w:hAnsiTheme="minorHAnsi"/>
              <w:noProof/>
              <w:sz w:val="22"/>
              <w:lang w:eastAsia="en-GB"/>
            </w:rPr>
          </w:pPr>
          <w:hyperlink w:anchor="_Toc386514115" w:history="1">
            <w:r w:rsidRPr="00FB4305">
              <w:rPr>
                <w:rStyle w:val="Hyperlink"/>
                <w:noProof/>
              </w:rPr>
              <w:t>6.7.2.5</w:t>
            </w:r>
            <w:r>
              <w:rPr>
                <w:rFonts w:asciiTheme="minorHAnsi" w:eastAsiaTheme="minorEastAsia" w:hAnsiTheme="minorHAnsi"/>
                <w:noProof/>
                <w:sz w:val="22"/>
                <w:lang w:eastAsia="en-GB"/>
              </w:rPr>
              <w:tab/>
            </w:r>
            <w:r w:rsidRPr="00FB4305">
              <w:rPr>
                <w:rStyle w:val="Hyperlink"/>
                <w:noProof/>
              </w:rPr>
              <w:t>Mail</w:t>
            </w:r>
            <w:r>
              <w:rPr>
                <w:noProof/>
                <w:webHidden/>
              </w:rPr>
              <w:tab/>
            </w:r>
            <w:r>
              <w:rPr>
                <w:noProof/>
                <w:webHidden/>
              </w:rPr>
              <w:fldChar w:fldCharType="begin"/>
            </w:r>
            <w:r>
              <w:rPr>
                <w:noProof/>
                <w:webHidden/>
              </w:rPr>
              <w:instrText xml:space="preserve"> PAGEREF _Toc386514115 \h </w:instrText>
            </w:r>
            <w:r>
              <w:rPr>
                <w:noProof/>
                <w:webHidden/>
              </w:rPr>
            </w:r>
            <w:r>
              <w:rPr>
                <w:noProof/>
                <w:webHidden/>
              </w:rPr>
              <w:fldChar w:fldCharType="separate"/>
            </w:r>
            <w:r w:rsidR="0083244A">
              <w:rPr>
                <w:noProof/>
                <w:webHidden/>
              </w:rPr>
              <w:t>96</w:t>
            </w:r>
            <w:r>
              <w:rPr>
                <w:noProof/>
                <w:webHidden/>
              </w:rPr>
              <w:fldChar w:fldCharType="end"/>
            </w:r>
          </w:hyperlink>
        </w:p>
        <w:p w14:paraId="714F5583" w14:textId="77777777" w:rsidR="00EA33B0" w:rsidRDefault="00EA33B0">
          <w:pPr>
            <w:pStyle w:val="TOC1"/>
            <w:tabs>
              <w:tab w:val="left" w:pos="440"/>
              <w:tab w:val="right" w:leader="dot" w:pos="9350"/>
            </w:tabs>
            <w:rPr>
              <w:rFonts w:asciiTheme="minorHAnsi" w:eastAsiaTheme="minorEastAsia" w:hAnsiTheme="minorHAnsi"/>
              <w:noProof/>
              <w:sz w:val="22"/>
              <w:lang w:eastAsia="en-GB"/>
            </w:rPr>
          </w:pPr>
          <w:hyperlink w:anchor="_Toc386514116" w:history="1">
            <w:r w:rsidRPr="00FB4305">
              <w:rPr>
                <w:rStyle w:val="Hyperlink"/>
                <w:noProof/>
              </w:rPr>
              <w:t>7</w:t>
            </w:r>
            <w:r>
              <w:rPr>
                <w:rFonts w:asciiTheme="minorHAnsi" w:eastAsiaTheme="minorEastAsia" w:hAnsiTheme="minorHAnsi"/>
                <w:noProof/>
                <w:sz w:val="22"/>
                <w:lang w:eastAsia="en-GB"/>
              </w:rPr>
              <w:tab/>
            </w:r>
            <w:r w:rsidRPr="00FB4305">
              <w:rPr>
                <w:rStyle w:val="Hyperlink"/>
                <w:noProof/>
              </w:rPr>
              <w:t>IEEE Software Test Plan</w:t>
            </w:r>
            <w:r>
              <w:rPr>
                <w:noProof/>
                <w:webHidden/>
              </w:rPr>
              <w:tab/>
            </w:r>
            <w:r>
              <w:rPr>
                <w:noProof/>
                <w:webHidden/>
              </w:rPr>
              <w:fldChar w:fldCharType="begin"/>
            </w:r>
            <w:r>
              <w:rPr>
                <w:noProof/>
                <w:webHidden/>
              </w:rPr>
              <w:instrText xml:space="preserve"> PAGEREF _Toc386514116 \h </w:instrText>
            </w:r>
            <w:r>
              <w:rPr>
                <w:noProof/>
                <w:webHidden/>
              </w:rPr>
            </w:r>
            <w:r>
              <w:rPr>
                <w:noProof/>
                <w:webHidden/>
              </w:rPr>
              <w:fldChar w:fldCharType="separate"/>
            </w:r>
            <w:r w:rsidR="0083244A">
              <w:rPr>
                <w:noProof/>
                <w:webHidden/>
              </w:rPr>
              <w:t>97</w:t>
            </w:r>
            <w:r>
              <w:rPr>
                <w:noProof/>
                <w:webHidden/>
              </w:rPr>
              <w:fldChar w:fldCharType="end"/>
            </w:r>
          </w:hyperlink>
        </w:p>
        <w:p w14:paraId="0B906F8A" w14:textId="77777777" w:rsidR="00EA33B0" w:rsidRDefault="00EA33B0">
          <w:pPr>
            <w:pStyle w:val="TOC2"/>
            <w:rPr>
              <w:rFonts w:asciiTheme="minorHAnsi" w:eastAsiaTheme="minorEastAsia" w:hAnsiTheme="minorHAnsi"/>
              <w:noProof/>
              <w:sz w:val="22"/>
              <w:lang w:eastAsia="en-GB"/>
            </w:rPr>
          </w:pPr>
          <w:hyperlink w:anchor="_Toc386514117" w:history="1">
            <w:r w:rsidRPr="00FB4305">
              <w:rPr>
                <w:rStyle w:val="Hyperlink"/>
                <w:noProof/>
              </w:rPr>
              <w:t>7.1</w:t>
            </w:r>
            <w:r>
              <w:rPr>
                <w:rFonts w:asciiTheme="minorHAnsi" w:eastAsiaTheme="minorEastAsia" w:hAnsiTheme="minorHAnsi"/>
                <w:noProof/>
                <w:sz w:val="22"/>
                <w:lang w:eastAsia="en-GB"/>
              </w:rPr>
              <w:tab/>
            </w:r>
            <w:r w:rsidRPr="00FB4305">
              <w:rPr>
                <w:rStyle w:val="Hyperlink"/>
                <w:noProof/>
              </w:rPr>
              <w:t>Revision History</w:t>
            </w:r>
            <w:r>
              <w:rPr>
                <w:noProof/>
                <w:webHidden/>
              </w:rPr>
              <w:tab/>
            </w:r>
            <w:r>
              <w:rPr>
                <w:noProof/>
                <w:webHidden/>
              </w:rPr>
              <w:fldChar w:fldCharType="begin"/>
            </w:r>
            <w:r>
              <w:rPr>
                <w:noProof/>
                <w:webHidden/>
              </w:rPr>
              <w:instrText xml:space="preserve"> PAGEREF _Toc386514117 \h </w:instrText>
            </w:r>
            <w:r>
              <w:rPr>
                <w:noProof/>
                <w:webHidden/>
              </w:rPr>
            </w:r>
            <w:r>
              <w:rPr>
                <w:noProof/>
                <w:webHidden/>
              </w:rPr>
              <w:fldChar w:fldCharType="separate"/>
            </w:r>
            <w:r w:rsidR="0083244A">
              <w:rPr>
                <w:noProof/>
                <w:webHidden/>
              </w:rPr>
              <w:t>97</w:t>
            </w:r>
            <w:r>
              <w:rPr>
                <w:noProof/>
                <w:webHidden/>
              </w:rPr>
              <w:fldChar w:fldCharType="end"/>
            </w:r>
          </w:hyperlink>
        </w:p>
        <w:p w14:paraId="3F13B8CE" w14:textId="77777777" w:rsidR="00EA33B0" w:rsidRDefault="00EA33B0">
          <w:pPr>
            <w:pStyle w:val="TOC2"/>
            <w:rPr>
              <w:rFonts w:asciiTheme="minorHAnsi" w:eastAsiaTheme="minorEastAsia" w:hAnsiTheme="minorHAnsi"/>
              <w:noProof/>
              <w:sz w:val="22"/>
              <w:lang w:eastAsia="en-GB"/>
            </w:rPr>
          </w:pPr>
          <w:hyperlink w:anchor="_Toc386514118" w:history="1">
            <w:r w:rsidRPr="00FB4305">
              <w:rPr>
                <w:rStyle w:val="Hyperlink"/>
                <w:noProof/>
              </w:rPr>
              <w:t>7.2</w:t>
            </w:r>
            <w:r>
              <w:rPr>
                <w:rFonts w:asciiTheme="minorHAnsi" w:eastAsiaTheme="minorEastAsia" w:hAnsiTheme="minorHAnsi"/>
                <w:noProof/>
                <w:sz w:val="22"/>
                <w:lang w:eastAsia="en-GB"/>
              </w:rPr>
              <w:tab/>
            </w:r>
            <w:r w:rsidRPr="00FB4305">
              <w:rPr>
                <w:rStyle w:val="Hyperlink"/>
                <w:noProof/>
              </w:rPr>
              <w:t>Introduction</w:t>
            </w:r>
            <w:r>
              <w:rPr>
                <w:noProof/>
                <w:webHidden/>
              </w:rPr>
              <w:tab/>
            </w:r>
            <w:r>
              <w:rPr>
                <w:noProof/>
                <w:webHidden/>
              </w:rPr>
              <w:fldChar w:fldCharType="begin"/>
            </w:r>
            <w:r>
              <w:rPr>
                <w:noProof/>
                <w:webHidden/>
              </w:rPr>
              <w:instrText xml:space="preserve"> PAGEREF _Toc386514118 \h </w:instrText>
            </w:r>
            <w:r>
              <w:rPr>
                <w:noProof/>
                <w:webHidden/>
              </w:rPr>
            </w:r>
            <w:r>
              <w:rPr>
                <w:noProof/>
                <w:webHidden/>
              </w:rPr>
              <w:fldChar w:fldCharType="separate"/>
            </w:r>
            <w:r w:rsidR="0083244A">
              <w:rPr>
                <w:noProof/>
                <w:webHidden/>
              </w:rPr>
              <w:t>97</w:t>
            </w:r>
            <w:r>
              <w:rPr>
                <w:noProof/>
                <w:webHidden/>
              </w:rPr>
              <w:fldChar w:fldCharType="end"/>
            </w:r>
          </w:hyperlink>
        </w:p>
        <w:p w14:paraId="72A58F19" w14:textId="77777777" w:rsidR="00EA33B0" w:rsidRDefault="00EA33B0">
          <w:pPr>
            <w:pStyle w:val="TOC2"/>
            <w:rPr>
              <w:rFonts w:asciiTheme="minorHAnsi" w:eastAsiaTheme="minorEastAsia" w:hAnsiTheme="minorHAnsi"/>
              <w:noProof/>
              <w:sz w:val="22"/>
              <w:lang w:eastAsia="en-GB"/>
            </w:rPr>
          </w:pPr>
          <w:hyperlink w:anchor="_Toc386514119" w:history="1">
            <w:r w:rsidRPr="00FB4305">
              <w:rPr>
                <w:rStyle w:val="Hyperlink"/>
                <w:noProof/>
              </w:rPr>
              <w:t>7.3</w:t>
            </w:r>
            <w:r>
              <w:rPr>
                <w:rFonts w:asciiTheme="minorHAnsi" w:eastAsiaTheme="minorEastAsia" w:hAnsiTheme="minorHAnsi"/>
                <w:noProof/>
                <w:sz w:val="22"/>
                <w:lang w:eastAsia="en-GB"/>
              </w:rPr>
              <w:tab/>
            </w:r>
            <w:r w:rsidRPr="00FB4305">
              <w:rPr>
                <w:rStyle w:val="Hyperlink"/>
                <w:noProof/>
              </w:rPr>
              <w:t>Test Items</w:t>
            </w:r>
            <w:r>
              <w:rPr>
                <w:noProof/>
                <w:webHidden/>
              </w:rPr>
              <w:tab/>
            </w:r>
            <w:r>
              <w:rPr>
                <w:noProof/>
                <w:webHidden/>
              </w:rPr>
              <w:fldChar w:fldCharType="begin"/>
            </w:r>
            <w:r>
              <w:rPr>
                <w:noProof/>
                <w:webHidden/>
              </w:rPr>
              <w:instrText xml:space="preserve"> PAGEREF _Toc386514119 \h </w:instrText>
            </w:r>
            <w:r>
              <w:rPr>
                <w:noProof/>
                <w:webHidden/>
              </w:rPr>
            </w:r>
            <w:r>
              <w:rPr>
                <w:noProof/>
                <w:webHidden/>
              </w:rPr>
              <w:fldChar w:fldCharType="separate"/>
            </w:r>
            <w:r w:rsidR="0083244A">
              <w:rPr>
                <w:noProof/>
                <w:webHidden/>
              </w:rPr>
              <w:t>97</w:t>
            </w:r>
            <w:r>
              <w:rPr>
                <w:noProof/>
                <w:webHidden/>
              </w:rPr>
              <w:fldChar w:fldCharType="end"/>
            </w:r>
          </w:hyperlink>
        </w:p>
        <w:p w14:paraId="546FB13C" w14:textId="77777777" w:rsidR="00EA33B0" w:rsidRDefault="00EA33B0">
          <w:pPr>
            <w:pStyle w:val="TOC2"/>
            <w:rPr>
              <w:rFonts w:asciiTheme="minorHAnsi" w:eastAsiaTheme="minorEastAsia" w:hAnsiTheme="minorHAnsi"/>
              <w:noProof/>
              <w:sz w:val="22"/>
              <w:lang w:eastAsia="en-GB"/>
            </w:rPr>
          </w:pPr>
          <w:hyperlink w:anchor="_Toc386514120" w:history="1">
            <w:r w:rsidRPr="00FB4305">
              <w:rPr>
                <w:rStyle w:val="Hyperlink"/>
                <w:noProof/>
              </w:rPr>
              <w:t>7.4</w:t>
            </w:r>
            <w:r>
              <w:rPr>
                <w:rFonts w:asciiTheme="minorHAnsi" w:eastAsiaTheme="minorEastAsia" w:hAnsiTheme="minorHAnsi"/>
                <w:noProof/>
                <w:sz w:val="22"/>
                <w:lang w:eastAsia="en-GB"/>
              </w:rPr>
              <w:tab/>
            </w:r>
            <w:r w:rsidRPr="00FB4305">
              <w:rPr>
                <w:rStyle w:val="Hyperlink"/>
                <w:noProof/>
              </w:rPr>
              <w:t>Tests Not Carried Out</w:t>
            </w:r>
            <w:r>
              <w:rPr>
                <w:noProof/>
                <w:webHidden/>
              </w:rPr>
              <w:tab/>
            </w:r>
            <w:r>
              <w:rPr>
                <w:noProof/>
                <w:webHidden/>
              </w:rPr>
              <w:fldChar w:fldCharType="begin"/>
            </w:r>
            <w:r>
              <w:rPr>
                <w:noProof/>
                <w:webHidden/>
              </w:rPr>
              <w:instrText xml:space="preserve"> PAGEREF _Toc386514120 \h </w:instrText>
            </w:r>
            <w:r>
              <w:rPr>
                <w:noProof/>
                <w:webHidden/>
              </w:rPr>
            </w:r>
            <w:r>
              <w:rPr>
                <w:noProof/>
                <w:webHidden/>
              </w:rPr>
              <w:fldChar w:fldCharType="separate"/>
            </w:r>
            <w:r w:rsidR="0083244A">
              <w:rPr>
                <w:noProof/>
                <w:webHidden/>
              </w:rPr>
              <w:t>98</w:t>
            </w:r>
            <w:r>
              <w:rPr>
                <w:noProof/>
                <w:webHidden/>
              </w:rPr>
              <w:fldChar w:fldCharType="end"/>
            </w:r>
          </w:hyperlink>
        </w:p>
        <w:p w14:paraId="5BEF2E13" w14:textId="77777777" w:rsidR="00EA33B0" w:rsidRDefault="00EA33B0">
          <w:pPr>
            <w:pStyle w:val="TOC2"/>
            <w:rPr>
              <w:rFonts w:asciiTheme="minorHAnsi" w:eastAsiaTheme="minorEastAsia" w:hAnsiTheme="minorHAnsi"/>
              <w:noProof/>
              <w:sz w:val="22"/>
              <w:lang w:eastAsia="en-GB"/>
            </w:rPr>
          </w:pPr>
          <w:hyperlink w:anchor="_Toc386514121" w:history="1">
            <w:r w:rsidRPr="00FB4305">
              <w:rPr>
                <w:rStyle w:val="Hyperlink"/>
                <w:noProof/>
              </w:rPr>
              <w:t>7.5</w:t>
            </w:r>
            <w:r>
              <w:rPr>
                <w:rFonts w:asciiTheme="minorHAnsi" w:eastAsiaTheme="minorEastAsia" w:hAnsiTheme="minorHAnsi"/>
                <w:noProof/>
                <w:sz w:val="22"/>
                <w:lang w:eastAsia="en-GB"/>
              </w:rPr>
              <w:tab/>
            </w:r>
            <w:r w:rsidRPr="00FB4305">
              <w:rPr>
                <w:rStyle w:val="Hyperlink"/>
                <w:noProof/>
              </w:rPr>
              <w:t>User Interface Tests (Graphical User Interface)</w:t>
            </w:r>
            <w:r>
              <w:rPr>
                <w:noProof/>
                <w:webHidden/>
              </w:rPr>
              <w:tab/>
            </w:r>
            <w:r>
              <w:rPr>
                <w:noProof/>
                <w:webHidden/>
              </w:rPr>
              <w:fldChar w:fldCharType="begin"/>
            </w:r>
            <w:r>
              <w:rPr>
                <w:noProof/>
                <w:webHidden/>
              </w:rPr>
              <w:instrText xml:space="preserve"> PAGEREF _Toc386514121 \h </w:instrText>
            </w:r>
            <w:r>
              <w:rPr>
                <w:noProof/>
                <w:webHidden/>
              </w:rPr>
            </w:r>
            <w:r>
              <w:rPr>
                <w:noProof/>
                <w:webHidden/>
              </w:rPr>
              <w:fldChar w:fldCharType="separate"/>
            </w:r>
            <w:r w:rsidR="0083244A">
              <w:rPr>
                <w:noProof/>
                <w:webHidden/>
              </w:rPr>
              <w:t>99</w:t>
            </w:r>
            <w:r>
              <w:rPr>
                <w:noProof/>
                <w:webHidden/>
              </w:rPr>
              <w:fldChar w:fldCharType="end"/>
            </w:r>
          </w:hyperlink>
        </w:p>
        <w:p w14:paraId="01C78299" w14:textId="77777777" w:rsidR="00EA33B0" w:rsidRDefault="00EA33B0">
          <w:pPr>
            <w:pStyle w:val="TOC2"/>
            <w:rPr>
              <w:rFonts w:asciiTheme="minorHAnsi" w:eastAsiaTheme="minorEastAsia" w:hAnsiTheme="minorHAnsi"/>
              <w:noProof/>
              <w:sz w:val="22"/>
              <w:lang w:eastAsia="en-GB"/>
            </w:rPr>
          </w:pPr>
          <w:hyperlink w:anchor="_Toc386514122" w:history="1">
            <w:r w:rsidRPr="00FB4305">
              <w:rPr>
                <w:rStyle w:val="Hyperlink"/>
                <w:noProof/>
              </w:rPr>
              <w:t>7.6</w:t>
            </w:r>
            <w:r>
              <w:rPr>
                <w:rFonts w:asciiTheme="minorHAnsi" w:eastAsiaTheme="minorEastAsia" w:hAnsiTheme="minorHAnsi"/>
                <w:noProof/>
                <w:sz w:val="22"/>
                <w:lang w:eastAsia="en-GB"/>
              </w:rPr>
              <w:tab/>
            </w:r>
            <w:r w:rsidRPr="00FB4305">
              <w:rPr>
                <w:rStyle w:val="Hyperlink"/>
                <w:noProof/>
              </w:rPr>
              <w:t>Test Result Execution</w:t>
            </w:r>
            <w:r>
              <w:rPr>
                <w:noProof/>
                <w:webHidden/>
              </w:rPr>
              <w:tab/>
            </w:r>
            <w:r>
              <w:rPr>
                <w:noProof/>
                <w:webHidden/>
              </w:rPr>
              <w:fldChar w:fldCharType="begin"/>
            </w:r>
            <w:r>
              <w:rPr>
                <w:noProof/>
                <w:webHidden/>
              </w:rPr>
              <w:instrText xml:space="preserve"> PAGEREF _Toc386514122 \h </w:instrText>
            </w:r>
            <w:r>
              <w:rPr>
                <w:noProof/>
                <w:webHidden/>
              </w:rPr>
            </w:r>
            <w:r>
              <w:rPr>
                <w:noProof/>
                <w:webHidden/>
              </w:rPr>
              <w:fldChar w:fldCharType="separate"/>
            </w:r>
            <w:r w:rsidR="0083244A">
              <w:rPr>
                <w:noProof/>
                <w:webHidden/>
              </w:rPr>
              <w:t>99</w:t>
            </w:r>
            <w:r>
              <w:rPr>
                <w:noProof/>
                <w:webHidden/>
              </w:rPr>
              <w:fldChar w:fldCharType="end"/>
            </w:r>
          </w:hyperlink>
        </w:p>
        <w:p w14:paraId="5DE9C614" w14:textId="77777777" w:rsidR="00EA33B0" w:rsidRDefault="00EA33B0">
          <w:pPr>
            <w:pStyle w:val="TOC1"/>
            <w:tabs>
              <w:tab w:val="left" w:pos="440"/>
              <w:tab w:val="right" w:leader="dot" w:pos="9350"/>
            </w:tabs>
            <w:rPr>
              <w:rFonts w:asciiTheme="minorHAnsi" w:eastAsiaTheme="minorEastAsia" w:hAnsiTheme="minorHAnsi"/>
              <w:noProof/>
              <w:sz w:val="22"/>
              <w:lang w:eastAsia="en-GB"/>
            </w:rPr>
          </w:pPr>
          <w:hyperlink w:anchor="_Toc386514123" w:history="1">
            <w:r w:rsidRPr="00FB4305">
              <w:rPr>
                <w:rStyle w:val="Hyperlink"/>
                <w:noProof/>
              </w:rPr>
              <w:t>8</w:t>
            </w:r>
            <w:r>
              <w:rPr>
                <w:rFonts w:asciiTheme="minorHAnsi" w:eastAsiaTheme="minorEastAsia" w:hAnsiTheme="minorHAnsi"/>
                <w:noProof/>
                <w:sz w:val="22"/>
                <w:lang w:eastAsia="en-GB"/>
              </w:rPr>
              <w:tab/>
            </w:r>
            <w:r w:rsidRPr="00FB4305">
              <w:rPr>
                <w:rStyle w:val="Hyperlink"/>
                <w:noProof/>
              </w:rPr>
              <w:t>Critical Evaluation</w:t>
            </w:r>
            <w:r>
              <w:rPr>
                <w:noProof/>
                <w:webHidden/>
              </w:rPr>
              <w:tab/>
            </w:r>
            <w:r>
              <w:rPr>
                <w:noProof/>
                <w:webHidden/>
              </w:rPr>
              <w:fldChar w:fldCharType="begin"/>
            </w:r>
            <w:r>
              <w:rPr>
                <w:noProof/>
                <w:webHidden/>
              </w:rPr>
              <w:instrText xml:space="preserve"> PAGEREF _Toc386514123 \h </w:instrText>
            </w:r>
            <w:r>
              <w:rPr>
                <w:noProof/>
                <w:webHidden/>
              </w:rPr>
            </w:r>
            <w:r>
              <w:rPr>
                <w:noProof/>
                <w:webHidden/>
              </w:rPr>
              <w:fldChar w:fldCharType="separate"/>
            </w:r>
            <w:r w:rsidR="0083244A">
              <w:rPr>
                <w:noProof/>
                <w:webHidden/>
              </w:rPr>
              <w:t>100</w:t>
            </w:r>
            <w:r>
              <w:rPr>
                <w:noProof/>
                <w:webHidden/>
              </w:rPr>
              <w:fldChar w:fldCharType="end"/>
            </w:r>
          </w:hyperlink>
        </w:p>
        <w:p w14:paraId="6C60C455" w14:textId="77777777" w:rsidR="00EA33B0" w:rsidRDefault="00EA33B0">
          <w:pPr>
            <w:pStyle w:val="TOC2"/>
            <w:rPr>
              <w:rFonts w:asciiTheme="minorHAnsi" w:eastAsiaTheme="minorEastAsia" w:hAnsiTheme="minorHAnsi"/>
              <w:noProof/>
              <w:sz w:val="22"/>
              <w:lang w:eastAsia="en-GB"/>
            </w:rPr>
          </w:pPr>
          <w:hyperlink w:anchor="_Toc386514124" w:history="1">
            <w:r w:rsidRPr="00FB4305">
              <w:rPr>
                <w:rStyle w:val="Hyperlink"/>
                <w:noProof/>
              </w:rPr>
              <w:t>8.1</w:t>
            </w:r>
            <w:r>
              <w:rPr>
                <w:rFonts w:asciiTheme="minorHAnsi" w:eastAsiaTheme="minorEastAsia" w:hAnsiTheme="minorHAnsi"/>
                <w:noProof/>
                <w:sz w:val="22"/>
                <w:lang w:eastAsia="en-GB"/>
              </w:rPr>
              <w:tab/>
            </w:r>
            <w:r w:rsidRPr="00FB4305">
              <w:rPr>
                <w:rStyle w:val="Hyperlink"/>
                <w:noProof/>
              </w:rPr>
              <w:t>Steganographic Methods</w:t>
            </w:r>
            <w:r>
              <w:rPr>
                <w:noProof/>
                <w:webHidden/>
              </w:rPr>
              <w:tab/>
            </w:r>
            <w:r>
              <w:rPr>
                <w:noProof/>
                <w:webHidden/>
              </w:rPr>
              <w:fldChar w:fldCharType="begin"/>
            </w:r>
            <w:r>
              <w:rPr>
                <w:noProof/>
                <w:webHidden/>
              </w:rPr>
              <w:instrText xml:space="preserve"> PAGEREF _Toc386514124 \h </w:instrText>
            </w:r>
            <w:r>
              <w:rPr>
                <w:noProof/>
                <w:webHidden/>
              </w:rPr>
            </w:r>
            <w:r>
              <w:rPr>
                <w:noProof/>
                <w:webHidden/>
              </w:rPr>
              <w:fldChar w:fldCharType="separate"/>
            </w:r>
            <w:r w:rsidR="0083244A">
              <w:rPr>
                <w:noProof/>
                <w:webHidden/>
              </w:rPr>
              <w:t>101</w:t>
            </w:r>
            <w:r>
              <w:rPr>
                <w:noProof/>
                <w:webHidden/>
              </w:rPr>
              <w:fldChar w:fldCharType="end"/>
            </w:r>
          </w:hyperlink>
        </w:p>
        <w:p w14:paraId="5758E444"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25" w:history="1">
            <w:r w:rsidRPr="00FB4305">
              <w:rPr>
                <w:rStyle w:val="Hyperlink"/>
                <w:noProof/>
              </w:rPr>
              <w:t>8.1.1</w:t>
            </w:r>
            <w:r>
              <w:rPr>
                <w:rFonts w:asciiTheme="minorHAnsi" w:eastAsiaTheme="minorEastAsia" w:hAnsiTheme="minorHAnsi"/>
                <w:noProof/>
                <w:sz w:val="22"/>
                <w:lang w:eastAsia="en-GB"/>
              </w:rPr>
              <w:tab/>
            </w:r>
            <w:r w:rsidRPr="00FB4305">
              <w:rPr>
                <w:rStyle w:val="Hyperlink"/>
                <w:noProof/>
              </w:rPr>
              <w:t>Open Space Encoding</w:t>
            </w:r>
            <w:r>
              <w:rPr>
                <w:noProof/>
                <w:webHidden/>
              </w:rPr>
              <w:tab/>
            </w:r>
            <w:r>
              <w:rPr>
                <w:noProof/>
                <w:webHidden/>
              </w:rPr>
              <w:fldChar w:fldCharType="begin"/>
            </w:r>
            <w:r>
              <w:rPr>
                <w:noProof/>
                <w:webHidden/>
              </w:rPr>
              <w:instrText xml:space="preserve"> PAGEREF _Toc386514125 \h </w:instrText>
            </w:r>
            <w:r>
              <w:rPr>
                <w:noProof/>
                <w:webHidden/>
              </w:rPr>
            </w:r>
            <w:r>
              <w:rPr>
                <w:noProof/>
                <w:webHidden/>
              </w:rPr>
              <w:fldChar w:fldCharType="separate"/>
            </w:r>
            <w:r w:rsidR="0083244A">
              <w:rPr>
                <w:noProof/>
                <w:webHidden/>
              </w:rPr>
              <w:t>102</w:t>
            </w:r>
            <w:r>
              <w:rPr>
                <w:noProof/>
                <w:webHidden/>
              </w:rPr>
              <w:fldChar w:fldCharType="end"/>
            </w:r>
          </w:hyperlink>
        </w:p>
        <w:p w14:paraId="0839FA6B"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26" w:history="1">
            <w:r w:rsidRPr="00FB4305">
              <w:rPr>
                <w:rStyle w:val="Hyperlink"/>
                <w:noProof/>
              </w:rPr>
              <w:t>8.1.2</w:t>
            </w:r>
            <w:r>
              <w:rPr>
                <w:rFonts w:asciiTheme="minorHAnsi" w:eastAsiaTheme="minorEastAsia" w:hAnsiTheme="minorHAnsi"/>
                <w:noProof/>
                <w:sz w:val="22"/>
                <w:lang w:eastAsia="en-GB"/>
              </w:rPr>
              <w:tab/>
            </w:r>
            <w:r w:rsidRPr="00FB4305">
              <w:rPr>
                <w:rStyle w:val="Hyperlink"/>
                <w:noProof/>
              </w:rPr>
              <w:t>Synonym Replacement</w:t>
            </w:r>
            <w:r>
              <w:rPr>
                <w:noProof/>
                <w:webHidden/>
              </w:rPr>
              <w:tab/>
            </w:r>
            <w:r>
              <w:rPr>
                <w:noProof/>
                <w:webHidden/>
              </w:rPr>
              <w:fldChar w:fldCharType="begin"/>
            </w:r>
            <w:r>
              <w:rPr>
                <w:noProof/>
                <w:webHidden/>
              </w:rPr>
              <w:instrText xml:space="preserve"> PAGEREF _Toc386514126 \h </w:instrText>
            </w:r>
            <w:r>
              <w:rPr>
                <w:noProof/>
                <w:webHidden/>
              </w:rPr>
            </w:r>
            <w:r>
              <w:rPr>
                <w:noProof/>
                <w:webHidden/>
              </w:rPr>
              <w:fldChar w:fldCharType="separate"/>
            </w:r>
            <w:r w:rsidR="0083244A">
              <w:rPr>
                <w:noProof/>
                <w:webHidden/>
              </w:rPr>
              <w:t>103</w:t>
            </w:r>
            <w:r>
              <w:rPr>
                <w:noProof/>
                <w:webHidden/>
              </w:rPr>
              <w:fldChar w:fldCharType="end"/>
            </w:r>
          </w:hyperlink>
        </w:p>
        <w:p w14:paraId="33489C0F"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27" w:history="1">
            <w:r w:rsidRPr="00FB4305">
              <w:rPr>
                <w:rStyle w:val="Hyperlink"/>
                <w:noProof/>
              </w:rPr>
              <w:t>8.1.3</w:t>
            </w:r>
            <w:r>
              <w:rPr>
                <w:rFonts w:asciiTheme="minorHAnsi" w:eastAsiaTheme="minorEastAsia" w:hAnsiTheme="minorHAnsi"/>
                <w:noProof/>
                <w:sz w:val="22"/>
                <w:lang w:eastAsia="en-GB"/>
              </w:rPr>
              <w:tab/>
            </w:r>
            <w:r w:rsidRPr="00FB4305">
              <w:rPr>
                <w:rStyle w:val="Hyperlink"/>
                <w:noProof/>
              </w:rPr>
              <w:t>English Diversity</w:t>
            </w:r>
            <w:r>
              <w:rPr>
                <w:noProof/>
                <w:webHidden/>
              </w:rPr>
              <w:tab/>
            </w:r>
            <w:r>
              <w:rPr>
                <w:noProof/>
                <w:webHidden/>
              </w:rPr>
              <w:fldChar w:fldCharType="begin"/>
            </w:r>
            <w:r>
              <w:rPr>
                <w:noProof/>
                <w:webHidden/>
              </w:rPr>
              <w:instrText xml:space="preserve"> PAGEREF _Toc386514127 \h </w:instrText>
            </w:r>
            <w:r>
              <w:rPr>
                <w:noProof/>
                <w:webHidden/>
              </w:rPr>
            </w:r>
            <w:r>
              <w:rPr>
                <w:noProof/>
                <w:webHidden/>
              </w:rPr>
              <w:fldChar w:fldCharType="separate"/>
            </w:r>
            <w:r w:rsidR="0083244A">
              <w:rPr>
                <w:noProof/>
                <w:webHidden/>
              </w:rPr>
              <w:t>104</w:t>
            </w:r>
            <w:r>
              <w:rPr>
                <w:noProof/>
                <w:webHidden/>
              </w:rPr>
              <w:fldChar w:fldCharType="end"/>
            </w:r>
          </w:hyperlink>
        </w:p>
        <w:p w14:paraId="0397C65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28" w:history="1">
            <w:r w:rsidRPr="00FB4305">
              <w:rPr>
                <w:rStyle w:val="Hyperlink"/>
                <w:noProof/>
              </w:rPr>
              <w:t>8.1.4</w:t>
            </w:r>
            <w:r>
              <w:rPr>
                <w:rFonts w:asciiTheme="minorHAnsi" w:eastAsiaTheme="minorEastAsia" w:hAnsiTheme="minorHAnsi"/>
                <w:noProof/>
                <w:sz w:val="22"/>
                <w:lang w:eastAsia="en-GB"/>
              </w:rPr>
              <w:tab/>
            </w:r>
            <w:r w:rsidRPr="00FB4305">
              <w:rPr>
                <w:rStyle w:val="Hyperlink"/>
                <w:noProof/>
              </w:rPr>
              <w:t>Wayner’s Mimic Functions</w:t>
            </w:r>
            <w:r>
              <w:rPr>
                <w:noProof/>
                <w:webHidden/>
              </w:rPr>
              <w:tab/>
            </w:r>
            <w:r>
              <w:rPr>
                <w:noProof/>
                <w:webHidden/>
              </w:rPr>
              <w:fldChar w:fldCharType="begin"/>
            </w:r>
            <w:r>
              <w:rPr>
                <w:noProof/>
                <w:webHidden/>
              </w:rPr>
              <w:instrText xml:space="preserve"> PAGEREF _Toc386514128 \h </w:instrText>
            </w:r>
            <w:r>
              <w:rPr>
                <w:noProof/>
                <w:webHidden/>
              </w:rPr>
            </w:r>
            <w:r>
              <w:rPr>
                <w:noProof/>
                <w:webHidden/>
              </w:rPr>
              <w:fldChar w:fldCharType="separate"/>
            </w:r>
            <w:r w:rsidR="0083244A">
              <w:rPr>
                <w:noProof/>
                <w:webHidden/>
              </w:rPr>
              <w:t>105</w:t>
            </w:r>
            <w:r>
              <w:rPr>
                <w:noProof/>
                <w:webHidden/>
              </w:rPr>
              <w:fldChar w:fldCharType="end"/>
            </w:r>
          </w:hyperlink>
        </w:p>
        <w:p w14:paraId="70A0B7BE" w14:textId="77777777" w:rsidR="00EA33B0" w:rsidRDefault="00EA33B0">
          <w:pPr>
            <w:pStyle w:val="TOC2"/>
            <w:rPr>
              <w:rFonts w:asciiTheme="minorHAnsi" w:eastAsiaTheme="minorEastAsia" w:hAnsiTheme="minorHAnsi"/>
              <w:noProof/>
              <w:sz w:val="22"/>
              <w:lang w:eastAsia="en-GB"/>
            </w:rPr>
          </w:pPr>
          <w:hyperlink w:anchor="_Toc386514129" w:history="1">
            <w:r w:rsidRPr="00FB4305">
              <w:rPr>
                <w:rStyle w:val="Hyperlink"/>
                <w:noProof/>
              </w:rPr>
              <w:t>8.2 Application Issues and Future Recommendations</w:t>
            </w:r>
            <w:r>
              <w:rPr>
                <w:noProof/>
                <w:webHidden/>
              </w:rPr>
              <w:tab/>
            </w:r>
            <w:r>
              <w:rPr>
                <w:noProof/>
                <w:webHidden/>
              </w:rPr>
              <w:fldChar w:fldCharType="begin"/>
            </w:r>
            <w:r>
              <w:rPr>
                <w:noProof/>
                <w:webHidden/>
              </w:rPr>
              <w:instrText xml:space="preserve"> PAGEREF _Toc386514129 \h </w:instrText>
            </w:r>
            <w:r>
              <w:rPr>
                <w:noProof/>
                <w:webHidden/>
              </w:rPr>
            </w:r>
            <w:r>
              <w:rPr>
                <w:noProof/>
                <w:webHidden/>
              </w:rPr>
              <w:fldChar w:fldCharType="separate"/>
            </w:r>
            <w:r w:rsidR="0083244A">
              <w:rPr>
                <w:noProof/>
                <w:webHidden/>
              </w:rPr>
              <w:t>106</w:t>
            </w:r>
            <w:r>
              <w:rPr>
                <w:noProof/>
                <w:webHidden/>
              </w:rPr>
              <w:fldChar w:fldCharType="end"/>
            </w:r>
          </w:hyperlink>
        </w:p>
        <w:p w14:paraId="60B5E071"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0" w:history="1">
            <w:r w:rsidRPr="00FB4305">
              <w:rPr>
                <w:rStyle w:val="Hyperlink"/>
                <w:noProof/>
              </w:rPr>
              <w:t>8.2.1</w:t>
            </w:r>
            <w:r>
              <w:rPr>
                <w:rFonts w:asciiTheme="minorHAnsi" w:eastAsiaTheme="minorEastAsia" w:hAnsiTheme="minorHAnsi"/>
                <w:noProof/>
                <w:sz w:val="22"/>
                <w:lang w:eastAsia="en-GB"/>
              </w:rPr>
              <w:tab/>
            </w:r>
            <w:r w:rsidRPr="00FB4305">
              <w:rPr>
                <w:rStyle w:val="Hyperlink"/>
                <w:noProof/>
              </w:rPr>
              <w:t>Unknown Encoding</w:t>
            </w:r>
            <w:r>
              <w:rPr>
                <w:noProof/>
                <w:webHidden/>
              </w:rPr>
              <w:tab/>
            </w:r>
            <w:r>
              <w:rPr>
                <w:noProof/>
                <w:webHidden/>
              </w:rPr>
              <w:fldChar w:fldCharType="begin"/>
            </w:r>
            <w:r>
              <w:rPr>
                <w:noProof/>
                <w:webHidden/>
              </w:rPr>
              <w:instrText xml:space="preserve"> PAGEREF _Toc386514130 \h </w:instrText>
            </w:r>
            <w:r>
              <w:rPr>
                <w:noProof/>
                <w:webHidden/>
              </w:rPr>
            </w:r>
            <w:r>
              <w:rPr>
                <w:noProof/>
                <w:webHidden/>
              </w:rPr>
              <w:fldChar w:fldCharType="separate"/>
            </w:r>
            <w:r w:rsidR="0083244A">
              <w:rPr>
                <w:noProof/>
                <w:webHidden/>
              </w:rPr>
              <w:t>107</w:t>
            </w:r>
            <w:r>
              <w:rPr>
                <w:noProof/>
                <w:webHidden/>
              </w:rPr>
              <w:fldChar w:fldCharType="end"/>
            </w:r>
          </w:hyperlink>
        </w:p>
        <w:p w14:paraId="3C7048F6"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1" w:history="1">
            <w:r w:rsidRPr="00FB4305">
              <w:rPr>
                <w:rStyle w:val="Hyperlink"/>
                <w:noProof/>
              </w:rPr>
              <w:t>8.2.2</w:t>
            </w:r>
            <w:r>
              <w:rPr>
                <w:rFonts w:asciiTheme="minorHAnsi" w:eastAsiaTheme="minorEastAsia" w:hAnsiTheme="minorHAnsi"/>
                <w:noProof/>
                <w:sz w:val="22"/>
                <w:lang w:eastAsia="en-GB"/>
              </w:rPr>
              <w:tab/>
            </w:r>
            <w:r w:rsidRPr="00FB4305">
              <w:rPr>
                <w:rStyle w:val="Hyperlink"/>
                <w:noProof/>
              </w:rPr>
              <w:t>Library Not Registered</w:t>
            </w:r>
            <w:r>
              <w:rPr>
                <w:noProof/>
                <w:webHidden/>
              </w:rPr>
              <w:tab/>
            </w:r>
            <w:r>
              <w:rPr>
                <w:noProof/>
                <w:webHidden/>
              </w:rPr>
              <w:fldChar w:fldCharType="begin"/>
            </w:r>
            <w:r>
              <w:rPr>
                <w:noProof/>
                <w:webHidden/>
              </w:rPr>
              <w:instrText xml:space="preserve"> PAGEREF _Toc386514131 \h </w:instrText>
            </w:r>
            <w:r>
              <w:rPr>
                <w:noProof/>
                <w:webHidden/>
              </w:rPr>
            </w:r>
            <w:r>
              <w:rPr>
                <w:noProof/>
                <w:webHidden/>
              </w:rPr>
              <w:fldChar w:fldCharType="separate"/>
            </w:r>
            <w:r w:rsidR="0083244A">
              <w:rPr>
                <w:noProof/>
                <w:webHidden/>
              </w:rPr>
              <w:t>107</w:t>
            </w:r>
            <w:r>
              <w:rPr>
                <w:noProof/>
                <w:webHidden/>
              </w:rPr>
              <w:fldChar w:fldCharType="end"/>
            </w:r>
          </w:hyperlink>
        </w:p>
        <w:p w14:paraId="3AABCD26"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2" w:history="1">
            <w:r w:rsidRPr="00FB4305">
              <w:rPr>
                <w:rStyle w:val="Hyperlink"/>
                <w:noProof/>
              </w:rPr>
              <w:t>8.2.3</w:t>
            </w:r>
            <w:r>
              <w:rPr>
                <w:rFonts w:asciiTheme="minorHAnsi" w:eastAsiaTheme="minorEastAsia" w:hAnsiTheme="minorHAnsi"/>
                <w:noProof/>
                <w:sz w:val="22"/>
                <w:lang w:eastAsia="en-GB"/>
              </w:rPr>
              <w:tab/>
            </w:r>
            <w:r w:rsidRPr="00FB4305">
              <w:rPr>
                <w:rStyle w:val="Hyperlink"/>
                <w:noProof/>
              </w:rPr>
              <w:t>Path Execution</w:t>
            </w:r>
            <w:r>
              <w:rPr>
                <w:noProof/>
                <w:webHidden/>
              </w:rPr>
              <w:tab/>
            </w:r>
            <w:r>
              <w:rPr>
                <w:noProof/>
                <w:webHidden/>
              </w:rPr>
              <w:fldChar w:fldCharType="begin"/>
            </w:r>
            <w:r>
              <w:rPr>
                <w:noProof/>
                <w:webHidden/>
              </w:rPr>
              <w:instrText xml:space="preserve"> PAGEREF _Toc386514132 \h </w:instrText>
            </w:r>
            <w:r>
              <w:rPr>
                <w:noProof/>
                <w:webHidden/>
              </w:rPr>
            </w:r>
            <w:r>
              <w:rPr>
                <w:noProof/>
                <w:webHidden/>
              </w:rPr>
              <w:fldChar w:fldCharType="separate"/>
            </w:r>
            <w:r w:rsidR="0083244A">
              <w:rPr>
                <w:noProof/>
                <w:webHidden/>
              </w:rPr>
              <w:t>107</w:t>
            </w:r>
            <w:r>
              <w:rPr>
                <w:noProof/>
                <w:webHidden/>
              </w:rPr>
              <w:fldChar w:fldCharType="end"/>
            </w:r>
          </w:hyperlink>
        </w:p>
        <w:p w14:paraId="6BEA0517"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3" w:history="1">
            <w:r w:rsidRPr="00FB4305">
              <w:rPr>
                <w:rStyle w:val="Hyperlink"/>
                <w:noProof/>
              </w:rPr>
              <w:t>8.2.4</w:t>
            </w:r>
            <w:r>
              <w:rPr>
                <w:rFonts w:asciiTheme="minorHAnsi" w:eastAsiaTheme="minorEastAsia" w:hAnsiTheme="minorHAnsi"/>
                <w:noProof/>
                <w:sz w:val="22"/>
                <w:lang w:eastAsia="en-GB"/>
              </w:rPr>
              <w:tab/>
            </w:r>
            <w:r w:rsidRPr="00FB4305">
              <w:rPr>
                <w:rStyle w:val="Hyperlink"/>
                <w:noProof/>
              </w:rPr>
              <w:t>Other Future Enhancements</w:t>
            </w:r>
            <w:r>
              <w:rPr>
                <w:noProof/>
                <w:webHidden/>
              </w:rPr>
              <w:tab/>
            </w:r>
            <w:r>
              <w:rPr>
                <w:noProof/>
                <w:webHidden/>
              </w:rPr>
              <w:fldChar w:fldCharType="begin"/>
            </w:r>
            <w:r>
              <w:rPr>
                <w:noProof/>
                <w:webHidden/>
              </w:rPr>
              <w:instrText xml:space="preserve"> PAGEREF _Toc386514133 \h </w:instrText>
            </w:r>
            <w:r>
              <w:rPr>
                <w:noProof/>
                <w:webHidden/>
              </w:rPr>
            </w:r>
            <w:r>
              <w:rPr>
                <w:noProof/>
                <w:webHidden/>
              </w:rPr>
              <w:fldChar w:fldCharType="separate"/>
            </w:r>
            <w:r w:rsidR="0083244A">
              <w:rPr>
                <w:noProof/>
                <w:webHidden/>
              </w:rPr>
              <w:t>107</w:t>
            </w:r>
            <w:r>
              <w:rPr>
                <w:noProof/>
                <w:webHidden/>
              </w:rPr>
              <w:fldChar w:fldCharType="end"/>
            </w:r>
          </w:hyperlink>
        </w:p>
        <w:p w14:paraId="0BD23ED7" w14:textId="77777777" w:rsidR="00EA33B0" w:rsidRDefault="00EA33B0">
          <w:pPr>
            <w:pStyle w:val="TOC2"/>
            <w:rPr>
              <w:rFonts w:asciiTheme="minorHAnsi" w:eastAsiaTheme="minorEastAsia" w:hAnsiTheme="minorHAnsi"/>
              <w:noProof/>
              <w:sz w:val="22"/>
              <w:lang w:eastAsia="en-GB"/>
            </w:rPr>
          </w:pPr>
          <w:hyperlink w:anchor="_Toc386514134" w:history="1">
            <w:r w:rsidRPr="00FB4305">
              <w:rPr>
                <w:rStyle w:val="Hyperlink"/>
                <w:noProof/>
              </w:rPr>
              <w:t>8.3</w:t>
            </w:r>
            <w:r>
              <w:rPr>
                <w:rFonts w:asciiTheme="minorHAnsi" w:eastAsiaTheme="minorEastAsia" w:hAnsiTheme="minorHAnsi"/>
                <w:noProof/>
                <w:sz w:val="22"/>
                <w:lang w:eastAsia="en-GB"/>
              </w:rPr>
              <w:tab/>
            </w:r>
            <w:r w:rsidRPr="00FB4305">
              <w:rPr>
                <w:rStyle w:val="Hyperlink"/>
                <w:noProof/>
              </w:rPr>
              <w:t>User Evaluations</w:t>
            </w:r>
            <w:r>
              <w:rPr>
                <w:noProof/>
                <w:webHidden/>
              </w:rPr>
              <w:tab/>
            </w:r>
            <w:r>
              <w:rPr>
                <w:noProof/>
                <w:webHidden/>
              </w:rPr>
              <w:fldChar w:fldCharType="begin"/>
            </w:r>
            <w:r>
              <w:rPr>
                <w:noProof/>
                <w:webHidden/>
              </w:rPr>
              <w:instrText xml:space="preserve"> PAGEREF _Toc386514134 \h </w:instrText>
            </w:r>
            <w:r>
              <w:rPr>
                <w:noProof/>
                <w:webHidden/>
              </w:rPr>
            </w:r>
            <w:r>
              <w:rPr>
                <w:noProof/>
                <w:webHidden/>
              </w:rPr>
              <w:fldChar w:fldCharType="separate"/>
            </w:r>
            <w:r w:rsidR="0083244A">
              <w:rPr>
                <w:noProof/>
                <w:webHidden/>
              </w:rPr>
              <w:t>108</w:t>
            </w:r>
            <w:r>
              <w:rPr>
                <w:noProof/>
                <w:webHidden/>
              </w:rPr>
              <w:fldChar w:fldCharType="end"/>
            </w:r>
          </w:hyperlink>
        </w:p>
        <w:p w14:paraId="1BC17EC5"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5" w:history="1">
            <w:r w:rsidRPr="00FB4305">
              <w:rPr>
                <w:rStyle w:val="Hyperlink"/>
                <w:noProof/>
              </w:rPr>
              <w:t>8.3.1</w:t>
            </w:r>
            <w:r>
              <w:rPr>
                <w:rFonts w:asciiTheme="minorHAnsi" w:eastAsiaTheme="minorEastAsia" w:hAnsiTheme="minorHAnsi"/>
                <w:noProof/>
                <w:sz w:val="22"/>
                <w:lang w:eastAsia="en-GB"/>
              </w:rPr>
              <w:tab/>
            </w:r>
            <w:r w:rsidRPr="00FB4305">
              <w:rPr>
                <w:rStyle w:val="Hyperlink"/>
                <w:noProof/>
              </w:rPr>
              <w:t>Icons</w:t>
            </w:r>
            <w:r>
              <w:rPr>
                <w:noProof/>
                <w:webHidden/>
              </w:rPr>
              <w:tab/>
            </w:r>
            <w:r>
              <w:rPr>
                <w:noProof/>
                <w:webHidden/>
              </w:rPr>
              <w:fldChar w:fldCharType="begin"/>
            </w:r>
            <w:r>
              <w:rPr>
                <w:noProof/>
                <w:webHidden/>
              </w:rPr>
              <w:instrText xml:space="preserve"> PAGEREF _Toc386514135 \h </w:instrText>
            </w:r>
            <w:r>
              <w:rPr>
                <w:noProof/>
                <w:webHidden/>
              </w:rPr>
            </w:r>
            <w:r>
              <w:rPr>
                <w:noProof/>
                <w:webHidden/>
              </w:rPr>
              <w:fldChar w:fldCharType="separate"/>
            </w:r>
            <w:r w:rsidR="0083244A">
              <w:rPr>
                <w:noProof/>
                <w:webHidden/>
              </w:rPr>
              <w:t>108</w:t>
            </w:r>
            <w:r>
              <w:rPr>
                <w:noProof/>
                <w:webHidden/>
              </w:rPr>
              <w:fldChar w:fldCharType="end"/>
            </w:r>
          </w:hyperlink>
        </w:p>
        <w:p w14:paraId="69291C0A"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6" w:history="1">
            <w:r w:rsidRPr="00FB4305">
              <w:rPr>
                <w:rStyle w:val="Hyperlink"/>
                <w:noProof/>
              </w:rPr>
              <w:t>8.3.2</w:t>
            </w:r>
            <w:r>
              <w:rPr>
                <w:rFonts w:asciiTheme="minorHAnsi" w:eastAsiaTheme="minorEastAsia" w:hAnsiTheme="minorHAnsi"/>
                <w:noProof/>
                <w:sz w:val="22"/>
                <w:lang w:eastAsia="en-GB"/>
              </w:rPr>
              <w:tab/>
            </w:r>
            <w:r w:rsidRPr="00FB4305">
              <w:rPr>
                <w:rStyle w:val="Hyperlink"/>
                <w:noProof/>
              </w:rPr>
              <w:t>Colours</w:t>
            </w:r>
            <w:r>
              <w:rPr>
                <w:noProof/>
                <w:webHidden/>
              </w:rPr>
              <w:tab/>
            </w:r>
            <w:r>
              <w:rPr>
                <w:noProof/>
                <w:webHidden/>
              </w:rPr>
              <w:fldChar w:fldCharType="begin"/>
            </w:r>
            <w:r>
              <w:rPr>
                <w:noProof/>
                <w:webHidden/>
              </w:rPr>
              <w:instrText xml:space="preserve"> PAGEREF _Toc386514136 \h </w:instrText>
            </w:r>
            <w:r>
              <w:rPr>
                <w:noProof/>
                <w:webHidden/>
              </w:rPr>
            </w:r>
            <w:r>
              <w:rPr>
                <w:noProof/>
                <w:webHidden/>
              </w:rPr>
              <w:fldChar w:fldCharType="separate"/>
            </w:r>
            <w:r w:rsidR="0083244A">
              <w:rPr>
                <w:noProof/>
                <w:webHidden/>
              </w:rPr>
              <w:t>108</w:t>
            </w:r>
            <w:r>
              <w:rPr>
                <w:noProof/>
                <w:webHidden/>
              </w:rPr>
              <w:fldChar w:fldCharType="end"/>
            </w:r>
          </w:hyperlink>
        </w:p>
        <w:p w14:paraId="6925889E"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7" w:history="1">
            <w:r w:rsidRPr="00FB4305">
              <w:rPr>
                <w:rStyle w:val="Hyperlink"/>
                <w:noProof/>
              </w:rPr>
              <w:t>8.3.3</w:t>
            </w:r>
            <w:r>
              <w:rPr>
                <w:rFonts w:asciiTheme="minorHAnsi" w:eastAsiaTheme="minorEastAsia" w:hAnsiTheme="minorHAnsi"/>
                <w:noProof/>
                <w:sz w:val="22"/>
                <w:lang w:eastAsia="en-GB"/>
              </w:rPr>
              <w:tab/>
            </w:r>
            <w:r w:rsidRPr="00FB4305">
              <w:rPr>
                <w:rStyle w:val="Hyperlink"/>
                <w:noProof/>
              </w:rPr>
              <w:t>Interface Sizing</w:t>
            </w:r>
            <w:r>
              <w:rPr>
                <w:noProof/>
                <w:webHidden/>
              </w:rPr>
              <w:tab/>
            </w:r>
            <w:r>
              <w:rPr>
                <w:noProof/>
                <w:webHidden/>
              </w:rPr>
              <w:fldChar w:fldCharType="begin"/>
            </w:r>
            <w:r>
              <w:rPr>
                <w:noProof/>
                <w:webHidden/>
              </w:rPr>
              <w:instrText xml:space="preserve"> PAGEREF _Toc386514137 \h </w:instrText>
            </w:r>
            <w:r>
              <w:rPr>
                <w:noProof/>
                <w:webHidden/>
              </w:rPr>
            </w:r>
            <w:r>
              <w:rPr>
                <w:noProof/>
                <w:webHidden/>
              </w:rPr>
              <w:fldChar w:fldCharType="separate"/>
            </w:r>
            <w:r w:rsidR="0083244A">
              <w:rPr>
                <w:noProof/>
                <w:webHidden/>
              </w:rPr>
              <w:t>109</w:t>
            </w:r>
            <w:r>
              <w:rPr>
                <w:noProof/>
                <w:webHidden/>
              </w:rPr>
              <w:fldChar w:fldCharType="end"/>
            </w:r>
          </w:hyperlink>
        </w:p>
        <w:p w14:paraId="5FF6FF32" w14:textId="77777777" w:rsidR="00EA33B0" w:rsidRDefault="00EA33B0">
          <w:pPr>
            <w:pStyle w:val="TOC3"/>
            <w:tabs>
              <w:tab w:val="left" w:pos="1320"/>
              <w:tab w:val="right" w:leader="dot" w:pos="9350"/>
            </w:tabs>
            <w:rPr>
              <w:rFonts w:asciiTheme="minorHAnsi" w:eastAsiaTheme="minorEastAsia" w:hAnsiTheme="minorHAnsi"/>
              <w:noProof/>
              <w:sz w:val="22"/>
              <w:lang w:eastAsia="en-GB"/>
            </w:rPr>
          </w:pPr>
          <w:hyperlink w:anchor="_Toc386514138" w:history="1">
            <w:r w:rsidRPr="00FB4305">
              <w:rPr>
                <w:rStyle w:val="Hyperlink"/>
                <w:noProof/>
              </w:rPr>
              <w:t>8.3.4</w:t>
            </w:r>
            <w:r>
              <w:rPr>
                <w:rFonts w:asciiTheme="minorHAnsi" w:eastAsiaTheme="minorEastAsia" w:hAnsiTheme="minorHAnsi"/>
                <w:noProof/>
                <w:sz w:val="22"/>
                <w:lang w:eastAsia="en-GB"/>
              </w:rPr>
              <w:tab/>
            </w:r>
            <w:r w:rsidRPr="00FB4305">
              <w:rPr>
                <w:rStyle w:val="Hyperlink"/>
                <w:noProof/>
              </w:rPr>
              <w:t>Other usability issues</w:t>
            </w:r>
            <w:r>
              <w:rPr>
                <w:noProof/>
                <w:webHidden/>
              </w:rPr>
              <w:tab/>
            </w:r>
            <w:r>
              <w:rPr>
                <w:noProof/>
                <w:webHidden/>
              </w:rPr>
              <w:fldChar w:fldCharType="begin"/>
            </w:r>
            <w:r>
              <w:rPr>
                <w:noProof/>
                <w:webHidden/>
              </w:rPr>
              <w:instrText xml:space="preserve"> PAGEREF _Toc386514138 \h </w:instrText>
            </w:r>
            <w:r>
              <w:rPr>
                <w:noProof/>
                <w:webHidden/>
              </w:rPr>
            </w:r>
            <w:r>
              <w:rPr>
                <w:noProof/>
                <w:webHidden/>
              </w:rPr>
              <w:fldChar w:fldCharType="separate"/>
            </w:r>
            <w:r w:rsidR="0083244A">
              <w:rPr>
                <w:noProof/>
                <w:webHidden/>
              </w:rPr>
              <w:t>109</w:t>
            </w:r>
            <w:r>
              <w:rPr>
                <w:noProof/>
                <w:webHidden/>
              </w:rPr>
              <w:fldChar w:fldCharType="end"/>
            </w:r>
          </w:hyperlink>
        </w:p>
        <w:p w14:paraId="21A90D4A" w14:textId="77777777" w:rsidR="00EA33B0" w:rsidRDefault="00EA33B0">
          <w:pPr>
            <w:pStyle w:val="TOC1"/>
            <w:tabs>
              <w:tab w:val="left" w:pos="440"/>
              <w:tab w:val="right" w:leader="dot" w:pos="9350"/>
            </w:tabs>
            <w:rPr>
              <w:rFonts w:asciiTheme="minorHAnsi" w:eastAsiaTheme="minorEastAsia" w:hAnsiTheme="minorHAnsi"/>
              <w:noProof/>
              <w:sz w:val="22"/>
              <w:lang w:eastAsia="en-GB"/>
            </w:rPr>
          </w:pPr>
          <w:hyperlink w:anchor="_Toc386514139" w:history="1">
            <w:r w:rsidRPr="00FB4305">
              <w:rPr>
                <w:rStyle w:val="Hyperlink"/>
                <w:noProof/>
              </w:rPr>
              <w:t>9</w:t>
            </w:r>
            <w:r>
              <w:rPr>
                <w:rFonts w:asciiTheme="minorHAnsi" w:eastAsiaTheme="minorEastAsia" w:hAnsiTheme="minorHAnsi"/>
                <w:noProof/>
                <w:sz w:val="22"/>
                <w:lang w:eastAsia="en-GB"/>
              </w:rPr>
              <w:tab/>
            </w:r>
            <w:r w:rsidRPr="00FB4305">
              <w:rPr>
                <w:rStyle w:val="Hyperlink"/>
                <w:noProof/>
              </w:rPr>
              <w:t>Conclusions</w:t>
            </w:r>
            <w:r>
              <w:rPr>
                <w:noProof/>
                <w:webHidden/>
              </w:rPr>
              <w:tab/>
            </w:r>
            <w:r>
              <w:rPr>
                <w:noProof/>
                <w:webHidden/>
              </w:rPr>
              <w:fldChar w:fldCharType="begin"/>
            </w:r>
            <w:r>
              <w:rPr>
                <w:noProof/>
                <w:webHidden/>
              </w:rPr>
              <w:instrText xml:space="preserve"> PAGEREF _Toc386514139 \h </w:instrText>
            </w:r>
            <w:r>
              <w:rPr>
                <w:noProof/>
                <w:webHidden/>
              </w:rPr>
            </w:r>
            <w:r>
              <w:rPr>
                <w:noProof/>
                <w:webHidden/>
              </w:rPr>
              <w:fldChar w:fldCharType="separate"/>
            </w:r>
            <w:r w:rsidR="0083244A">
              <w:rPr>
                <w:noProof/>
                <w:webHidden/>
              </w:rPr>
              <w:t>111</w:t>
            </w:r>
            <w:r>
              <w:rPr>
                <w:noProof/>
                <w:webHidden/>
              </w:rPr>
              <w:fldChar w:fldCharType="end"/>
            </w:r>
          </w:hyperlink>
        </w:p>
        <w:p w14:paraId="6D6F877A" w14:textId="77777777" w:rsidR="00EA33B0" w:rsidRDefault="00EA33B0">
          <w:pPr>
            <w:pStyle w:val="TOC2"/>
            <w:rPr>
              <w:rFonts w:asciiTheme="minorHAnsi" w:eastAsiaTheme="minorEastAsia" w:hAnsiTheme="minorHAnsi"/>
              <w:noProof/>
              <w:sz w:val="22"/>
              <w:lang w:eastAsia="en-GB"/>
            </w:rPr>
          </w:pPr>
          <w:hyperlink w:anchor="_Toc386514140" w:history="1">
            <w:r w:rsidRPr="00FB4305">
              <w:rPr>
                <w:rStyle w:val="Hyperlink"/>
                <w:noProof/>
              </w:rPr>
              <w:t>References</w:t>
            </w:r>
            <w:r>
              <w:rPr>
                <w:noProof/>
                <w:webHidden/>
              </w:rPr>
              <w:tab/>
            </w:r>
            <w:r>
              <w:rPr>
                <w:noProof/>
                <w:webHidden/>
              </w:rPr>
              <w:fldChar w:fldCharType="begin"/>
            </w:r>
            <w:r>
              <w:rPr>
                <w:noProof/>
                <w:webHidden/>
              </w:rPr>
              <w:instrText xml:space="preserve"> PAGEREF _Toc386514140 \h </w:instrText>
            </w:r>
            <w:r>
              <w:rPr>
                <w:noProof/>
                <w:webHidden/>
              </w:rPr>
            </w:r>
            <w:r>
              <w:rPr>
                <w:noProof/>
                <w:webHidden/>
              </w:rPr>
              <w:fldChar w:fldCharType="separate"/>
            </w:r>
            <w:r w:rsidR="0083244A">
              <w:rPr>
                <w:noProof/>
                <w:webHidden/>
              </w:rPr>
              <w:t>113</w:t>
            </w:r>
            <w:r>
              <w:rPr>
                <w:noProof/>
                <w:webHidden/>
              </w:rPr>
              <w:fldChar w:fldCharType="end"/>
            </w:r>
          </w:hyperlink>
        </w:p>
        <w:p w14:paraId="6AAD4AFB" w14:textId="77777777" w:rsidR="00EA33B0" w:rsidRDefault="00EA33B0">
          <w:pPr>
            <w:pStyle w:val="TOC2"/>
            <w:rPr>
              <w:rFonts w:asciiTheme="minorHAnsi" w:eastAsiaTheme="minorEastAsia" w:hAnsiTheme="minorHAnsi"/>
              <w:noProof/>
              <w:sz w:val="22"/>
              <w:lang w:eastAsia="en-GB"/>
            </w:rPr>
          </w:pPr>
          <w:hyperlink w:anchor="_Toc386514141" w:history="1">
            <w:r w:rsidRPr="00FB4305">
              <w:rPr>
                <w:rStyle w:val="Hyperlink"/>
                <w:noProof/>
              </w:rPr>
              <w:t>Appendix</w:t>
            </w:r>
            <w:r>
              <w:rPr>
                <w:noProof/>
                <w:webHidden/>
              </w:rPr>
              <w:tab/>
            </w:r>
            <w:r>
              <w:rPr>
                <w:noProof/>
                <w:webHidden/>
              </w:rPr>
              <w:fldChar w:fldCharType="begin"/>
            </w:r>
            <w:r>
              <w:rPr>
                <w:noProof/>
                <w:webHidden/>
              </w:rPr>
              <w:instrText xml:space="preserve"> PAGEREF _Toc386514141 \h </w:instrText>
            </w:r>
            <w:r>
              <w:rPr>
                <w:noProof/>
                <w:webHidden/>
              </w:rPr>
            </w:r>
            <w:r>
              <w:rPr>
                <w:noProof/>
                <w:webHidden/>
              </w:rPr>
              <w:fldChar w:fldCharType="separate"/>
            </w:r>
            <w:r w:rsidR="0083244A">
              <w:rPr>
                <w:noProof/>
                <w:webHidden/>
              </w:rPr>
              <w:t>116</w:t>
            </w:r>
            <w:r>
              <w:rPr>
                <w:noProof/>
                <w:webHidden/>
              </w:rPr>
              <w:fldChar w:fldCharType="end"/>
            </w:r>
          </w:hyperlink>
        </w:p>
        <w:p w14:paraId="15225C2C"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2" w:history="1">
            <w:r w:rsidRPr="00FB4305">
              <w:rPr>
                <w:rStyle w:val="Hyperlink"/>
                <w:noProof/>
              </w:rPr>
              <w:t>Appendix 1 Class Diagram</w:t>
            </w:r>
            <w:r>
              <w:rPr>
                <w:noProof/>
                <w:webHidden/>
              </w:rPr>
              <w:tab/>
            </w:r>
            <w:r>
              <w:rPr>
                <w:noProof/>
                <w:webHidden/>
              </w:rPr>
              <w:fldChar w:fldCharType="begin"/>
            </w:r>
            <w:r>
              <w:rPr>
                <w:noProof/>
                <w:webHidden/>
              </w:rPr>
              <w:instrText xml:space="preserve"> PAGEREF _Toc386514142 \h </w:instrText>
            </w:r>
            <w:r>
              <w:rPr>
                <w:noProof/>
                <w:webHidden/>
              </w:rPr>
            </w:r>
            <w:r>
              <w:rPr>
                <w:noProof/>
                <w:webHidden/>
              </w:rPr>
              <w:fldChar w:fldCharType="separate"/>
            </w:r>
            <w:r w:rsidR="0083244A">
              <w:rPr>
                <w:noProof/>
                <w:webHidden/>
              </w:rPr>
              <w:t>116</w:t>
            </w:r>
            <w:r>
              <w:rPr>
                <w:noProof/>
                <w:webHidden/>
              </w:rPr>
              <w:fldChar w:fldCharType="end"/>
            </w:r>
          </w:hyperlink>
        </w:p>
        <w:p w14:paraId="6236C76B"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3" w:history="1">
            <w:r w:rsidRPr="00FB4305">
              <w:rPr>
                <w:rStyle w:val="Hyperlink"/>
                <w:noProof/>
              </w:rPr>
              <w:t>Appendix 2 HTML Help</w:t>
            </w:r>
            <w:r>
              <w:rPr>
                <w:noProof/>
                <w:webHidden/>
              </w:rPr>
              <w:tab/>
            </w:r>
            <w:r>
              <w:rPr>
                <w:noProof/>
                <w:webHidden/>
              </w:rPr>
              <w:fldChar w:fldCharType="begin"/>
            </w:r>
            <w:r>
              <w:rPr>
                <w:noProof/>
                <w:webHidden/>
              </w:rPr>
              <w:instrText xml:space="preserve"> PAGEREF _Toc386514143 \h </w:instrText>
            </w:r>
            <w:r>
              <w:rPr>
                <w:noProof/>
                <w:webHidden/>
              </w:rPr>
            </w:r>
            <w:r>
              <w:rPr>
                <w:noProof/>
                <w:webHidden/>
              </w:rPr>
              <w:fldChar w:fldCharType="separate"/>
            </w:r>
            <w:r w:rsidR="0083244A">
              <w:rPr>
                <w:noProof/>
                <w:webHidden/>
              </w:rPr>
              <w:t>117</w:t>
            </w:r>
            <w:r>
              <w:rPr>
                <w:noProof/>
                <w:webHidden/>
              </w:rPr>
              <w:fldChar w:fldCharType="end"/>
            </w:r>
          </w:hyperlink>
        </w:p>
        <w:p w14:paraId="6A8D3FFE"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4" w:history="1">
            <w:r w:rsidRPr="00FB4305">
              <w:rPr>
                <w:rStyle w:val="Hyperlink"/>
                <w:noProof/>
              </w:rPr>
              <w:t>Appendix 3  Class Identifiers</w:t>
            </w:r>
            <w:r>
              <w:rPr>
                <w:noProof/>
                <w:webHidden/>
              </w:rPr>
              <w:tab/>
            </w:r>
            <w:r>
              <w:rPr>
                <w:noProof/>
                <w:webHidden/>
              </w:rPr>
              <w:fldChar w:fldCharType="begin"/>
            </w:r>
            <w:r>
              <w:rPr>
                <w:noProof/>
                <w:webHidden/>
              </w:rPr>
              <w:instrText xml:space="preserve"> PAGEREF _Toc386514144 \h </w:instrText>
            </w:r>
            <w:r>
              <w:rPr>
                <w:noProof/>
                <w:webHidden/>
              </w:rPr>
            </w:r>
            <w:r>
              <w:rPr>
                <w:noProof/>
                <w:webHidden/>
              </w:rPr>
              <w:fldChar w:fldCharType="separate"/>
            </w:r>
            <w:r w:rsidR="0083244A">
              <w:rPr>
                <w:noProof/>
                <w:webHidden/>
              </w:rPr>
              <w:t>125</w:t>
            </w:r>
            <w:r>
              <w:rPr>
                <w:noProof/>
                <w:webHidden/>
              </w:rPr>
              <w:fldChar w:fldCharType="end"/>
            </w:r>
          </w:hyperlink>
        </w:p>
        <w:p w14:paraId="47DCD13C"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5" w:history="1">
            <w:r w:rsidRPr="00FB4305">
              <w:rPr>
                <w:rStyle w:val="Hyperlink"/>
                <w:noProof/>
              </w:rPr>
              <w:t>Appendix 4 Licensing</w:t>
            </w:r>
            <w:r>
              <w:rPr>
                <w:noProof/>
                <w:webHidden/>
              </w:rPr>
              <w:tab/>
            </w:r>
            <w:r>
              <w:rPr>
                <w:noProof/>
                <w:webHidden/>
              </w:rPr>
              <w:fldChar w:fldCharType="begin"/>
            </w:r>
            <w:r>
              <w:rPr>
                <w:noProof/>
                <w:webHidden/>
              </w:rPr>
              <w:instrText xml:space="preserve"> PAGEREF _Toc386514145 \h </w:instrText>
            </w:r>
            <w:r>
              <w:rPr>
                <w:noProof/>
                <w:webHidden/>
              </w:rPr>
            </w:r>
            <w:r>
              <w:rPr>
                <w:noProof/>
                <w:webHidden/>
              </w:rPr>
              <w:fldChar w:fldCharType="separate"/>
            </w:r>
            <w:r w:rsidR="0083244A">
              <w:rPr>
                <w:noProof/>
                <w:webHidden/>
              </w:rPr>
              <w:t>126</w:t>
            </w:r>
            <w:r>
              <w:rPr>
                <w:noProof/>
                <w:webHidden/>
              </w:rPr>
              <w:fldChar w:fldCharType="end"/>
            </w:r>
          </w:hyperlink>
        </w:p>
        <w:p w14:paraId="7D53BC17"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6" w:history="1">
            <w:r w:rsidRPr="00FB4305">
              <w:rPr>
                <w:rStyle w:val="Hyperlink"/>
                <w:noProof/>
              </w:rPr>
              <w:t>Appendix 5 Test Case Plan</w:t>
            </w:r>
            <w:r>
              <w:rPr>
                <w:noProof/>
                <w:webHidden/>
              </w:rPr>
              <w:tab/>
            </w:r>
            <w:r>
              <w:rPr>
                <w:noProof/>
                <w:webHidden/>
              </w:rPr>
              <w:fldChar w:fldCharType="begin"/>
            </w:r>
            <w:r>
              <w:rPr>
                <w:noProof/>
                <w:webHidden/>
              </w:rPr>
              <w:instrText xml:space="preserve"> PAGEREF _Toc386514146 \h </w:instrText>
            </w:r>
            <w:r>
              <w:rPr>
                <w:noProof/>
                <w:webHidden/>
              </w:rPr>
            </w:r>
            <w:r>
              <w:rPr>
                <w:noProof/>
                <w:webHidden/>
              </w:rPr>
              <w:fldChar w:fldCharType="separate"/>
            </w:r>
            <w:r w:rsidR="0083244A">
              <w:rPr>
                <w:noProof/>
                <w:webHidden/>
              </w:rPr>
              <w:t>127</w:t>
            </w:r>
            <w:r>
              <w:rPr>
                <w:noProof/>
                <w:webHidden/>
              </w:rPr>
              <w:fldChar w:fldCharType="end"/>
            </w:r>
          </w:hyperlink>
        </w:p>
        <w:p w14:paraId="1063C1A2"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7" w:history="1">
            <w:r w:rsidRPr="00FB4305">
              <w:rPr>
                <w:rStyle w:val="Hyperlink"/>
                <w:noProof/>
              </w:rPr>
              <w:t>Appendix 6 Test Execution</w:t>
            </w:r>
            <w:r>
              <w:rPr>
                <w:noProof/>
                <w:webHidden/>
              </w:rPr>
              <w:tab/>
            </w:r>
            <w:r>
              <w:rPr>
                <w:noProof/>
                <w:webHidden/>
              </w:rPr>
              <w:fldChar w:fldCharType="begin"/>
            </w:r>
            <w:r>
              <w:rPr>
                <w:noProof/>
                <w:webHidden/>
              </w:rPr>
              <w:instrText xml:space="preserve"> PAGEREF _Toc386514147 \h </w:instrText>
            </w:r>
            <w:r>
              <w:rPr>
                <w:noProof/>
                <w:webHidden/>
              </w:rPr>
            </w:r>
            <w:r>
              <w:rPr>
                <w:noProof/>
                <w:webHidden/>
              </w:rPr>
              <w:fldChar w:fldCharType="separate"/>
            </w:r>
            <w:r w:rsidR="0083244A">
              <w:rPr>
                <w:noProof/>
                <w:webHidden/>
              </w:rPr>
              <w:t>137</w:t>
            </w:r>
            <w:r>
              <w:rPr>
                <w:noProof/>
                <w:webHidden/>
              </w:rPr>
              <w:fldChar w:fldCharType="end"/>
            </w:r>
          </w:hyperlink>
        </w:p>
        <w:p w14:paraId="5E082051" w14:textId="77777777" w:rsidR="00EA33B0" w:rsidRDefault="00EA33B0">
          <w:pPr>
            <w:pStyle w:val="TOC3"/>
            <w:tabs>
              <w:tab w:val="right" w:leader="dot" w:pos="9350"/>
            </w:tabs>
            <w:rPr>
              <w:rFonts w:asciiTheme="minorHAnsi" w:eastAsiaTheme="minorEastAsia" w:hAnsiTheme="minorHAnsi"/>
              <w:noProof/>
              <w:sz w:val="22"/>
              <w:lang w:eastAsia="en-GB"/>
            </w:rPr>
          </w:pPr>
          <w:hyperlink w:anchor="_Toc386514148" w:history="1">
            <w:r w:rsidRPr="00FB4305">
              <w:rPr>
                <w:rStyle w:val="Hyperlink"/>
                <w:noProof/>
              </w:rPr>
              <w:t>Appendix 7 User Evaluations</w:t>
            </w:r>
            <w:r>
              <w:rPr>
                <w:noProof/>
                <w:webHidden/>
              </w:rPr>
              <w:tab/>
            </w:r>
            <w:r>
              <w:rPr>
                <w:noProof/>
                <w:webHidden/>
              </w:rPr>
              <w:fldChar w:fldCharType="begin"/>
            </w:r>
            <w:r>
              <w:rPr>
                <w:noProof/>
                <w:webHidden/>
              </w:rPr>
              <w:instrText xml:space="preserve"> PAGEREF _Toc386514148 \h </w:instrText>
            </w:r>
            <w:r>
              <w:rPr>
                <w:noProof/>
                <w:webHidden/>
              </w:rPr>
            </w:r>
            <w:r>
              <w:rPr>
                <w:noProof/>
                <w:webHidden/>
              </w:rPr>
              <w:fldChar w:fldCharType="separate"/>
            </w:r>
            <w:r w:rsidR="0083244A">
              <w:rPr>
                <w:noProof/>
                <w:webHidden/>
              </w:rPr>
              <w:t>155</w:t>
            </w:r>
            <w:r>
              <w:rPr>
                <w:noProof/>
                <w:webHidden/>
              </w:rPr>
              <w:fldChar w:fldCharType="end"/>
            </w:r>
          </w:hyperlink>
        </w:p>
        <w:p w14:paraId="40B6F0F7" w14:textId="77777777" w:rsidR="00EC5968" w:rsidRDefault="00E7258E">
          <w:r>
            <w:rPr>
              <w:b/>
              <w:bCs/>
              <w:noProof/>
            </w:rPr>
            <w:fldChar w:fldCharType="end"/>
          </w:r>
        </w:p>
      </w:sdtContent>
    </w:sdt>
    <w:p w14:paraId="01262F5F" w14:textId="77777777" w:rsidR="00D847D2" w:rsidRDefault="00D847D2" w:rsidP="00073BC0">
      <w:pPr>
        <w:spacing w:after="0"/>
        <w:rPr>
          <w:rFonts w:cs="Times New Roman"/>
          <w:b/>
          <w:sz w:val="28"/>
          <w:szCs w:val="28"/>
        </w:rPr>
        <w:sectPr w:rsidR="00D847D2" w:rsidSect="00D847D2">
          <w:footerReference w:type="default" r:id="rId13"/>
          <w:footerReference w:type="first" r:id="rId14"/>
          <w:pgSz w:w="12240" w:h="15840"/>
          <w:pgMar w:top="1440" w:right="1440" w:bottom="1440" w:left="1440" w:header="720" w:footer="720" w:gutter="0"/>
          <w:pgNumType w:start="0"/>
          <w:cols w:space="720"/>
          <w:titlePg/>
          <w:docGrid w:linePitch="360"/>
        </w:sectPr>
      </w:pPr>
    </w:p>
    <w:p w14:paraId="5105F58A" w14:textId="77777777" w:rsidR="00BF4C6F" w:rsidRPr="00407AF7" w:rsidRDefault="00BF4C6F">
      <w:pPr>
        <w:pStyle w:val="Heading2"/>
        <w:rPr>
          <w:rFonts w:cs="Times New Roman"/>
        </w:rPr>
      </w:pPr>
      <w:bookmarkStart w:id="1" w:name="_Toc374054330"/>
      <w:bookmarkStart w:id="2" w:name="_Toc374054891"/>
      <w:bookmarkStart w:id="3" w:name="_Toc386513983"/>
      <w:r w:rsidRPr="00407AF7">
        <w:rPr>
          <w:rFonts w:cs="Times New Roman"/>
        </w:rPr>
        <w:lastRenderedPageBreak/>
        <w:t>Tabl</w:t>
      </w:r>
      <w:r w:rsidR="00B905D5" w:rsidRPr="00407AF7">
        <w:rPr>
          <w:rFonts w:cs="Times New Roman"/>
        </w:rPr>
        <w:t>e of Figures</w:t>
      </w:r>
      <w:bookmarkEnd w:id="1"/>
      <w:bookmarkEnd w:id="2"/>
      <w:bookmarkEnd w:id="3"/>
    </w:p>
    <w:bookmarkStart w:id="4" w:name="_Toc374054331"/>
    <w:p w14:paraId="4A087A75" w14:textId="77777777" w:rsidR="00EA33B0" w:rsidRDefault="00E7258E">
      <w:pPr>
        <w:pStyle w:val="TableofFigures"/>
        <w:tabs>
          <w:tab w:val="right" w:leader="dot" w:pos="8296"/>
        </w:tabs>
        <w:rPr>
          <w:rFonts w:asciiTheme="minorHAnsi" w:eastAsiaTheme="minorEastAsia" w:hAnsiTheme="minorHAnsi"/>
          <w:noProof/>
          <w:sz w:val="22"/>
          <w:lang w:eastAsia="en-GB"/>
        </w:rPr>
      </w:pPr>
      <w:r>
        <w:rPr>
          <w:rFonts w:cs="Times New Roman"/>
        </w:rPr>
        <w:fldChar w:fldCharType="begin"/>
      </w:r>
      <w:r w:rsidR="006008B2">
        <w:rPr>
          <w:rFonts w:cs="Times New Roman"/>
        </w:rPr>
        <w:instrText xml:space="preserve"> TOC \h \z \c "Figure" </w:instrText>
      </w:r>
      <w:r>
        <w:rPr>
          <w:rFonts w:cs="Times New Roman"/>
        </w:rPr>
        <w:fldChar w:fldCharType="separate"/>
      </w:r>
      <w:hyperlink w:anchor="_Toc386513871" w:history="1">
        <w:r w:rsidR="00EA33B0" w:rsidRPr="00E65433">
          <w:rPr>
            <w:rStyle w:val="Hyperlink"/>
            <w:rFonts w:cs="Times New Roman"/>
            <w:noProof/>
          </w:rPr>
          <w:t>Figure 1: Original and Difference encoding ‘A’</w:t>
        </w:r>
        <w:r w:rsidR="00EA33B0">
          <w:rPr>
            <w:noProof/>
            <w:webHidden/>
          </w:rPr>
          <w:tab/>
        </w:r>
        <w:r w:rsidR="00EA33B0">
          <w:rPr>
            <w:noProof/>
            <w:webHidden/>
          </w:rPr>
          <w:fldChar w:fldCharType="begin"/>
        </w:r>
        <w:r w:rsidR="00EA33B0">
          <w:rPr>
            <w:noProof/>
            <w:webHidden/>
          </w:rPr>
          <w:instrText xml:space="preserve"> PAGEREF _Toc386513871 \h </w:instrText>
        </w:r>
        <w:r w:rsidR="00EA33B0">
          <w:rPr>
            <w:noProof/>
            <w:webHidden/>
          </w:rPr>
        </w:r>
        <w:r w:rsidR="00EA33B0">
          <w:rPr>
            <w:noProof/>
            <w:webHidden/>
          </w:rPr>
          <w:fldChar w:fldCharType="separate"/>
        </w:r>
        <w:r w:rsidR="0083244A">
          <w:rPr>
            <w:noProof/>
            <w:webHidden/>
          </w:rPr>
          <w:t>10</w:t>
        </w:r>
        <w:r w:rsidR="00EA33B0">
          <w:rPr>
            <w:noProof/>
            <w:webHidden/>
          </w:rPr>
          <w:fldChar w:fldCharType="end"/>
        </w:r>
      </w:hyperlink>
    </w:p>
    <w:p w14:paraId="424EC3B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2" w:history="1">
        <w:r w:rsidRPr="00E65433">
          <w:rPr>
            <w:rStyle w:val="Hyperlink"/>
            <w:rFonts w:cs="Times New Roman"/>
            <w:noProof/>
          </w:rPr>
          <w:t>Figure 2: System Diagram</w:t>
        </w:r>
        <w:r>
          <w:rPr>
            <w:noProof/>
            <w:webHidden/>
          </w:rPr>
          <w:tab/>
        </w:r>
        <w:r>
          <w:rPr>
            <w:noProof/>
            <w:webHidden/>
          </w:rPr>
          <w:fldChar w:fldCharType="begin"/>
        </w:r>
        <w:r>
          <w:rPr>
            <w:noProof/>
            <w:webHidden/>
          </w:rPr>
          <w:instrText xml:space="preserve"> PAGEREF _Toc386513872 \h </w:instrText>
        </w:r>
        <w:r>
          <w:rPr>
            <w:noProof/>
            <w:webHidden/>
          </w:rPr>
        </w:r>
        <w:r>
          <w:rPr>
            <w:noProof/>
            <w:webHidden/>
          </w:rPr>
          <w:fldChar w:fldCharType="separate"/>
        </w:r>
        <w:r w:rsidR="0083244A">
          <w:rPr>
            <w:noProof/>
            <w:webHidden/>
          </w:rPr>
          <w:t>21</w:t>
        </w:r>
        <w:r>
          <w:rPr>
            <w:noProof/>
            <w:webHidden/>
          </w:rPr>
          <w:fldChar w:fldCharType="end"/>
        </w:r>
      </w:hyperlink>
    </w:p>
    <w:p w14:paraId="62B6AB2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3" w:history="1">
        <w:r w:rsidRPr="00E65433">
          <w:rPr>
            <w:rStyle w:val="Hyperlink"/>
            <w:rFonts w:cs="Times New Roman"/>
            <w:noProof/>
          </w:rPr>
          <w:t>Figure 3: Send message use case</w:t>
        </w:r>
        <w:r>
          <w:rPr>
            <w:noProof/>
            <w:webHidden/>
          </w:rPr>
          <w:tab/>
        </w:r>
        <w:r>
          <w:rPr>
            <w:noProof/>
            <w:webHidden/>
          </w:rPr>
          <w:fldChar w:fldCharType="begin"/>
        </w:r>
        <w:r>
          <w:rPr>
            <w:noProof/>
            <w:webHidden/>
          </w:rPr>
          <w:instrText xml:space="preserve"> PAGEREF _Toc386513873 \h </w:instrText>
        </w:r>
        <w:r>
          <w:rPr>
            <w:noProof/>
            <w:webHidden/>
          </w:rPr>
        </w:r>
        <w:r>
          <w:rPr>
            <w:noProof/>
            <w:webHidden/>
          </w:rPr>
          <w:fldChar w:fldCharType="separate"/>
        </w:r>
        <w:r w:rsidR="0083244A">
          <w:rPr>
            <w:noProof/>
            <w:webHidden/>
          </w:rPr>
          <w:t>22</w:t>
        </w:r>
        <w:r>
          <w:rPr>
            <w:noProof/>
            <w:webHidden/>
          </w:rPr>
          <w:fldChar w:fldCharType="end"/>
        </w:r>
      </w:hyperlink>
    </w:p>
    <w:p w14:paraId="14CFE98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4" w:history="1">
        <w:r w:rsidRPr="00E65433">
          <w:rPr>
            <w:rStyle w:val="Hyperlink"/>
            <w:rFonts w:cs="Times New Roman"/>
            <w:noProof/>
          </w:rPr>
          <w:t>Figure 4: Send message use case</w:t>
        </w:r>
        <w:r>
          <w:rPr>
            <w:noProof/>
            <w:webHidden/>
          </w:rPr>
          <w:tab/>
        </w:r>
        <w:r>
          <w:rPr>
            <w:noProof/>
            <w:webHidden/>
          </w:rPr>
          <w:fldChar w:fldCharType="begin"/>
        </w:r>
        <w:r>
          <w:rPr>
            <w:noProof/>
            <w:webHidden/>
          </w:rPr>
          <w:instrText xml:space="preserve"> PAGEREF _Toc386513874 \h </w:instrText>
        </w:r>
        <w:r>
          <w:rPr>
            <w:noProof/>
            <w:webHidden/>
          </w:rPr>
        </w:r>
        <w:r>
          <w:rPr>
            <w:noProof/>
            <w:webHidden/>
          </w:rPr>
          <w:fldChar w:fldCharType="separate"/>
        </w:r>
        <w:r w:rsidR="0083244A">
          <w:rPr>
            <w:noProof/>
            <w:webHidden/>
          </w:rPr>
          <w:t>23</w:t>
        </w:r>
        <w:r>
          <w:rPr>
            <w:noProof/>
            <w:webHidden/>
          </w:rPr>
          <w:fldChar w:fldCharType="end"/>
        </w:r>
      </w:hyperlink>
    </w:p>
    <w:p w14:paraId="073FBAE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5" w:history="1">
        <w:r w:rsidRPr="00E65433">
          <w:rPr>
            <w:rStyle w:val="Hyperlink"/>
            <w:rFonts w:cs="Times New Roman"/>
            <w:noProof/>
          </w:rPr>
          <w:t>Figure 5: Encode text</w:t>
        </w:r>
        <w:r>
          <w:rPr>
            <w:noProof/>
            <w:webHidden/>
          </w:rPr>
          <w:tab/>
        </w:r>
        <w:r>
          <w:rPr>
            <w:noProof/>
            <w:webHidden/>
          </w:rPr>
          <w:fldChar w:fldCharType="begin"/>
        </w:r>
        <w:r>
          <w:rPr>
            <w:noProof/>
            <w:webHidden/>
          </w:rPr>
          <w:instrText xml:space="preserve"> PAGEREF _Toc386513875 \h </w:instrText>
        </w:r>
        <w:r>
          <w:rPr>
            <w:noProof/>
            <w:webHidden/>
          </w:rPr>
        </w:r>
        <w:r>
          <w:rPr>
            <w:noProof/>
            <w:webHidden/>
          </w:rPr>
          <w:fldChar w:fldCharType="separate"/>
        </w:r>
        <w:r w:rsidR="0083244A">
          <w:rPr>
            <w:noProof/>
            <w:webHidden/>
          </w:rPr>
          <w:t>24</w:t>
        </w:r>
        <w:r>
          <w:rPr>
            <w:noProof/>
            <w:webHidden/>
          </w:rPr>
          <w:fldChar w:fldCharType="end"/>
        </w:r>
      </w:hyperlink>
    </w:p>
    <w:p w14:paraId="32F1693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6" w:history="1">
        <w:r w:rsidRPr="00E65433">
          <w:rPr>
            <w:rStyle w:val="Hyperlink"/>
            <w:rFonts w:cs="Times New Roman"/>
            <w:noProof/>
          </w:rPr>
          <w:t>Figure 6: Decode text</w:t>
        </w:r>
        <w:r>
          <w:rPr>
            <w:noProof/>
            <w:webHidden/>
          </w:rPr>
          <w:tab/>
        </w:r>
        <w:r>
          <w:rPr>
            <w:noProof/>
            <w:webHidden/>
          </w:rPr>
          <w:fldChar w:fldCharType="begin"/>
        </w:r>
        <w:r>
          <w:rPr>
            <w:noProof/>
            <w:webHidden/>
          </w:rPr>
          <w:instrText xml:space="preserve"> PAGEREF _Toc386513876 \h </w:instrText>
        </w:r>
        <w:r>
          <w:rPr>
            <w:noProof/>
            <w:webHidden/>
          </w:rPr>
        </w:r>
        <w:r>
          <w:rPr>
            <w:noProof/>
            <w:webHidden/>
          </w:rPr>
          <w:fldChar w:fldCharType="separate"/>
        </w:r>
        <w:r w:rsidR="0083244A">
          <w:rPr>
            <w:noProof/>
            <w:webHidden/>
          </w:rPr>
          <w:t>25</w:t>
        </w:r>
        <w:r>
          <w:rPr>
            <w:noProof/>
            <w:webHidden/>
          </w:rPr>
          <w:fldChar w:fldCharType="end"/>
        </w:r>
      </w:hyperlink>
    </w:p>
    <w:p w14:paraId="725D1E4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7" w:history="1">
        <w:r w:rsidRPr="00E65433">
          <w:rPr>
            <w:rStyle w:val="Hyperlink"/>
            <w:rFonts w:cs="Times New Roman"/>
            <w:bCs/>
            <w:noProof/>
          </w:rPr>
          <w:t xml:space="preserve">Figure 7: </w:t>
        </w:r>
        <w:r w:rsidRPr="00E65433">
          <w:rPr>
            <w:rStyle w:val="Hyperlink"/>
            <w:rFonts w:cs="Times New Roman"/>
            <w:noProof/>
          </w:rPr>
          <w:t>Login Prompt</w:t>
        </w:r>
        <w:r>
          <w:rPr>
            <w:noProof/>
            <w:webHidden/>
          </w:rPr>
          <w:tab/>
        </w:r>
        <w:r>
          <w:rPr>
            <w:noProof/>
            <w:webHidden/>
          </w:rPr>
          <w:fldChar w:fldCharType="begin"/>
        </w:r>
        <w:r>
          <w:rPr>
            <w:noProof/>
            <w:webHidden/>
          </w:rPr>
          <w:instrText xml:space="preserve"> PAGEREF _Toc386513877 \h </w:instrText>
        </w:r>
        <w:r>
          <w:rPr>
            <w:noProof/>
            <w:webHidden/>
          </w:rPr>
        </w:r>
        <w:r>
          <w:rPr>
            <w:noProof/>
            <w:webHidden/>
          </w:rPr>
          <w:fldChar w:fldCharType="separate"/>
        </w:r>
        <w:r w:rsidR="0083244A">
          <w:rPr>
            <w:noProof/>
            <w:webHidden/>
          </w:rPr>
          <w:t>27</w:t>
        </w:r>
        <w:r>
          <w:rPr>
            <w:noProof/>
            <w:webHidden/>
          </w:rPr>
          <w:fldChar w:fldCharType="end"/>
        </w:r>
      </w:hyperlink>
    </w:p>
    <w:p w14:paraId="7960048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8" w:history="1">
        <w:r w:rsidRPr="00E65433">
          <w:rPr>
            <w:rStyle w:val="Hyperlink"/>
            <w:rFonts w:cs="Times New Roman"/>
            <w:bCs/>
            <w:noProof/>
          </w:rPr>
          <w:t xml:space="preserve">Figure 8: </w:t>
        </w:r>
        <w:r w:rsidRPr="00E65433">
          <w:rPr>
            <w:rStyle w:val="Hyperlink"/>
            <w:rFonts w:cs="Times New Roman"/>
            <w:noProof/>
          </w:rPr>
          <w:t>Progress / Status</w:t>
        </w:r>
        <w:r>
          <w:rPr>
            <w:noProof/>
            <w:webHidden/>
          </w:rPr>
          <w:tab/>
        </w:r>
        <w:r>
          <w:rPr>
            <w:noProof/>
            <w:webHidden/>
          </w:rPr>
          <w:fldChar w:fldCharType="begin"/>
        </w:r>
        <w:r>
          <w:rPr>
            <w:noProof/>
            <w:webHidden/>
          </w:rPr>
          <w:instrText xml:space="preserve"> PAGEREF _Toc386513878 \h </w:instrText>
        </w:r>
        <w:r>
          <w:rPr>
            <w:noProof/>
            <w:webHidden/>
          </w:rPr>
        </w:r>
        <w:r>
          <w:rPr>
            <w:noProof/>
            <w:webHidden/>
          </w:rPr>
          <w:fldChar w:fldCharType="separate"/>
        </w:r>
        <w:r w:rsidR="0083244A">
          <w:rPr>
            <w:noProof/>
            <w:webHidden/>
          </w:rPr>
          <w:t>27</w:t>
        </w:r>
        <w:r>
          <w:rPr>
            <w:noProof/>
            <w:webHidden/>
          </w:rPr>
          <w:fldChar w:fldCharType="end"/>
        </w:r>
      </w:hyperlink>
    </w:p>
    <w:p w14:paraId="73999A02"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79" w:history="1">
        <w:r w:rsidRPr="00E65433">
          <w:rPr>
            <w:rStyle w:val="Hyperlink"/>
            <w:rFonts w:cs="Times New Roman"/>
            <w:bCs/>
            <w:noProof/>
          </w:rPr>
          <w:t xml:space="preserve">Figure 9: </w:t>
        </w:r>
        <w:r w:rsidRPr="00E65433">
          <w:rPr>
            <w:rStyle w:val="Hyperlink"/>
            <w:rFonts w:cs="Times New Roman"/>
            <w:noProof/>
          </w:rPr>
          <w:t>Menu</w:t>
        </w:r>
        <w:r>
          <w:rPr>
            <w:noProof/>
            <w:webHidden/>
          </w:rPr>
          <w:tab/>
        </w:r>
        <w:r>
          <w:rPr>
            <w:noProof/>
            <w:webHidden/>
          </w:rPr>
          <w:fldChar w:fldCharType="begin"/>
        </w:r>
        <w:r>
          <w:rPr>
            <w:noProof/>
            <w:webHidden/>
          </w:rPr>
          <w:instrText xml:space="preserve"> PAGEREF _Toc386513879 \h </w:instrText>
        </w:r>
        <w:r>
          <w:rPr>
            <w:noProof/>
            <w:webHidden/>
          </w:rPr>
        </w:r>
        <w:r>
          <w:rPr>
            <w:noProof/>
            <w:webHidden/>
          </w:rPr>
          <w:fldChar w:fldCharType="separate"/>
        </w:r>
        <w:r w:rsidR="0083244A">
          <w:rPr>
            <w:noProof/>
            <w:webHidden/>
          </w:rPr>
          <w:t>27</w:t>
        </w:r>
        <w:r>
          <w:rPr>
            <w:noProof/>
            <w:webHidden/>
          </w:rPr>
          <w:fldChar w:fldCharType="end"/>
        </w:r>
      </w:hyperlink>
    </w:p>
    <w:p w14:paraId="66B6342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0" w:history="1">
        <w:r w:rsidRPr="00E65433">
          <w:rPr>
            <w:rStyle w:val="Hyperlink"/>
            <w:rFonts w:cs="Times New Roman"/>
            <w:noProof/>
          </w:rPr>
          <w:t>Figure 10: Send Message</w:t>
        </w:r>
        <w:r>
          <w:rPr>
            <w:noProof/>
            <w:webHidden/>
          </w:rPr>
          <w:tab/>
        </w:r>
        <w:r>
          <w:rPr>
            <w:noProof/>
            <w:webHidden/>
          </w:rPr>
          <w:fldChar w:fldCharType="begin"/>
        </w:r>
        <w:r>
          <w:rPr>
            <w:noProof/>
            <w:webHidden/>
          </w:rPr>
          <w:instrText xml:space="preserve"> PAGEREF _Toc386513880 \h </w:instrText>
        </w:r>
        <w:r>
          <w:rPr>
            <w:noProof/>
            <w:webHidden/>
          </w:rPr>
        </w:r>
        <w:r>
          <w:rPr>
            <w:noProof/>
            <w:webHidden/>
          </w:rPr>
          <w:fldChar w:fldCharType="separate"/>
        </w:r>
        <w:r w:rsidR="0083244A">
          <w:rPr>
            <w:noProof/>
            <w:webHidden/>
          </w:rPr>
          <w:t>27</w:t>
        </w:r>
        <w:r>
          <w:rPr>
            <w:noProof/>
            <w:webHidden/>
          </w:rPr>
          <w:fldChar w:fldCharType="end"/>
        </w:r>
      </w:hyperlink>
    </w:p>
    <w:p w14:paraId="76FB14D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1" w:history="1">
        <w:r w:rsidRPr="00E65433">
          <w:rPr>
            <w:rStyle w:val="Hyperlink"/>
            <w:rFonts w:cs="Times New Roman"/>
            <w:noProof/>
          </w:rPr>
          <w:t>Figure 11:  Inbox</w:t>
        </w:r>
        <w:r>
          <w:rPr>
            <w:noProof/>
            <w:webHidden/>
          </w:rPr>
          <w:tab/>
        </w:r>
        <w:r>
          <w:rPr>
            <w:noProof/>
            <w:webHidden/>
          </w:rPr>
          <w:fldChar w:fldCharType="begin"/>
        </w:r>
        <w:r>
          <w:rPr>
            <w:noProof/>
            <w:webHidden/>
          </w:rPr>
          <w:instrText xml:space="preserve"> PAGEREF _Toc386513881 \h </w:instrText>
        </w:r>
        <w:r>
          <w:rPr>
            <w:noProof/>
            <w:webHidden/>
          </w:rPr>
        </w:r>
        <w:r>
          <w:rPr>
            <w:noProof/>
            <w:webHidden/>
          </w:rPr>
          <w:fldChar w:fldCharType="separate"/>
        </w:r>
        <w:r w:rsidR="0083244A">
          <w:rPr>
            <w:noProof/>
            <w:webHidden/>
          </w:rPr>
          <w:t>27</w:t>
        </w:r>
        <w:r>
          <w:rPr>
            <w:noProof/>
            <w:webHidden/>
          </w:rPr>
          <w:fldChar w:fldCharType="end"/>
        </w:r>
      </w:hyperlink>
    </w:p>
    <w:p w14:paraId="195AFB5C"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2" w:history="1">
        <w:r w:rsidRPr="00E65433">
          <w:rPr>
            <w:rStyle w:val="Hyperlink"/>
            <w:rFonts w:cs="Times New Roman"/>
            <w:noProof/>
          </w:rPr>
          <w:t>Figure 12: Encode Text</w:t>
        </w:r>
        <w:r>
          <w:rPr>
            <w:noProof/>
            <w:webHidden/>
          </w:rPr>
          <w:tab/>
        </w:r>
        <w:r>
          <w:rPr>
            <w:noProof/>
            <w:webHidden/>
          </w:rPr>
          <w:fldChar w:fldCharType="begin"/>
        </w:r>
        <w:r>
          <w:rPr>
            <w:noProof/>
            <w:webHidden/>
          </w:rPr>
          <w:instrText xml:space="preserve"> PAGEREF _Toc386513882 \h </w:instrText>
        </w:r>
        <w:r>
          <w:rPr>
            <w:noProof/>
            <w:webHidden/>
          </w:rPr>
        </w:r>
        <w:r>
          <w:rPr>
            <w:noProof/>
            <w:webHidden/>
          </w:rPr>
          <w:fldChar w:fldCharType="separate"/>
        </w:r>
        <w:r w:rsidR="0083244A">
          <w:rPr>
            <w:noProof/>
            <w:webHidden/>
          </w:rPr>
          <w:t>28</w:t>
        </w:r>
        <w:r>
          <w:rPr>
            <w:noProof/>
            <w:webHidden/>
          </w:rPr>
          <w:fldChar w:fldCharType="end"/>
        </w:r>
      </w:hyperlink>
    </w:p>
    <w:p w14:paraId="5269B31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3" w:history="1">
        <w:r w:rsidRPr="00E65433">
          <w:rPr>
            <w:rStyle w:val="Hyperlink"/>
            <w:rFonts w:cs="Times New Roman"/>
            <w:bCs/>
            <w:noProof/>
          </w:rPr>
          <w:t xml:space="preserve">Figure 13: </w:t>
        </w:r>
        <w:r w:rsidRPr="00E65433">
          <w:rPr>
            <w:rStyle w:val="Hyperlink"/>
            <w:rFonts w:cs="Times New Roman"/>
            <w:noProof/>
          </w:rPr>
          <w:t>Decode Text</w:t>
        </w:r>
        <w:r>
          <w:rPr>
            <w:noProof/>
            <w:webHidden/>
          </w:rPr>
          <w:tab/>
        </w:r>
        <w:r>
          <w:rPr>
            <w:noProof/>
            <w:webHidden/>
          </w:rPr>
          <w:fldChar w:fldCharType="begin"/>
        </w:r>
        <w:r>
          <w:rPr>
            <w:noProof/>
            <w:webHidden/>
          </w:rPr>
          <w:instrText xml:space="preserve"> PAGEREF _Toc386513883 \h </w:instrText>
        </w:r>
        <w:r>
          <w:rPr>
            <w:noProof/>
            <w:webHidden/>
          </w:rPr>
        </w:r>
        <w:r>
          <w:rPr>
            <w:noProof/>
            <w:webHidden/>
          </w:rPr>
          <w:fldChar w:fldCharType="separate"/>
        </w:r>
        <w:r w:rsidR="0083244A">
          <w:rPr>
            <w:noProof/>
            <w:webHidden/>
          </w:rPr>
          <w:t>28</w:t>
        </w:r>
        <w:r>
          <w:rPr>
            <w:noProof/>
            <w:webHidden/>
          </w:rPr>
          <w:fldChar w:fldCharType="end"/>
        </w:r>
      </w:hyperlink>
    </w:p>
    <w:p w14:paraId="3C085BD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4" w:history="1">
        <w:r w:rsidRPr="00E65433">
          <w:rPr>
            <w:rStyle w:val="Hyperlink"/>
            <w:rFonts w:cs="Times New Roman"/>
            <w:noProof/>
          </w:rPr>
          <w:t>Figure 14: Animated Display</w:t>
        </w:r>
        <w:r>
          <w:rPr>
            <w:noProof/>
            <w:webHidden/>
          </w:rPr>
          <w:tab/>
        </w:r>
        <w:r>
          <w:rPr>
            <w:noProof/>
            <w:webHidden/>
          </w:rPr>
          <w:fldChar w:fldCharType="begin"/>
        </w:r>
        <w:r>
          <w:rPr>
            <w:noProof/>
            <w:webHidden/>
          </w:rPr>
          <w:instrText xml:space="preserve"> PAGEREF _Toc386513884 \h </w:instrText>
        </w:r>
        <w:r>
          <w:rPr>
            <w:noProof/>
            <w:webHidden/>
          </w:rPr>
        </w:r>
        <w:r>
          <w:rPr>
            <w:noProof/>
            <w:webHidden/>
          </w:rPr>
          <w:fldChar w:fldCharType="separate"/>
        </w:r>
        <w:r w:rsidR="0083244A">
          <w:rPr>
            <w:noProof/>
            <w:webHidden/>
          </w:rPr>
          <w:t>28</w:t>
        </w:r>
        <w:r>
          <w:rPr>
            <w:noProof/>
            <w:webHidden/>
          </w:rPr>
          <w:fldChar w:fldCharType="end"/>
        </w:r>
      </w:hyperlink>
    </w:p>
    <w:p w14:paraId="27B707F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5" w:history="1">
        <w:r w:rsidRPr="00E65433">
          <w:rPr>
            <w:rStyle w:val="Hyperlink"/>
            <w:noProof/>
          </w:rPr>
          <w:t>Figure 15 Logical Database Structure</w:t>
        </w:r>
        <w:r>
          <w:rPr>
            <w:noProof/>
            <w:webHidden/>
          </w:rPr>
          <w:tab/>
        </w:r>
        <w:r>
          <w:rPr>
            <w:noProof/>
            <w:webHidden/>
          </w:rPr>
          <w:fldChar w:fldCharType="begin"/>
        </w:r>
        <w:r>
          <w:rPr>
            <w:noProof/>
            <w:webHidden/>
          </w:rPr>
          <w:instrText xml:space="preserve"> PAGEREF _Toc386513885 \h </w:instrText>
        </w:r>
        <w:r>
          <w:rPr>
            <w:noProof/>
            <w:webHidden/>
          </w:rPr>
        </w:r>
        <w:r>
          <w:rPr>
            <w:noProof/>
            <w:webHidden/>
          </w:rPr>
          <w:fldChar w:fldCharType="separate"/>
        </w:r>
        <w:r w:rsidR="0083244A">
          <w:rPr>
            <w:noProof/>
            <w:webHidden/>
          </w:rPr>
          <w:t>36</w:t>
        </w:r>
        <w:r>
          <w:rPr>
            <w:noProof/>
            <w:webHidden/>
          </w:rPr>
          <w:fldChar w:fldCharType="end"/>
        </w:r>
      </w:hyperlink>
    </w:p>
    <w:p w14:paraId="33B95A8F"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6" w:history="1">
        <w:r w:rsidRPr="00E65433">
          <w:rPr>
            <w:rStyle w:val="Hyperlink"/>
            <w:noProof/>
          </w:rPr>
          <w:t>Figure 16: Logical Class Hierarchy</w:t>
        </w:r>
        <w:r>
          <w:rPr>
            <w:noProof/>
            <w:webHidden/>
          </w:rPr>
          <w:tab/>
        </w:r>
        <w:r>
          <w:rPr>
            <w:noProof/>
            <w:webHidden/>
          </w:rPr>
          <w:fldChar w:fldCharType="begin"/>
        </w:r>
        <w:r>
          <w:rPr>
            <w:noProof/>
            <w:webHidden/>
          </w:rPr>
          <w:instrText xml:space="preserve"> PAGEREF _Toc386513886 \h </w:instrText>
        </w:r>
        <w:r>
          <w:rPr>
            <w:noProof/>
            <w:webHidden/>
          </w:rPr>
        </w:r>
        <w:r>
          <w:rPr>
            <w:noProof/>
            <w:webHidden/>
          </w:rPr>
          <w:fldChar w:fldCharType="separate"/>
        </w:r>
        <w:r w:rsidR="0083244A">
          <w:rPr>
            <w:noProof/>
            <w:webHidden/>
          </w:rPr>
          <w:t>37</w:t>
        </w:r>
        <w:r>
          <w:rPr>
            <w:noProof/>
            <w:webHidden/>
          </w:rPr>
          <w:fldChar w:fldCharType="end"/>
        </w:r>
      </w:hyperlink>
    </w:p>
    <w:p w14:paraId="68D3F2E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7" w:history="1">
        <w:r w:rsidRPr="00E65433">
          <w:rPr>
            <w:rStyle w:val="Hyperlink"/>
            <w:rFonts w:cs="Times New Roman"/>
            <w:noProof/>
          </w:rPr>
          <w:t>Figure 17:  Work Packages</w:t>
        </w:r>
        <w:r>
          <w:rPr>
            <w:noProof/>
            <w:webHidden/>
          </w:rPr>
          <w:tab/>
        </w:r>
        <w:r>
          <w:rPr>
            <w:noProof/>
            <w:webHidden/>
          </w:rPr>
          <w:fldChar w:fldCharType="begin"/>
        </w:r>
        <w:r>
          <w:rPr>
            <w:noProof/>
            <w:webHidden/>
          </w:rPr>
          <w:instrText xml:space="preserve"> PAGEREF _Toc386513887 \h </w:instrText>
        </w:r>
        <w:r>
          <w:rPr>
            <w:noProof/>
            <w:webHidden/>
          </w:rPr>
        </w:r>
        <w:r>
          <w:rPr>
            <w:noProof/>
            <w:webHidden/>
          </w:rPr>
          <w:fldChar w:fldCharType="separate"/>
        </w:r>
        <w:r w:rsidR="0083244A">
          <w:rPr>
            <w:noProof/>
            <w:webHidden/>
          </w:rPr>
          <w:t>40</w:t>
        </w:r>
        <w:r>
          <w:rPr>
            <w:noProof/>
            <w:webHidden/>
          </w:rPr>
          <w:fldChar w:fldCharType="end"/>
        </w:r>
      </w:hyperlink>
    </w:p>
    <w:p w14:paraId="261A17F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8" w:history="1">
        <w:r w:rsidRPr="00E65433">
          <w:rPr>
            <w:rStyle w:val="Hyperlink"/>
            <w:rFonts w:cs="Times New Roman"/>
            <w:noProof/>
          </w:rPr>
          <w:t>Figure 18:  Project Task Plan</w:t>
        </w:r>
        <w:r>
          <w:rPr>
            <w:noProof/>
            <w:webHidden/>
          </w:rPr>
          <w:tab/>
        </w:r>
        <w:r>
          <w:rPr>
            <w:noProof/>
            <w:webHidden/>
          </w:rPr>
          <w:fldChar w:fldCharType="begin"/>
        </w:r>
        <w:r>
          <w:rPr>
            <w:noProof/>
            <w:webHidden/>
          </w:rPr>
          <w:instrText xml:space="preserve"> PAGEREF _Toc386513888 \h </w:instrText>
        </w:r>
        <w:r>
          <w:rPr>
            <w:noProof/>
            <w:webHidden/>
          </w:rPr>
        </w:r>
        <w:r>
          <w:rPr>
            <w:noProof/>
            <w:webHidden/>
          </w:rPr>
          <w:fldChar w:fldCharType="separate"/>
        </w:r>
        <w:r w:rsidR="0083244A">
          <w:rPr>
            <w:noProof/>
            <w:webHidden/>
          </w:rPr>
          <w:t>43</w:t>
        </w:r>
        <w:r>
          <w:rPr>
            <w:noProof/>
            <w:webHidden/>
          </w:rPr>
          <w:fldChar w:fldCharType="end"/>
        </w:r>
      </w:hyperlink>
    </w:p>
    <w:p w14:paraId="5215C089"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89" w:history="1">
        <w:r w:rsidRPr="00E65433">
          <w:rPr>
            <w:rStyle w:val="Hyperlink"/>
            <w:noProof/>
          </w:rPr>
          <w:t>Figure 19: The Software Process</w:t>
        </w:r>
        <w:r>
          <w:rPr>
            <w:noProof/>
            <w:webHidden/>
          </w:rPr>
          <w:tab/>
        </w:r>
        <w:r>
          <w:rPr>
            <w:noProof/>
            <w:webHidden/>
          </w:rPr>
          <w:fldChar w:fldCharType="begin"/>
        </w:r>
        <w:r>
          <w:rPr>
            <w:noProof/>
            <w:webHidden/>
          </w:rPr>
          <w:instrText xml:space="preserve"> PAGEREF _Toc386513889 \h </w:instrText>
        </w:r>
        <w:r>
          <w:rPr>
            <w:noProof/>
            <w:webHidden/>
          </w:rPr>
        </w:r>
        <w:r>
          <w:rPr>
            <w:noProof/>
            <w:webHidden/>
          </w:rPr>
          <w:fldChar w:fldCharType="separate"/>
        </w:r>
        <w:r w:rsidR="0083244A">
          <w:rPr>
            <w:noProof/>
            <w:webHidden/>
          </w:rPr>
          <w:t>47</w:t>
        </w:r>
        <w:r>
          <w:rPr>
            <w:noProof/>
            <w:webHidden/>
          </w:rPr>
          <w:fldChar w:fldCharType="end"/>
        </w:r>
      </w:hyperlink>
    </w:p>
    <w:p w14:paraId="278819E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0" w:history="1">
        <w:r w:rsidRPr="00E65433">
          <w:rPr>
            <w:rStyle w:val="Hyperlink"/>
            <w:noProof/>
          </w:rPr>
          <w:t>Figure 20: System Overview</w:t>
        </w:r>
        <w:r>
          <w:rPr>
            <w:noProof/>
            <w:webHidden/>
          </w:rPr>
          <w:tab/>
        </w:r>
        <w:r>
          <w:rPr>
            <w:noProof/>
            <w:webHidden/>
          </w:rPr>
          <w:fldChar w:fldCharType="begin"/>
        </w:r>
        <w:r>
          <w:rPr>
            <w:noProof/>
            <w:webHidden/>
          </w:rPr>
          <w:instrText xml:space="preserve"> PAGEREF _Toc386513890 \h </w:instrText>
        </w:r>
        <w:r>
          <w:rPr>
            <w:noProof/>
            <w:webHidden/>
          </w:rPr>
        </w:r>
        <w:r>
          <w:rPr>
            <w:noProof/>
            <w:webHidden/>
          </w:rPr>
          <w:fldChar w:fldCharType="separate"/>
        </w:r>
        <w:r w:rsidR="0083244A">
          <w:rPr>
            <w:noProof/>
            <w:webHidden/>
          </w:rPr>
          <w:t>47</w:t>
        </w:r>
        <w:r>
          <w:rPr>
            <w:noProof/>
            <w:webHidden/>
          </w:rPr>
          <w:fldChar w:fldCharType="end"/>
        </w:r>
      </w:hyperlink>
    </w:p>
    <w:p w14:paraId="2B561CA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1" w:history="1">
        <w:r w:rsidRPr="00E65433">
          <w:rPr>
            <w:rStyle w:val="Hyperlink"/>
            <w:noProof/>
          </w:rPr>
          <w:t>Figure 21: Deployment Overview</w:t>
        </w:r>
        <w:r>
          <w:rPr>
            <w:noProof/>
            <w:webHidden/>
          </w:rPr>
          <w:tab/>
        </w:r>
        <w:r>
          <w:rPr>
            <w:noProof/>
            <w:webHidden/>
          </w:rPr>
          <w:fldChar w:fldCharType="begin"/>
        </w:r>
        <w:r>
          <w:rPr>
            <w:noProof/>
            <w:webHidden/>
          </w:rPr>
          <w:instrText xml:space="preserve"> PAGEREF _Toc386513891 \h </w:instrText>
        </w:r>
        <w:r>
          <w:rPr>
            <w:noProof/>
            <w:webHidden/>
          </w:rPr>
        </w:r>
        <w:r>
          <w:rPr>
            <w:noProof/>
            <w:webHidden/>
          </w:rPr>
          <w:fldChar w:fldCharType="separate"/>
        </w:r>
        <w:r w:rsidR="0083244A">
          <w:rPr>
            <w:noProof/>
            <w:webHidden/>
          </w:rPr>
          <w:t>48</w:t>
        </w:r>
        <w:r>
          <w:rPr>
            <w:noProof/>
            <w:webHidden/>
          </w:rPr>
          <w:fldChar w:fldCharType="end"/>
        </w:r>
      </w:hyperlink>
    </w:p>
    <w:p w14:paraId="2196819F"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2" w:history="1">
        <w:r w:rsidRPr="00E65433">
          <w:rPr>
            <w:rStyle w:val="Hyperlink"/>
            <w:noProof/>
          </w:rPr>
          <w:t>Figure 22: Decode Text Sequence Diagram</w:t>
        </w:r>
        <w:r>
          <w:rPr>
            <w:noProof/>
            <w:webHidden/>
          </w:rPr>
          <w:tab/>
        </w:r>
        <w:r>
          <w:rPr>
            <w:noProof/>
            <w:webHidden/>
          </w:rPr>
          <w:fldChar w:fldCharType="begin"/>
        </w:r>
        <w:r>
          <w:rPr>
            <w:noProof/>
            <w:webHidden/>
          </w:rPr>
          <w:instrText xml:space="preserve"> PAGEREF _Toc386513892 \h </w:instrText>
        </w:r>
        <w:r>
          <w:rPr>
            <w:noProof/>
            <w:webHidden/>
          </w:rPr>
        </w:r>
        <w:r>
          <w:rPr>
            <w:noProof/>
            <w:webHidden/>
          </w:rPr>
          <w:fldChar w:fldCharType="separate"/>
        </w:r>
        <w:r w:rsidR="0083244A">
          <w:rPr>
            <w:noProof/>
            <w:webHidden/>
          </w:rPr>
          <w:t>48</w:t>
        </w:r>
        <w:r>
          <w:rPr>
            <w:noProof/>
            <w:webHidden/>
          </w:rPr>
          <w:fldChar w:fldCharType="end"/>
        </w:r>
      </w:hyperlink>
    </w:p>
    <w:p w14:paraId="25F77EC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3" w:history="1">
        <w:r w:rsidRPr="00E65433">
          <w:rPr>
            <w:rStyle w:val="Hyperlink"/>
            <w:noProof/>
          </w:rPr>
          <w:t>Figure 23: Decode Text Sequence Diagram</w:t>
        </w:r>
        <w:r>
          <w:rPr>
            <w:noProof/>
            <w:webHidden/>
          </w:rPr>
          <w:tab/>
        </w:r>
        <w:r>
          <w:rPr>
            <w:noProof/>
            <w:webHidden/>
          </w:rPr>
          <w:fldChar w:fldCharType="begin"/>
        </w:r>
        <w:r>
          <w:rPr>
            <w:noProof/>
            <w:webHidden/>
          </w:rPr>
          <w:instrText xml:space="preserve"> PAGEREF _Toc386513893 \h </w:instrText>
        </w:r>
        <w:r>
          <w:rPr>
            <w:noProof/>
            <w:webHidden/>
          </w:rPr>
        </w:r>
        <w:r>
          <w:rPr>
            <w:noProof/>
            <w:webHidden/>
          </w:rPr>
          <w:fldChar w:fldCharType="separate"/>
        </w:r>
        <w:r w:rsidR="0083244A">
          <w:rPr>
            <w:noProof/>
            <w:webHidden/>
          </w:rPr>
          <w:t>49</w:t>
        </w:r>
        <w:r>
          <w:rPr>
            <w:noProof/>
            <w:webHidden/>
          </w:rPr>
          <w:fldChar w:fldCharType="end"/>
        </w:r>
      </w:hyperlink>
    </w:p>
    <w:p w14:paraId="22C6DC0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4" w:history="1">
        <w:r w:rsidRPr="00E65433">
          <w:rPr>
            <w:rStyle w:val="Hyperlink"/>
            <w:noProof/>
          </w:rPr>
          <w:t>Figure 24: Send Message Sequence Diagram</w:t>
        </w:r>
        <w:r>
          <w:rPr>
            <w:noProof/>
            <w:webHidden/>
          </w:rPr>
          <w:tab/>
        </w:r>
        <w:r>
          <w:rPr>
            <w:noProof/>
            <w:webHidden/>
          </w:rPr>
          <w:fldChar w:fldCharType="begin"/>
        </w:r>
        <w:r>
          <w:rPr>
            <w:noProof/>
            <w:webHidden/>
          </w:rPr>
          <w:instrText xml:space="preserve"> PAGEREF _Toc386513894 \h </w:instrText>
        </w:r>
        <w:r>
          <w:rPr>
            <w:noProof/>
            <w:webHidden/>
          </w:rPr>
        </w:r>
        <w:r>
          <w:rPr>
            <w:noProof/>
            <w:webHidden/>
          </w:rPr>
          <w:fldChar w:fldCharType="separate"/>
        </w:r>
        <w:r w:rsidR="0083244A">
          <w:rPr>
            <w:noProof/>
            <w:webHidden/>
          </w:rPr>
          <w:t>50</w:t>
        </w:r>
        <w:r>
          <w:rPr>
            <w:noProof/>
            <w:webHidden/>
          </w:rPr>
          <w:fldChar w:fldCharType="end"/>
        </w:r>
      </w:hyperlink>
    </w:p>
    <w:p w14:paraId="41F4B71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5" w:history="1">
        <w:r w:rsidRPr="00E65433">
          <w:rPr>
            <w:rStyle w:val="Hyperlink"/>
            <w:noProof/>
          </w:rPr>
          <w:t>Figure 25: Receive Message Sequence Diagram</w:t>
        </w:r>
        <w:r>
          <w:rPr>
            <w:noProof/>
            <w:webHidden/>
          </w:rPr>
          <w:tab/>
        </w:r>
        <w:r>
          <w:rPr>
            <w:noProof/>
            <w:webHidden/>
          </w:rPr>
          <w:fldChar w:fldCharType="begin"/>
        </w:r>
        <w:r>
          <w:rPr>
            <w:noProof/>
            <w:webHidden/>
          </w:rPr>
          <w:instrText xml:space="preserve"> PAGEREF _Toc386513895 \h </w:instrText>
        </w:r>
        <w:r>
          <w:rPr>
            <w:noProof/>
            <w:webHidden/>
          </w:rPr>
        </w:r>
        <w:r>
          <w:rPr>
            <w:noProof/>
            <w:webHidden/>
          </w:rPr>
          <w:fldChar w:fldCharType="separate"/>
        </w:r>
        <w:r w:rsidR="0083244A">
          <w:rPr>
            <w:noProof/>
            <w:webHidden/>
          </w:rPr>
          <w:t>50</w:t>
        </w:r>
        <w:r>
          <w:rPr>
            <w:noProof/>
            <w:webHidden/>
          </w:rPr>
          <w:fldChar w:fldCharType="end"/>
        </w:r>
      </w:hyperlink>
    </w:p>
    <w:p w14:paraId="641FC092"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6" w:history="1">
        <w:r w:rsidRPr="00E65433">
          <w:rPr>
            <w:rStyle w:val="Hyperlink"/>
            <w:noProof/>
          </w:rPr>
          <w:t>Figure 26: Stegaid Core Application Class Diagram</w:t>
        </w:r>
        <w:r>
          <w:rPr>
            <w:noProof/>
            <w:webHidden/>
          </w:rPr>
          <w:tab/>
        </w:r>
        <w:r>
          <w:rPr>
            <w:noProof/>
            <w:webHidden/>
          </w:rPr>
          <w:fldChar w:fldCharType="begin"/>
        </w:r>
        <w:r>
          <w:rPr>
            <w:noProof/>
            <w:webHidden/>
          </w:rPr>
          <w:instrText xml:space="preserve"> PAGEREF _Toc386513896 \h </w:instrText>
        </w:r>
        <w:r>
          <w:rPr>
            <w:noProof/>
            <w:webHidden/>
          </w:rPr>
        </w:r>
        <w:r>
          <w:rPr>
            <w:noProof/>
            <w:webHidden/>
          </w:rPr>
          <w:fldChar w:fldCharType="separate"/>
        </w:r>
        <w:r w:rsidR="0083244A">
          <w:rPr>
            <w:noProof/>
            <w:webHidden/>
          </w:rPr>
          <w:t>63</w:t>
        </w:r>
        <w:r>
          <w:rPr>
            <w:noProof/>
            <w:webHidden/>
          </w:rPr>
          <w:fldChar w:fldCharType="end"/>
        </w:r>
      </w:hyperlink>
    </w:p>
    <w:p w14:paraId="312B802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7" w:history="1">
        <w:r w:rsidRPr="00E65433">
          <w:rPr>
            <w:rStyle w:val="Hyperlink"/>
            <w:noProof/>
          </w:rPr>
          <w:t>Figure 27: Design - frmLogin</w:t>
        </w:r>
        <w:r>
          <w:rPr>
            <w:noProof/>
            <w:webHidden/>
          </w:rPr>
          <w:tab/>
        </w:r>
        <w:r>
          <w:rPr>
            <w:noProof/>
            <w:webHidden/>
          </w:rPr>
          <w:fldChar w:fldCharType="begin"/>
        </w:r>
        <w:r>
          <w:rPr>
            <w:noProof/>
            <w:webHidden/>
          </w:rPr>
          <w:instrText xml:space="preserve"> PAGEREF _Toc386513897 \h </w:instrText>
        </w:r>
        <w:r>
          <w:rPr>
            <w:noProof/>
            <w:webHidden/>
          </w:rPr>
        </w:r>
        <w:r>
          <w:rPr>
            <w:noProof/>
            <w:webHidden/>
          </w:rPr>
          <w:fldChar w:fldCharType="separate"/>
        </w:r>
        <w:r w:rsidR="0083244A">
          <w:rPr>
            <w:noProof/>
            <w:webHidden/>
          </w:rPr>
          <w:t>64</w:t>
        </w:r>
        <w:r>
          <w:rPr>
            <w:noProof/>
            <w:webHidden/>
          </w:rPr>
          <w:fldChar w:fldCharType="end"/>
        </w:r>
      </w:hyperlink>
    </w:p>
    <w:p w14:paraId="6CDF125B"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8" w:history="1">
        <w:r w:rsidRPr="00E65433">
          <w:rPr>
            <w:rStyle w:val="Hyperlink"/>
            <w:noProof/>
          </w:rPr>
          <w:t>Figure 28: Design - frmMainMenu</w:t>
        </w:r>
        <w:r>
          <w:rPr>
            <w:noProof/>
            <w:webHidden/>
          </w:rPr>
          <w:tab/>
        </w:r>
        <w:r>
          <w:rPr>
            <w:noProof/>
            <w:webHidden/>
          </w:rPr>
          <w:fldChar w:fldCharType="begin"/>
        </w:r>
        <w:r>
          <w:rPr>
            <w:noProof/>
            <w:webHidden/>
          </w:rPr>
          <w:instrText xml:space="preserve"> PAGEREF _Toc386513898 \h </w:instrText>
        </w:r>
        <w:r>
          <w:rPr>
            <w:noProof/>
            <w:webHidden/>
          </w:rPr>
        </w:r>
        <w:r>
          <w:rPr>
            <w:noProof/>
            <w:webHidden/>
          </w:rPr>
          <w:fldChar w:fldCharType="separate"/>
        </w:r>
        <w:r w:rsidR="0083244A">
          <w:rPr>
            <w:noProof/>
            <w:webHidden/>
          </w:rPr>
          <w:t>65</w:t>
        </w:r>
        <w:r>
          <w:rPr>
            <w:noProof/>
            <w:webHidden/>
          </w:rPr>
          <w:fldChar w:fldCharType="end"/>
        </w:r>
      </w:hyperlink>
    </w:p>
    <w:p w14:paraId="44D018E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899" w:history="1">
        <w:r w:rsidRPr="00E65433">
          <w:rPr>
            <w:rStyle w:val="Hyperlink"/>
            <w:noProof/>
          </w:rPr>
          <w:t>Figure 29: Design - frmEncode</w:t>
        </w:r>
        <w:r>
          <w:rPr>
            <w:noProof/>
            <w:webHidden/>
          </w:rPr>
          <w:tab/>
        </w:r>
        <w:r>
          <w:rPr>
            <w:noProof/>
            <w:webHidden/>
          </w:rPr>
          <w:fldChar w:fldCharType="begin"/>
        </w:r>
        <w:r>
          <w:rPr>
            <w:noProof/>
            <w:webHidden/>
          </w:rPr>
          <w:instrText xml:space="preserve"> PAGEREF _Toc386513899 \h </w:instrText>
        </w:r>
        <w:r>
          <w:rPr>
            <w:noProof/>
            <w:webHidden/>
          </w:rPr>
        </w:r>
        <w:r>
          <w:rPr>
            <w:noProof/>
            <w:webHidden/>
          </w:rPr>
          <w:fldChar w:fldCharType="separate"/>
        </w:r>
        <w:r w:rsidR="0083244A">
          <w:rPr>
            <w:noProof/>
            <w:webHidden/>
          </w:rPr>
          <w:t>66</w:t>
        </w:r>
        <w:r>
          <w:rPr>
            <w:noProof/>
            <w:webHidden/>
          </w:rPr>
          <w:fldChar w:fldCharType="end"/>
        </w:r>
      </w:hyperlink>
    </w:p>
    <w:p w14:paraId="7E57584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0" w:history="1">
        <w:r w:rsidRPr="00E65433">
          <w:rPr>
            <w:rStyle w:val="Hyperlink"/>
            <w:noProof/>
          </w:rPr>
          <w:t>Figure 30:  Design - frmDecode</w:t>
        </w:r>
        <w:r>
          <w:rPr>
            <w:noProof/>
            <w:webHidden/>
          </w:rPr>
          <w:tab/>
        </w:r>
        <w:r>
          <w:rPr>
            <w:noProof/>
            <w:webHidden/>
          </w:rPr>
          <w:fldChar w:fldCharType="begin"/>
        </w:r>
        <w:r>
          <w:rPr>
            <w:noProof/>
            <w:webHidden/>
          </w:rPr>
          <w:instrText xml:space="preserve"> PAGEREF _Toc386513900 \h </w:instrText>
        </w:r>
        <w:r>
          <w:rPr>
            <w:noProof/>
            <w:webHidden/>
          </w:rPr>
        </w:r>
        <w:r>
          <w:rPr>
            <w:noProof/>
            <w:webHidden/>
          </w:rPr>
          <w:fldChar w:fldCharType="separate"/>
        </w:r>
        <w:r w:rsidR="0083244A">
          <w:rPr>
            <w:noProof/>
            <w:webHidden/>
          </w:rPr>
          <w:t>67</w:t>
        </w:r>
        <w:r>
          <w:rPr>
            <w:noProof/>
            <w:webHidden/>
          </w:rPr>
          <w:fldChar w:fldCharType="end"/>
        </w:r>
      </w:hyperlink>
    </w:p>
    <w:p w14:paraId="77E1EB16"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1" w:history="1">
        <w:r w:rsidRPr="00E65433">
          <w:rPr>
            <w:rStyle w:val="Hyperlink"/>
            <w:noProof/>
          </w:rPr>
          <w:t>Figure 31: Design - frmSendMessage</w:t>
        </w:r>
        <w:r>
          <w:rPr>
            <w:noProof/>
            <w:webHidden/>
          </w:rPr>
          <w:tab/>
        </w:r>
        <w:r>
          <w:rPr>
            <w:noProof/>
            <w:webHidden/>
          </w:rPr>
          <w:fldChar w:fldCharType="begin"/>
        </w:r>
        <w:r>
          <w:rPr>
            <w:noProof/>
            <w:webHidden/>
          </w:rPr>
          <w:instrText xml:space="preserve"> PAGEREF _Toc386513901 \h </w:instrText>
        </w:r>
        <w:r>
          <w:rPr>
            <w:noProof/>
            <w:webHidden/>
          </w:rPr>
        </w:r>
        <w:r>
          <w:rPr>
            <w:noProof/>
            <w:webHidden/>
          </w:rPr>
          <w:fldChar w:fldCharType="separate"/>
        </w:r>
        <w:r w:rsidR="0083244A">
          <w:rPr>
            <w:noProof/>
            <w:webHidden/>
          </w:rPr>
          <w:t>68</w:t>
        </w:r>
        <w:r>
          <w:rPr>
            <w:noProof/>
            <w:webHidden/>
          </w:rPr>
          <w:fldChar w:fldCharType="end"/>
        </w:r>
      </w:hyperlink>
    </w:p>
    <w:p w14:paraId="3104A8CC"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2" w:history="1">
        <w:r w:rsidRPr="00E65433">
          <w:rPr>
            <w:rStyle w:val="Hyperlink"/>
            <w:noProof/>
          </w:rPr>
          <w:t>Figure 32: Design - frmReceiveMessages</w:t>
        </w:r>
        <w:r>
          <w:rPr>
            <w:noProof/>
            <w:webHidden/>
          </w:rPr>
          <w:tab/>
        </w:r>
        <w:r>
          <w:rPr>
            <w:noProof/>
            <w:webHidden/>
          </w:rPr>
          <w:fldChar w:fldCharType="begin"/>
        </w:r>
        <w:r>
          <w:rPr>
            <w:noProof/>
            <w:webHidden/>
          </w:rPr>
          <w:instrText xml:space="preserve"> PAGEREF _Toc386513902 \h </w:instrText>
        </w:r>
        <w:r>
          <w:rPr>
            <w:noProof/>
            <w:webHidden/>
          </w:rPr>
        </w:r>
        <w:r>
          <w:rPr>
            <w:noProof/>
            <w:webHidden/>
          </w:rPr>
          <w:fldChar w:fldCharType="separate"/>
        </w:r>
        <w:r w:rsidR="0083244A">
          <w:rPr>
            <w:noProof/>
            <w:webHidden/>
          </w:rPr>
          <w:t>69</w:t>
        </w:r>
        <w:r>
          <w:rPr>
            <w:noProof/>
            <w:webHidden/>
          </w:rPr>
          <w:fldChar w:fldCharType="end"/>
        </w:r>
      </w:hyperlink>
    </w:p>
    <w:p w14:paraId="1ACC730D"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3" w:history="1">
        <w:r w:rsidRPr="00E65433">
          <w:rPr>
            <w:rStyle w:val="Hyperlink"/>
            <w:noProof/>
          </w:rPr>
          <w:t>Figure 33: Design - frmSettings</w:t>
        </w:r>
        <w:r>
          <w:rPr>
            <w:noProof/>
            <w:webHidden/>
          </w:rPr>
          <w:tab/>
        </w:r>
        <w:r>
          <w:rPr>
            <w:noProof/>
            <w:webHidden/>
          </w:rPr>
          <w:fldChar w:fldCharType="begin"/>
        </w:r>
        <w:r>
          <w:rPr>
            <w:noProof/>
            <w:webHidden/>
          </w:rPr>
          <w:instrText xml:space="preserve"> PAGEREF _Toc386513903 \h </w:instrText>
        </w:r>
        <w:r>
          <w:rPr>
            <w:noProof/>
            <w:webHidden/>
          </w:rPr>
        </w:r>
        <w:r>
          <w:rPr>
            <w:noProof/>
            <w:webHidden/>
          </w:rPr>
          <w:fldChar w:fldCharType="separate"/>
        </w:r>
        <w:r w:rsidR="0083244A">
          <w:rPr>
            <w:noProof/>
            <w:webHidden/>
          </w:rPr>
          <w:t>70</w:t>
        </w:r>
        <w:r>
          <w:rPr>
            <w:noProof/>
            <w:webHidden/>
          </w:rPr>
          <w:fldChar w:fldCharType="end"/>
        </w:r>
      </w:hyperlink>
    </w:p>
    <w:p w14:paraId="3066848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4" w:history="1">
        <w:r w:rsidRPr="00E65433">
          <w:rPr>
            <w:rStyle w:val="Hyperlink"/>
            <w:noProof/>
          </w:rPr>
          <w:t>Figure 34: Entity Relationship Diagram</w:t>
        </w:r>
        <w:r>
          <w:rPr>
            <w:noProof/>
            <w:webHidden/>
          </w:rPr>
          <w:tab/>
        </w:r>
        <w:r>
          <w:rPr>
            <w:noProof/>
            <w:webHidden/>
          </w:rPr>
          <w:fldChar w:fldCharType="begin"/>
        </w:r>
        <w:r>
          <w:rPr>
            <w:noProof/>
            <w:webHidden/>
          </w:rPr>
          <w:instrText xml:space="preserve"> PAGEREF _Toc386513904 \h </w:instrText>
        </w:r>
        <w:r>
          <w:rPr>
            <w:noProof/>
            <w:webHidden/>
          </w:rPr>
        </w:r>
        <w:r>
          <w:rPr>
            <w:noProof/>
            <w:webHidden/>
          </w:rPr>
          <w:fldChar w:fldCharType="separate"/>
        </w:r>
        <w:r w:rsidR="0083244A">
          <w:rPr>
            <w:noProof/>
            <w:webHidden/>
          </w:rPr>
          <w:t>79</w:t>
        </w:r>
        <w:r>
          <w:rPr>
            <w:noProof/>
            <w:webHidden/>
          </w:rPr>
          <w:fldChar w:fldCharType="end"/>
        </w:r>
      </w:hyperlink>
    </w:p>
    <w:p w14:paraId="67F606F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5" w:history="1">
        <w:r w:rsidRPr="00E65433">
          <w:rPr>
            <w:rStyle w:val="Hyperlink"/>
            <w:noProof/>
          </w:rPr>
          <w:t>Figure 35: Library/Executable Dependency Directory Structure</w:t>
        </w:r>
        <w:r>
          <w:rPr>
            <w:noProof/>
            <w:webHidden/>
          </w:rPr>
          <w:tab/>
        </w:r>
        <w:r>
          <w:rPr>
            <w:noProof/>
            <w:webHidden/>
          </w:rPr>
          <w:fldChar w:fldCharType="begin"/>
        </w:r>
        <w:r>
          <w:rPr>
            <w:noProof/>
            <w:webHidden/>
          </w:rPr>
          <w:instrText xml:space="preserve"> PAGEREF _Toc386513905 \h </w:instrText>
        </w:r>
        <w:r>
          <w:rPr>
            <w:noProof/>
            <w:webHidden/>
          </w:rPr>
        </w:r>
        <w:r>
          <w:rPr>
            <w:noProof/>
            <w:webHidden/>
          </w:rPr>
          <w:fldChar w:fldCharType="separate"/>
        </w:r>
        <w:r w:rsidR="0083244A">
          <w:rPr>
            <w:noProof/>
            <w:webHidden/>
          </w:rPr>
          <w:t>86</w:t>
        </w:r>
        <w:r>
          <w:rPr>
            <w:noProof/>
            <w:webHidden/>
          </w:rPr>
          <w:fldChar w:fldCharType="end"/>
        </w:r>
      </w:hyperlink>
    </w:p>
    <w:p w14:paraId="647694E9"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6" w:history="1">
        <w:r w:rsidRPr="00E65433">
          <w:rPr>
            <w:rStyle w:val="Hyperlink"/>
            <w:noProof/>
          </w:rPr>
          <w:t>Figure 36: Implementation - Splash Notification</w:t>
        </w:r>
        <w:r>
          <w:rPr>
            <w:noProof/>
            <w:webHidden/>
          </w:rPr>
          <w:tab/>
        </w:r>
        <w:r>
          <w:rPr>
            <w:noProof/>
            <w:webHidden/>
          </w:rPr>
          <w:fldChar w:fldCharType="begin"/>
        </w:r>
        <w:r>
          <w:rPr>
            <w:noProof/>
            <w:webHidden/>
          </w:rPr>
          <w:instrText xml:space="preserve"> PAGEREF _Toc386513906 \h </w:instrText>
        </w:r>
        <w:r>
          <w:rPr>
            <w:noProof/>
            <w:webHidden/>
          </w:rPr>
        </w:r>
        <w:r>
          <w:rPr>
            <w:noProof/>
            <w:webHidden/>
          </w:rPr>
          <w:fldChar w:fldCharType="separate"/>
        </w:r>
        <w:r w:rsidR="0083244A">
          <w:rPr>
            <w:noProof/>
            <w:webHidden/>
          </w:rPr>
          <w:t>87</w:t>
        </w:r>
        <w:r>
          <w:rPr>
            <w:noProof/>
            <w:webHidden/>
          </w:rPr>
          <w:fldChar w:fldCharType="end"/>
        </w:r>
      </w:hyperlink>
    </w:p>
    <w:p w14:paraId="343BA4A8"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7" w:history="1">
        <w:r w:rsidRPr="00E65433">
          <w:rPr>
            <w:rStyle w:val="Hyperlink"/>
            <w:noProof/>
          </w:rPr>
          <w:t>Figure 37: Implementation - Authentication Display</w:t>
        </w:r>
        <w:r>
          <w:rPr>
            <w:noProof/>
            <w:webHidden/>
          </w:rPr>
          <w:tab/>
        </w:r>
        <w:r>
          <w:rPr>
            <w:noProof/>
            <w:webHidden/>
          </w:rPr>
          <w:fldChar w:fldCharType="begin"/>
        </w:r>
        <w:r>
          <w:rPr>
            <w:noProof/>
            <w:webHidden/>
          </w:rPr>
          <w:instrText xml:space="preserve"> PAGEREF _Toc386513907 \h </w:instrText>
        </w:r>
        <w:r>
          <w:rPr>
            <w:noProof/>
            <w:webHidden/>
          </w:rPr>
        </w:r>
        <w:r>
          <w:rPr>
            <w:noProof/>
            <w:webHidden/>
          </w:rPr>
          <w:fldChar w:fldCharType="separate"/>
        </w:r>
        <w:r w:rsidR="0083244A">
          <w:rPr>
            <w:noProof/>
            <w:webHidden/>
          </w:rPr>
          <w:t>88</w:t>
        </w:r>
        <w:r>
          <w:rPr>
            <w:noProof/>
            <w:webHidden/>
          </w:rPr>
          <w:fldChar w:fldCharType="end"/>
        </w:r>
      </w:hyperlink>
    </w:p>
    <w:p w14:paraId="6F289E1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8" w:history="1">
        <w:r w:rsidRPr="00E65433">
          <w:rPr>
            <w:rStyle w:val="Hyperlink"/>
            <w:noProof/>
          </w:rPr>
          <w:t>Figure 38: Implementation - Main Menu</w:t>
        </w:r>
        <w:r>
          <w:rPr>
            <w:noProof/>
            <w:webHidden/>
          </w:rPr>
          <w:tab/>
        </w:r>
        <w:r>
          <w:rPr>
            <w:noProof/>
            <w:webHidden/>
          </w:rPr>
          <w:fldChar w:fldCharType="begin"/>
        </w:r>
        <w:r>
          <w:rPr>
            <w:noProof/>
            <w:webHidden/>
          </w:rPr>
          <w:instrText xml:space="preserve"> PAGEREF _Toc386513908 \h </w:instrText>
        </w:r>
        <w:r>
          <w:rPr>
            <w:noProof/>
            <w:webHidden/>
          </w:rPr>
        </w:r>
        <w:r>
          <w:rPr>
            <w:noProof/>
            <w:webHidden/>
          </w:rPr>
          <w:fldChar w:fldCharType="separate"/>
        </w:r>
        <w:r w:rsidR="0083244A">
          <w:rPr>
            <w:noProof/>
            <w:webHidden/>
          </w:rPr>
          <w:t>89</w:t>
        </w:r>
        <w:r>
          <w:rPr>
            <w:noProof/>
            <w:webHidden/>
          </w:rPr>
          <w:fldChar w:fldCharType="end"/>
        </w:r>
      </w:hyperlink>
    </w:p>
    <w:p w14:paraId="0445C92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09" w:history="1">
        <w:r w:rsidRPr="00E65433">
          <w:rPr>
            <w:rStyle w:val="Hyperlink"/>
            <w:noProof/>
          </w:rPr>
          <w:t>Figure 39: Implementation - Encode Text File Selection</w:t>
        </w:r>
        <w:r>
          <w:rPr>
            <w:noProof/>
            <w:webHidden/>
          </w:rPr>
          <w:tab/>
        </w:r>
        <w:r>
          <w:rPr>
            <w:noProof/>
            <w:webHidden/>
          </w:rPr>
          <w:fldChar w:fldCharType="begin"/>
        </w:r>
        <w:r>
          <w:rPr>
            <w:noProof/>
            <w:webHidden/>
          </w:rPr>
          <w:instrText xml:space="preserve"> PAGEREF _Toc386513909 \h </w:instrText>
        </w:r>
        <w:r>
          <w:rPr>
            <w:noProof/>
            <w:webHidden/>
          </w:rPr>
        </w:r>
        <w:r>
          <w:rPr>
            <w:noProof/>
            <w:webHidden/>
          </w:rPr>
          <w:fldChar w:fldCharType="separate"/>
        </w:r>
        <w:r w:rsidR="0083244A">
          <w:rPr>
            <w:noProof/>
            <w:webHidden/>
          </w:rPr>
          <w:t>89</w:t>
        </w:r>
        <w:r>
          <w:rPr>
            <w:noProof/>
            <w:webHidden/>
          </w:rPr>
          <w:fldChar w:fldCharType="end"/>
        </w:r>
      </w:hyperlink>
    </w:p>
    <w:p w14:paraId="0441925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0" w:history="1">
        <w:r w:rsidRPr="00E65433">
          <w:rPr>
            <w:rStyle w:val="Hyperlink"/>
            <w:noProof/>
          </w:rPr>
          <w:t>Figure 40: Implementation - Encode Text Method</w:t>
        </w:r>
        <w:r>
          <w:rPr>
            <w:noProof/>
            <w:webHidden/>
          </w:rPr>
          <w:tab/>
        </w:r>
        <w:r>
          <w:rPr>
            <w:noProof/>
            <w:webHidden/>
          </w:rPr>
          <w:fldChar w:fldCharType="begin"/>
        </w:r>
        <w:r>
          <w:rPr>
            <w:noProof/>
            <w:webHidden/>
          </w:rPr>
          <w:instrText xml:space="preserve"> PAGEREF _Toc386513910 \h </w:instrText>
        </w:r>
        <w:r>
          <w:rPr>
            <w:noProof/>
            <w:webHidden/>
          </w:rPr>
        </w:r>
        <w:r>
          <w:rPr>
            <w:noProof/>
            <w:webHidden/>
          </w:rPr>
          <w:fldChar w:fldCharType="separate"/>
        </w:r>
        <w:r w:rsidR="0083244A">
          <w:rPr>
            <w:noProof/>
            <w:webHidden/>
          </w:rPr>
          <w:t>90</w:t>
        </w:r>
        <w:r>
          <w:rPr>
            <w:noProof/>
            <w:webHidden/>
          </w:rPr>
          <w:fldChar w:fldCharType="end"/>
        </w:r>
      </w:hyperlink>
    </w:p>
    <w:p w14:paraId="6297D28B"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1" w:history="1">
        <w:r w:rsidRPr="00E65433">
          <w:rPr>
            <w:rStyle w:val="Hyperlink"/>
            <w:noProof/>
          </w:rPr>
          <w:t>Figure 41: Implementation - Encode Text Status</w:t>
        </w:r>
        <w:r>
          <w:rPr>
            <w:noProof/>
            <w:webHidden/>
          </w:rPr>
          <w:tab/>
        </w:r>
        <w:r>
          <w:rPr>
            <w:noProof/>
            <w:webHidden/>
          </w:rPr>
          <w:fldChar w:fldCharType="begin"/>
        </w:r>
        <w:r>
          <w:rPr>
            <w:noProof/>
            <w:webHidden/>
          </w:rPr>
          <w:instrText xml:space="preserve"> PAGEREF _Toc386513911 \h </w:instrText>
        </w:r>
        <w:r>
          <w:rPr>
            <w:noProof/>
            <w:webHidden/>
          </w:rPr>
        </w:r>
        <w:r>
          <w:rPr>
            <w:noProof/>
            <w:webHidden/>
          </w:rPr>
          <w:fldChar w:fldCharType="separate"/>
        </w:r>
        <w:r w:rsidR="0083244A">
          <w:rPr>
            <w:noProof/>
            <w:webHidden/>
          </w:rPr>
          <w:t>90</w:t>
        </w:r>
        <w:r>
          <w:rPr>
            <w:noProof/>
            <w:webHidden/>
          </w:rPr>
          <w:fldChar w:fldCharType="end"/>
        </w:r>
      </w:hyperlink>
    </w:p>
    <w:p w14:paraId="75750E8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2" w:history="1">
        <w:r w:rsidRPr="00E65433">
          <w:rPr>
            <w:rStyle w:val="Hyperlink"/>
            <w:noProof/>
          </w:rPr>
          <w:t>Figure 42: Implementation - Encode Confirmation</w:t>
        </w:r>
        <w:r>
          <w:rPr>
            <w:noProof/>
            <w:webHidden/>
          </w:rPr>
          <w:tab/>
        </w:r>
        <w:r>
          <w:rPr>
            <w:noProof/>
            <w:webHidden/>
          </w:rPr>
          <w:fldChar w:fldCharType="begin"/>
        </w:r>
        <w:r>
          <w:rPr>
            <w:noProof/>
            <w:webHidden/>
          </w:rPr>
          <w:instrText xml:space="preserve"> PAGEREF _Toc386513912 \h </w:instrText>
        </w:r>
        <w:r>
          <w:rPr>
            <w:noProof/>
            <w:webHidden/>
          </w:rPr>
        </w:r>
        <w:r>
          <w:rPr>
            <w:noProof/>
            <w:webHidden/>
          </w:rPr>
          <w:fldChar w:fldCharType="separate"/>
        </w:r>
        <w:r w:rsidR="0083244A">
          <w:rPr>
            <w:noProof/>
            <w:webHidden/>
          </w:rPr>
          <w:t>90</w:t>
        </w:r>
        <w:r>
          <w:rPr>
            <w:noProof/>
            <w:webHidden/>
          </w:rPr>
          <w:fldChar w:fldCharType="end"/>
        </w:r>
      </w:hyperlink>
    </w:p>
    <w:p w14:paraId="26BAA6A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3" w:history="1">
        <w:r w:rsidRPr="00E65433">
          <w:rPr>
            <w:rStyle w:val="Hyperlink"/>
            <w:noProof/>
          </w:rPr>
          <w:t>Figure 43: Implementation - Decode Text File Selection</w:t>
        </w:r>
        <w:r>
          <w:rPr>
            <w:noProof/>
            <w:webHidden/>
          </w:rPr>
          <w:tab/>
        </w:r>
        <w:r>
          <w:rPr>
            <w:noProof/>
            <w:webHidden/>
          </w:rPr>
          <w:fldChar w:fldCharType="begin"/>
        </w:r>
        <w:r>
          <w:rPr>
            <w:noProof/>
            <w:webHidden/>
          </w:rPr>
          <w:instrText xml:space="preserve"> PAGEREF _Toc386513913 \h </w:instrText>
        </w:r>
        <w:r>
          <w:rPr>
            <w:noProof/>
            <w:webHidden/>
          </w:rPr>
        </w:r>
        <w:r>
          <w:rPr>
            <w:noProof/>
            <w:webHidden/>
          </w:rPr>
          <w:fldChar w:fldCharType="separate"/>
        </w:r>
        <w:r w:rsidR="0083244A">
          <w:rPr>
            <w:noProof/>
            <w:webHidden/>
          </w:rPr>
          <w:t>91</w:t>
        </w:r>
        <w:r>
          <w:rPr>
            <w:noProof/>
            <w:webHidden/>
          </w:rPr>
          <w:fldChar w:fldCharType="end"/>
        </w:r>
      </w:hyperlink>
    </w:p>
    <w:p w14:paraId="6197762F"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4" w:history="1">
        <w:r w:rsidRPr="00E65433">
          <w:rPr>
            <w:rStyle w:val="Hyperlink"/>
            <w:noProof/>
          </w:rPr>
          <w:t>Figure 44: Implementation - Decode Text Status</w:t>
        </w:r>
        <w:r>
          <w:rPr>
            <w:noProof/>
            <w:webHidden/>
          </w:rPr>
          <w:tab/>
        </w:r>
        <w:r>
          <w:rPr>
            <w:noProof/>
            <w:webHidden/>
          </w:rPr>
          <w:fldChar w:fldCharType="begin"/>
        </w:r>
        <w:r>
          <w:rPr>
            <w:noProof/>
            <w:webHidden/>
          </w:rPr>
          <w:instrText xml:space="preserve"> PAGEREF _Toc386513914 \h </w:instrText>
        </w:r>
        <w:r>
          <w:rPr>
            <w:noProof/>
            <w:webHidden/>
          </w:rPr>
        </w:r>
        <w:r>
          <w:rPr>
            <w:noProof/>
            <w:webHidden/>
          </w:rPr>
          <w:fldChar w:fldCharType="separate"/>
        </w:r>
        <w:r w:rsidR="0083244A">
          <w:rPr>
            <w:noProof/>
            <w:webHidden/>
          </w:rPr>
          <w:t>91</w:t>
        </w:r>
        <w:r>
          <w:rPr>
            <w:noProof/>
            <w:webHidden/>
          </w:rPr>
          <w:fldChar w:fldCharType="end"/>
        </w:r>
      </w:hyperlink>
    </w:p>
    <w:p w14:paraId="0A9DC10B"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5" w:history="1">
        <w:r w:rsidRPr="00E65433">
          <w:rPr>
            <w:rStyle w:val="Hyperlink"/>
            <w:noProof/>
          </w:rPr>
          <w:t>Figure 45: Implementation - Decode Text Confirmation</w:t>
        </w:r>
        <w:r>
          <w:rPr>
            <w:noProof/>
            <w:webHidden/>
          </w:rPr>
          <w:tab/>
        </w:r>
        <w:r>
          <w:rPr>
            <w:noProof/>
            <w:webHidden/>
          </w:rPr>
          <w:fldChar w:fldCharType="begin"/>
        </w:r>
        <w:r>
          <w:rPr>
            <w:noProof/>
            <w:webHidden/>
          </w:rPr>
          <w:instrText xml:space="preserve"> PAGEREF _Toc386513915 \h </w:instrText>
        </w:r>
        <w:r>
          <w:rPr>
            <w:noProof/>
            <w:webHidden/>
          </w:rPr>
        </w:r>
        <w:r>
          <w:rPr>
            <w:noProof/>
            <w:webHidden/>
          </w:rPr>
          <w:fldChar w:fldCharType="separate"/>
        </w:r>
        <w:r w:rsidR="0083244A">
          <w:rPr>
            <w:noProof/>
            <w:webHidden/>
          </w:rPr>
          <w:t>92</w:t>
        </w:r>
        <w:r>
          <w:rPr>
            <w:noProof/>
            <w:webHidden/>
          </w:rPr>
          <w:fldChar w:fldCharType="end"/>
        </w:r>
      </w:hyperlink>
    </w:p>
    <w:p w14:paraId="61037FE9"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6" w:history="1">
        <w:r w:rsidRPr="00E65433">
          <w:rPr>
            <w:rStyle w:val="Hyperlink"/>
            <w:noProof/>
          </w:rPr>
          <w:t>Figure 46: Implementation - Receive Messages</w:t>
        </w:r>
        <w:r>
          <w:rPr>
            <w:noProof/>
            <w:webHidden/>
          </w:rPr>
          <w:tab/>
        </w:r>
        <w:r>
          <w:rPr>
            <w:noProof/>
            <w:webHidden/>
          </w:rPr>
          <w:fldChar w:fldCharType="begin"/>
        </w:r>
        <w:r>
          <w:rPr>
            <w:noProof/>
            <w:webHidden/>
          </w:rPr>
          <w:instrText xml:space="preserve"> PAGEREF _Toc386513916 \h </w:instrText>
        </w:r>
        <w:r>
          <w:rPr>
            <w:noProof/>
            <w:webHidden/>
          </w:rPr>
        </w:r>
        <w:r>
          <w:rPr>
            <w:noProof/>
            <w:webHidden/>
          </w:rPr>
          <w:fldChar w:fldCharType="separate"/>
        </w:r>
        <w:r w:rsidR="0083244A">
          <w:rPr>
            <w:noProof/>
            <w:webHidden/>
          </w:rPr>
          <w:t>92</w:t>
        </w:r>
        <w:r>
          <w:rPr>
            <w:noProof/>
            <w:webHidden/>
          </w:rPr>
          <w:fldChar w:fldCharType="end"/>
        </w:r>
      </w:hyperlink>
    </w:p>
    <w:p w14:paraId="5E4F015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7" w:history="1">
        <w:r w:rsidRPr="00E65433">
          <w:rPr>
            <w:rStyle w:val="Hyperlink"/>
            <w:noProof/>
          </w:rPr>
          <w:t>Figure 47: Implementation - Received Message View</w:t>
        </w:r>
        <w:r>
          <w:rPr>
            <w:noProof/>
            <w:webHidden/>
          </w:rPr>
          <w:tab/>
        </w:r>
        <w:r>
          <w:rPr>
            <w:noProof/>
            <w:webHidden/>
          </w:rPr>
          <w:fldChar w:fldCharType="begin"/>
        </w:r>
        <w:r>
          <w:rPr>
            <w:noProof/>
            <w:webHidden/>
          </w:rPr>
          <w:instrText xml:space="preserve"> PAGEREF _Toc386513917 \h </w:instrText>
        </w:r>
        <w:r>
          <w:rPr>
            <w:noProof/>
            <w:webHidden/>
          </w:rPr>
        </w:r>
        <w:r>
          <w:rPr>
            <w:noProof/>
            <w:webHidden/>
          </w:rPr>
          <w:fldChar w:fldCharType="separate"/>
        </w:r>
        <w:r w:rsidR="0083244A">
          <w:rPr>
            <w:noProof/>
            <w:webHidden/>
          </w:rPr>
          <w:t>93</w:t>
        </w:r>
        <w:r>
          <w:rPr>
            <w:noProof/>
            <w:webHidden/>
          </w:rPr>
          <w:fldChar w:fldCharType="end"/>
        </w:r>
      </w:hyperlink>
    </w:p>
    <w:p w14:paraId="17F3051B"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8" w:history="1">
        <w:r w:rsidRPr="00E65433">
          <w:rPr>
            <w:rStyle w:val="Hyperlink"/>
            <w:noProof/>
          </w:rPr>
          <w:t>Figure 48: Implementation - No Account Set Up</w:t>
        </w:r>
        <w:r>
          <w:rPr>
            <w:noProof/>
            <w:webHidden/>
          </w:rPr>
          <w:tab/>
        </w:r>
        <w:r>
          <w:rPr>
            <w:noProof/>
            <w:webHidden/>
          </w:rPr>
          <w:fldChar w:fldCharType="begin"/>
        </w:r>
        <w:r>
          <w:rPr>
            <w:noProof/>
            <w:webHidden/>
          </w:rPr>
          <w:instrText xml:space="preserve"> PAGEREF _Toc386513918 \h </w:instrText>
        </w:r>
        <w:r>
          <w:rPr>
            <w:noProof/>
            <w:webHidden/>
          </w:rPr>
        </w:r>
        <w:r>
          <w:rPr>
            <w:noProof/>
            <w:webHidden/>
          </w:rPr>
          <w:fldChar w:fldCharType="separate"/>
        </w:r>
        <w:r w:rsidR="0083244A">
          <w:rPr>
            <w:noProof/>
            <w:webHidden/>
          </w:rPr>
          <w:t>93</w:t>
        </w:r>
        <w:r>
          <w:rPr>
            <w:noProof/>
            <w:webHidden/>
          </w:rPr>
          <w:fldChar w:fldCharType="end"/>
        </w:r>
      </w:hyperlink>
    </w:p>
    <w:p w14:paraId="61178D8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19" w:history="1">
        <w:r w:rsidRPr="00E65433">
          <w:rPr>
            <w:rStyle w:val="Hyperlink"/>
            <w:noProof/>
          </w:rPr>
          <w:t>Figure 49: Implementation - New Message</w:t>
        </w:r>
        <w:r>
          <w:rPr>
            <w:noProof/>
            <w:webHidden/>
          </w:rPr>
          <w:tab/>
        </w:r>
        <w:r>
          <w:rPr>
            <w:noProof/>
            <w:webHidden/>
          </w:rPr>
          <w:fldChar w:fldCharType="begin"/>
        </w:r>
        <w:r>
          <w:rPr>
            <w:noProof/>
            <w:webHidden/>
          </w:rPr>
          <w:instrText xml:space="preserve"> PAGEREF _Toc386513919 \h </w:instrText>
        </w:r>
        <w:r>
          <w:rPr>
            <w:noProof/>
            <w:webHidden/>
          </w:rPr>
        </w:r>
        <w:r>
          <w:rPr>
            <w:noProof/>
            <w:webHidden/>
          </w:rPr>
          <w:fldChar w:fldCharType="separate"/>
        </w:r>
        <w:r w:rsidR="0083244A">
          <w:rPr>
            <w:noProof/>
            <w:webHidden/>
          </w:rPr>
          <w:t>93</w:t>
        </w:r>
        <w:r>
          <w:rPr>
            <w:noProof/>
            <w:webHidden/>
          </w:rPr>
          <w:fldChar w:fldCharType="end"/>
        </w:r>
      </w:hyperlink>
    </w:p>
    <w:p w14:paraId="5F9CB6F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0" w:history="1">
        <w:r w:rsidRPr="00E65433">
          <w:rPr>
            <w:rStyle w:val="Hyperlink"/>
            <w:noProof/>
          </w:rPr>
          <w:t>Figure 50: Implementation - General Settings</w:t>
        </w:r>
        <w:r>
          <w:rPr>
            <w:noProof/>
            <w:webHidden/>
          </w:rPr>
          <w:tab/>
        </w:r>
        <w:r>
          <w:rPr>
            <w:noProof/>
            <w:webHidden/>
          </w:rPr>
          <w:fldChar w:fldCharType="begin"/>
        </w:r>
        <w:r>
          <w:rPr>
            <w:noProof/>
            <w:webHidden/>
          </w:rPr>
          <w:instrText xml:space="preserve"> PAGEREF _Toc386513920 \h </w:instrText>
        </w:r>
        <w:r>
          <w:rPr>
            <w:noProof/>
            <w:webHidden/>
          </w:rPr>
        </w:r>
        <w:r>
          <w:rPr>
            <w:noProof/>
            <w:webHidden/>
          </w:rPr>
          <w:fldChar w:fldCharType="separate"/>
        </w:r>
        <w:r w:rsidR="0083244A">
          <w:rPr>
            <w:noProof/>
            <w:webHidden/>
          </w:rPr>
          <w:t>94</w:t>
        </w:r>
        <w:r>
          <w:rPr>
            <w:noProof/>
            <w:webHidden/>
          </w:rPr>
          <w:fldChar w:fldCharType="end"/>
        </w:r>
      </w:hyperlink>
    </w:p>
    <w:p w14:paraId="1A246D3D"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1" w:history="1">
        <w:r w:rsidRPr="00E65433">
          <w:rPr>
            <w:rStyle w:val="Hyperlink"/>
            <w:noProof/>
          </w:rPr>
          <w:t>Figure 51: Implementation - Groups</w:t>
        </w:r>
        <w:r>
          <w:rPr>
            <w:noProof/>
            <w:webHidden/>
          </w:rPr>
          <w:tab/>
        </w:r>
        <w:r>
          <w:rPr>
            <w:noProof/>
            <w:webHidden/>
          </w:rPr>
          <w:fldChar w:fldCharType="begin"/>
        </w:r>
        <w:r>
          <w:rPr>
            <w:noProof/>
            <w:webHidden/>
          </w:rPr>
          <w:instrText xml:space="preserve"> PAGEREF _Toc386513921 \h </w:instrText>
        </w:r>
        <w:r>
          <w:rPr>
            <w:noProof/>
            <w:webHidden/>
          </w:rPr>
        </w:r>
        <w:r>
          <w:rPr>
            <w:noProof/>
            <w:webHidden/>
          </w:rPr>
          <w:fldChar w:fldCharType="separate"/>
        </w:r>
        <w:r w:rsidR="0083244A">
          <w:rPr>
            <w:noProof/>
            <w:webHidden/>
          </w:rPr>
          <w:t>95</w:t>
        </w:r>
        <w:r>
          <w:rPr>
            <w:noProof/>
            <w:webHidden/>
          </w:rPr>
          <w:fldChar w:fldCharType="end"/>
        </w:r>
      </w:hyperlink>
    </w:p>
    <w:p w14:paraId="027F7D8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2" w:history="1">
        <w:r w:rsidRPr="00E65433">
          <w:rPr>
            <w:rStyle w:val="Hyperlink"/>
            <w:noProof/>
          </w:rPr>
          <w:t>Figure 52: Implementation – Users</w:t>
        </w:r>
        <w:r>
          <w:rPr>
            <w:noProof/>
            <w:webHidden/>
          </w:rPr>
          <w:tab/>
        </w:r>
        <w:r>
          <w:rPr>
            <w:noProof/>
            <w:webHidden/>
          </w:rPr>
          <w:fldChar w:fldCharType="begin"/>
        </w:r>
        <w:r>
          <w:rPr>
            <w:noProof/>
            <w:webHidden/>
          </w:rPr>
          <w:instrText xml:space="preserve"> PAGEREF _Toc386513922 \h </w:instrText>
        </w:r>
        <w:r>
          <w:rPr>
            <w:noProof/>
            <w:webHidden/>
          </w:rPr>
        </w:r>
        <w:r>
          <w:rPr>
            <w:noProof/>
            <w:webHidden/>
          </w:rPr>
          <w:fldChar w:fldCharType="separate"/>
        </w:r>
        <w:r w:rsidR="0083244A">
          <w:rPr>
            <w:noProof/>
            <w:webHidden/>
          </w:rPr>
          <w:t>95</w:t>
        </w:r>
        <w:r>
          <w:rPr>
            <w:noProof/>
            <w:webHidden/>
          </w:rPr>
          <w:fldChar w:fldCharType="end"/>
        </w:r>
      </w:hyperlink>
    </w:p>
    <w:p w14:paraId="6FFF58A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3" w:history="1">
        <w:r w:rsidRPr="00E65433">
          <w:rPr>
            <w:rStyle w:val="Hyperlink"/>
            <w:noProof/>
          </w:rPr>
          <w:t>Figure 53: Implementation – Libraries</w:t>
        </w:r>
        <w:r>
          <w:rPr>
            <w:noProof/>
            <w:webHidden/>
          </w:rPr>
          <w:tab/>
        </w:r>
        <w:r>
          <w:rPr>
            <w:noProof/>
            <w:webHidden/>
          </w:rPr>
          <w:fldChar w:fldCharType="begin"/>
        </w:r>
        <w:r>
          <w:rPr>
            <w:noProof/>
            <w:webHidden/>
          </w:rPr>
          <w:instrText xml:space="preserve"> PAGEREF _Toc386513923 \h </w:instrText>
        </w:r>
        <w:r>
          <w:rPr>
            <w:noProof/>
            <w:webHidden/>
          </w:rPr>
        </w:r>
        <w:r>
          <w:rPr>
            <w:noProof/>
            <w:webHidden/>
          </w:rPr>
          <w:fldChar w:fldCharType="separate"/>
        </w:r>
        <w:r w:rsidR="0083244A">
          <w:rPr>
            <w:noProof/>
            <w:webHidden/>
          </w:rPr>
          <w:t>96</w:t>
        </w:r>
        <w:r>
          <w:rPr>
            <w:noProof/>
            <w:webHidden/>
          </w:rPr>
          <w:fldChar w:fldCharType="end"/>
        </w:r>
      </w:hyperlink>
    </w:p>
    <w:p w14:paraId="31F8790D"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4" w:history="1">
        <w:r w:rsidRPr="00E65433">
          <w:rPr>
            <w:rStyle w:val="Hyperlink"/>
            <w:noProof/>
          </w:rPr>
          <w:t>Figure 54: Implementation - Mail</w:t>
        </w:r>
        <w:r>
          <w:rPr>
            <w:noProof/>
            <w:webHidden/>
          </w:rPr>
          <w:tab/>
        </w:r>
        <w:r>
          <w:rPr>
            <w:noProof/>
            <w:webHidden/>
          </w:rPr>
          <w:fldChar w:fldCharType="begin"/>
        </w:r>
        <w:r>
          <w:rPr>
            <w:noProof/>
            <w:webHidden/>
          </w:rPr>
          <w:instrText xml:space="preserve"> PAGEREF _Toc386513924 \h </w:instrText>
        </w:r>
        <w:r>
          <w:rPr>
            <w:noProof/>
            <w:webHidden/>
          </w:rPr>
        </w:r>
        <w:r>
          <w:rPr>
            <w:noProof/>
            <w:webHidden/>
          </w:rPr>
          <w:fldChar w:fldCharType="separate"/>
        </w:r>
        <w:r w:rsidR="0083244A">
          <w:rPr>
            <w:noProof/>
            <w:webHidden/>
          </w:rPr>
          <w:t>96</w:t>
        </w:r>
        <w:r>
          <w:rPr>
            <w:noProof/>
            <w:webHidden/>
          </w:rPr>
          <w:fldChar w:fldCharType="end"/>
        </w:r>
      </w:hyperlink>
    </w:p>
    <w:p w14:paraId="2448C0A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5" w:history="1">
        <w:r w:rsidRPr="00E65433">
          <w:rPr>
            <w:rStyle w:val="Hyperlink"/>
            <w:noProof/>
          </w:rPr>
          <w:t>Figure 55: Example Evaluation Radial Chart</w:t>
        </w:r>
        <w:r>
          <w:rPr>
            <w:noProof/>
            <w:webHidden/>
          </w:rPr>
          <w:tab/>
        </w:r>
        <w:r>
          <w:rPr>
            <w:noProof/>
            <w:webHidden/>
          </w:rPr>
          <w:fldChar w:fldCharType="begin"/>
        </w:r>
        <w:r>
          <w:rPr>
            <w:noProof/>
            <w:webHidden/>
          </w:rPr>
          <w:instrText xml:space="preserve"> PAGEREF _Toc386513925 \h </w:instrText>
        </w:r>
        <w:r>
          <w:rPr>
            <w:noProof/>
            <w:webHidden/>
          </w:rPr>
        </w:r>
        <w:r>
          <w:rPr>
            <w:noProof/>
            <w:webHidden/>
          </w:rPr>
          <w:fldChar w:fldCharType="separate"/>
        </w:r>
        <w:r w:rsidR="0083244A">
          <w:rPr>
            <w:noProof/>
            <w:webHidden/>
          </w:rPr>
          <w:t>100</w:t>
        </w:r>
        <w:r>
          <w:rPr>
            <w:noProof/>
            <w:webHidden/>
          </w:rPr>
          <w:fldChar w:fldCharType="end"/>
        </w:r>
      </w:hyperlink>
    </w:p>
    <w:p w14:paraId="1614048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6" w:history="1">
        <w:r w:rsidRPr="00E65433">
          <w:rPr>
            <w:rStyle w:val="Hyperlink"/>
            <w:noProof/>
          </w:rPr>
          <w:t>Figure 56: Target Score Radial Chart</w:t>
        </w:r>
        <w:r>
          <w:rPr>
            <w:noProof/>
            <w:webHidden/>
          </w:rPr>
          <w:tab/>
        </w:r>
        <w:r>
          <w:rPr>
            <w:noProof/>
            <w:webHidden/>
          </w:rPr>
          <w:fldChar w:fldCharType="begin"/>
        </w:r>
        <w:r>
          <w:rPr>
            <w:noProof/>
            <w:webHidden/>
          </w:rPr>
          <w:instrText xml:space="preserve"> PAGEREF _Toc386513926 \h </w:instrText>
        </w:r>
        <w:r>
          <w:rPr>
            <w:noProof/>
            <w:webHidden/>
          </w:rPr>
        </w:r>
        <w:r>
          <w:rPr>
            <w:noProof/>
            <w:webHidden/>
          </w:rPr>
          <w:fldChar w:fldCharType="separate"/>
        </w:r>
        <w:r w:rsidR="0083244A">
          <w:rPr>
            <w:noProof/>
            <w:webHidden/>
          </w:rPr>
          <w:t>101</w:t>
        </w:r>
        <w:r>
          <w:rPr>
            <w:noProof/>
            <w:webHidden/>
          </w:rPr>
          <w:fldChar w:fldCharType="end"/>
        </w:r>
      </w:hyperlink>
    </w:p>
    <w:p w14:paraId="18FEE04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7" w:history="1">
        <w:r w:rsidRPr="00E65433">
          <w:rPr>
            <w:rStyle w:val="Hyperlink"/>
            <w:noProof/>
          </w:rPr>
          <w:t>Figure 57: Open Space Algorithm Evaluation</w:t>
        </w:r>
        <w:r>
          <w:rPr>
            <w:noProof/>
            <w:webHidden/>
          </w:rPr>
          <w:tab/>
        </w:r>
        <w:r>
          <w:rPr>
            <w:noProof/>
            <w:webHidden/>
          </w:rPr>
          <w:fldChar w:fldCharType="begin"/>
        </w:r>
        <w:r>
          <w:rPr>
            <w:noProof/>
            <w:webHidden/>
          </w:rPr>
          <w:instrText xml:space="preserve"> PAGEREF _Toc386513927 \h </w:instrText>
        </w:r>
        <w:r>
          <w:rPr>
            <w:noProof/>
            <w:webHidden/>
          </w:rPr>
        </w:r>
        <w:r>
          <w:rPr>
            <w:noProof/>
            <w:webHidden/>
          </w:rPr>
          <w:fldChar w:fldCharType="separate"/>
        </w:r>
        <w:r w:rsidR="0083244A">
          <w:rPr>
            <w:noProof/>
            <w:webHidden/>
          </w:rPr>
          <w:t>103</w:t>
        </w:r>
        <w:r>
          <w:rPr>
            <w:noProof/>
            <w:webHidden/>
          </w:rPr>
          <w:fldChar w:fldCharType="end"/>
        </w:r>
      </w:hyperlink>
    </w:p>
    <w:p w14:paraId="04EDC0FC"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8" w:history="1">
        <w:r w:rsidRPr="00E65433">
          <w:rPr>
            <w:rStyle w:val="Hyperlink"/>
            <w:noProof/>
          </w:rPr>
          <w:t>Figure 58: Synonym Replacement Algorithm Evaluation</w:t>
        </w:r>
        <w:r>
          <w:rPr>
            <w:noProof/>
            <w:webHidden/>
          </w:rPr>
          <w:tab/>
        </w:r>
        <w:r>
          <w:rPr>
            <w:noProof/>
            <w:webHidden/>
          </w:rPr>
          <w:fldChar w:fldCharType="begin"/>
        </w:r>
        <w:r>
          <w:rPr>
            <w:noProof/>
            <w:webHidden/>
          </w:rPr>
          <w:instrText xml:space="preserve"> PAGEREF _Toc386513928 \h </w:instrText>
        </w:r>
        <w:r>
          <w:rPr>
            <w:noProof/>
            <w:webHidden/>
          </w:rPr>
        </w:r>
        <w:r>
          <w:rPr>
            <w:noProof/>
            <w:webHidden/>
          </w:rPr>
          <w:fldChar w:fldCharType="separate"/>
        </w:r>
        <w:r w:rsidR="0083244A">
          <w:rPr>
            <w:noProof/>
            <w:webHidden/>
          </w:rPr>
          <w:t>104</w:t>
        </w:r>
        <w:r>
          <w:rPr>
            <w:noProof/>
            <w:webHidden/>
          </w:rPr>
          <w:fldChar w:fldCharType="end"/>
        </w:r>
      </w:hyperlink>
    </w:p>
    <w:p w14:paraId="30112CD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29" w:history="1">
        <w:r w:rsidRPr="00E65433">
          <w:rPr>
            <w:rStyle w:val="Hyperlink"/>
            <w:noProof/>
          </w:rPr>
          <w:t>Figure 59: UK / US English Algorithm Evaluation</w:t>
        </w:r>
        <w:r>
          <w:rPr>
            <w:noProof/>
            <w:webHidden/>
          </w:rPr>
          <w:tab/>
        </w:r>
        <w:r>
          <w:rPr>
            <w:noProof/>
            <w:webHidden/>
          </w:rPr>
          <w:fldChar w:fldCharType="begin"/>
        </w:r>
        <w:r>
          <w:rPr>
            <w:noProof/>
            <w:webHidden/>
          </w:rPr>
          <w:instrText xml:space="preserve"> PAGEREF _Toc386513929 \h </w:instrText>
        </w:r>
        <w:r>
          <w:rPr>
            <w:noProof/>
            <w:webHidden/>
          </w:rPr>
        </w:r>
        <w:r>
          <w:rPr>
            <w:noProof/>
            <w:webHidden/>
          </w:rPr>
          <w:fldChar w:fldCharType="separate"/>
        </w:r>
        <w:r w:rsidR="0083244A">
          <w:rPr>
            <w:noProof/>
            <w:webHidden/>
          </w:rPr>
          <w:t>105</w:t>
        </w:r>
        <w:r>
          <w:rPr>
            <w:noProof/>
            <w:webHidden/>
          </w:rPr>
          <w:fldChar w:fldCharType="end"/>
        </w:r>
      </w:hyperlink>
    </w:p>
    <w:p w14:paraId="1DF1C47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0" w:history="1">
        <w:r w:rsidRPr="00E65433">
          <w:rPr>
            <w:rStyle w:val="Hyperlink"/>
            <w:noProof/>
          </w:rPr>
          <w:t>Figure 60: Wayner's Mimic Functions Evaluation</w:t>
        </w:r>
        <w:r>
          <w:rPr>
            <w:noProof/>
            <w:webHidden/>
          </w:rPr>
          <w:tab/>
        </w:r>
        <w:r>
          <w:rPr>
            <w:noProof/>
            <w:webHidden/>
          </w:rPr>
          <w:fldChar w:fldCharType="begin"/>
        </w:r>
        <w:r>
          <w:rPr>
            <w:noProof/>
            <w:webHidden/>
          </w:rPr>
          <w:instrText xml:space="preserve"> PAGEREF _Toc386513930 \h </w:instrText>
        </w:r>
        <w:r>
          <w:rPr>
            <w:noProof/>
            <w:webHidden/>
          </w:rPr>
        </w:r>
        <w:r>
          <w:rPr>
            <w:noProof/>
            <w:webHidden/>
          </w:rPr>
          <w:fldChar w:fldCharType="separate"/>
        </w:r>
        <w:r w:rsidR="0083244A">
          <w:rPr>
            <w:noProof/>
            <w:webHidden/>
          </w:rPr>
          <w:t>106</w:t>
        </w:r>
        <w:r>
          <w:rPr>
            <w:noProof/>
            <w:webHidden/>
          </w:rPr>
          <w:fldChar w:fldCharType="end"/>
        </w:r>
      </w:hyperlink>
    </w:p>
    <w:p w14:paraId="5F09ED7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1" w:history="1">
        <w:r w:rsidRPr="00E65433">
          <w:rPr>
            <w:rStyle w:val="Hyperlink"/>
            <w:noProof/>
          </w:rPr>
          <w:t>Figure 61: Top-Down Views and Error Prevention</w:t>
        </w:r>
        <w:r>
          <w:rPr>
            <w:noProof/>
            <w:webHidden/>
          </w:rPr>
          <w:tab/>
        </w:r>
        <w:r>
          <w:rPr>
            <w:noProof/>
            <w:webHidden/>
          </w:rPr>
          <w:fldChar w:fldCharType="begin"/>
        </w:r>
        <w:r>
          <w:rPr>
            <w:noProof/>
            <w:webHidden/>
          </w:rPr>
          <w:instrText xml:space="preserve"> PAGEREF _Toc386513931 \h </w:instrText>
        </w:r>
        <w:r>
          <w:rPr>
            <w:noProof/>
            <w:webHidden/>
          </w:rPr>
        </w:r>
        <w:r>
          <w:rPr>
            <w:noProof/>
            <w:webHidden/>
          </w:rPr>
          <w:fldChar w:fldCharType="separate"/>
        </w:r>
        <w:r w:rsidR="0083244A">
          <w:rPr>
            <w:noProof/>
            <w:webHidden/>
          </w:rPr>
          <w:t>110</w:t>
        </w:r>
        <w:r>
          <w:rPr>
            <w:noProof/>
            <w:webHidden/>
          </w:rPr>
          <w:fldChar w:fldCharType="end"/>
        </w:r>
      </w:hyperlink>
    </w:p>
    <w:p w14:paraId="14D8F265" w14:textId="77777777" w:rsidR="005633EF" w:rsidRDefault="00E7258E">
      <w:pPr>
        <w:rPr>
          <w:rFonts w:cs="Times New Roman"/>
        </w:rPr>
      </w:pPr>
      <w:r>
        <w:rPr>
          <w:rFonts w:cs="Times New Roman"/>
        </w:rPr>
        <w:fldChar w:fldCharType="end"/>
      </w:r>
      <w:bookmarkStart w:id="5" w:name="_Toc374054892"/>
    </w:p>
    <w:p w14:paraId="14833C02" w14:textId="77777777" w:rsidR="00EA33B0" w:rsidRDefault="00EA33B0">
      <w:pPr>
        <w:spacing w:line="259" w:lineRule="auto"/>
        <w:rPr>
          <w:rFonts w:eastAsiaTheme="majorEastAsia" w:cstheme="majorBidi"/>
          <w:b/>
          <w:bCs/>
          <w:color w:val="000000" w:themeColor="text1"/>
          <w:sz w:val="28"/>
          <w:szCs w:val="26"/>
        </w:rPr>
      </w:pPr>
      <w:r>
        <w:br w:type="page"/>
      </w:r>
    </w:p>
    <w:p w14:paraId="306A2E6B" w14:textId="6C30503E" w:rsidR="00B13B48" w:rsidRDefault="006008B2">
      <w:pPr>
        <w:pStyle w:val="Heading2"/>
      </w:pPr>
      <w:bookmarkStart w:id="6" w:name="_Toc386513984"/>
      <w:r>
        <w:lastRenderedPageBreak/>
        <w:t>Table of Tables</w:t>
      </w:r>
      <w:bookmarkEnd w:id="5"/>
      <w:bookmarkEnd w:id="6"/>
    </w:p>
    <w:p w14:paraId="558911FE" w14:textId="77777777" w:rsidR="00EA33B0" w:rsidRDefault="00E7258E">
      <w:pPr>
        <w:pStyle w:val="TableofFigures"/>
        <w:tabs>
          <w:tab w:val="right" w:leader="dot" w:pos="8296"/>
        </w:tabs>
        <w:rPr>
          <w:rFonts w:asciiTheme="minorHAnsi" w:eastAsiaTheme="minorEastAsia" w:hAnsiTheme="minorHAnsi"/>
          <w:noProof/>
          <w:sz w:val="22"/>
          <w:lang w:eastAsia="en-GB"/>
        </w:rPr>
      </w:pPr>
      <w:r>
        <w:fldChar w:fldCharType="begin"/>
      </w:r>
      <w:r w:rsidR="006008B2">
        <w:instrText xml:space="preserve"> TOC \h \z \c "Table" </w:instrText>
      </w:r>
      <w:r>
        <w:fldChar w:fldCharType="separate"/>
      </w:r>
      <w:hyperlink w:anchor="_Toc386513932" w:history="1">
        <w:r w:rsidR="00EA33B0" w:rsidRPr="0073554D">
          <w:rPr>
            <w:rStyle w:val="Hyperlink"/>
            <w:rFonts w:cs="Times New Roman"/>
            <w:noProof/>
          </w:rPr>
          <w:t>Table 1: Acronyms</w:t>
        </w:r>
        <w:r w:rsidR="00EA33B0">
          <w:rPr>
            <w:noProof/>
            <w:webHidden/>
          </w:rPr>
          <w:tab/>
        </w:r>
        <w:r w:rsidR="00EA33B0">
          <w:rPr>
            <w:noProof/>
            <w:webHidden/>
          </w:rPr>
          <w:fldChar w:fldCharType="begin"/>
        </w:r>
        <w:r w:rsidR="00EA33B0">
          <w:rPr>
            <w:noProof/>
            <w:webHidden/>
          </w:rPr>
          <w:instrText xml:space="preserve"> PAGEREF _Toc386513932 \h </w:instrText>
        </w:r>
        <w:r w:rsidR="00EA33B0">
          <w:rPr>
            <w:noProof/>
            <w:webHidden/>
          </w:rPr>
        </w:r>
        <w:r w:rsidR="00EA33B0">
          <w:rPr>
            <w:noProof/>
            <w:webHidden/>
          </w:rPr>
          <w:fldChar w:fldCharType="separate"/>
        </w:r>
        <w:r w:rsidR="0083244A">
          <w:rPr>
            <w:noProof/>
            <w:webHidden/>
          </w:rPr>
          <w:t>8</w:t>
        </w:r>
        <w:r w:rsidR="00EA33B0">
          <w:rPr>
            <w:noProof/>
            <w:webHidden/>
          </w:rPr>
          <w:fldChar w:fldCharType="end"/>
        </w:r>
      </w:hyperlink>
    </w:p>
    <w:p w14:paraId="06841F82"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3" w:history="1">
        <w:r w:rsidRPr="0073554D">
          <w:rPr>
            <w:rStyle w:val="Hyperlink"/>
            <w:rFonts w:cs="Times New Roman"/>
            <w:noProof/>
          </w:rPr>
          <w:t>Table 2: Definitions</w:t>
        </w:r>
        <w:r>
          <w:rPr>
            <w:noProof/>
            <w:webHidden/>
          </w:rPr>
          <w:tab/>
        </w:r>
        <w:r>
          <w:rPr>
            <w:noProof/>
            <w:webHidden/>
          </w:rPr>
          <w:fldChar w:fldCharType="begin"/>
        </w:r>
        <w:r>
          <w:rPr>
            <w:noProof/>
            <w:webHidden/>
          </w:rPr>
          <w:instrText xml:space="preserve"> PAGEREF _Toc386513933 \h </w:instrText>
        </w:r>
        <w:r>
          <w:rPr>
            <w:noProof/>
            <w:webHidden/>
          </w:rPr>
        </w:r>
        <w:r>
          <w:rPr>
            <w:noProof/>
            <w:webHidden/>
          </w:rPr>
          <w:fldChar w:fldCharType="separate"/>
        </w:r>
        <w:r w:rsidR="0083244A">
          <w:rPr>
            <w:noProof/>
            <w:webHidden/>
          </w:rPr>
          <w:t>8</w:t>
        </w:r>
        <w:r>
          <w:rPr>
            <w:noProof/>
            <w:webHidden/>
          </w:rPr>
          <w:fldChar w:fldCharType="end"/>
        </w:r>
      </w:hyperlink>
    </w:p>
    <w:p w14:paraId="15B976B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4" w:history="1">
        <w:r w:rsidRPr="0073554D">
          <w:rPr>
            <w:rStyle w:val="Hyperlink"/>
            <w:rFonts w:cs="Times New Roman"/>
            <w:noProof/>
          </w:rPr>
          <w:t>Table 3: Suitability Matrix</w:t>
        </w:r>
        <w:r>
          <w:rPr>
            <w:noProof/>
            <w:webHidden/>
          </w:rPr>
          <w:tab/>
        </w:r>
        <w:r>
          <w:rPr>
            <w:noProof/>
            <w:webHidden/>
          </w:rPr>
          <w:fldChar w:fldCharType="begin"/>
        </w:r>
        <w:r>
          <w:rPr>
            <w:noProof/>
            <w:webHidden/>
          </w:rPr>
          <w:instrText xml:space="preserve"> PAGEREF _Toc386513934 \h </w:instrText>
        </w:r>
        <w:r>
          <w:rPr>
            <w:noProof/>
            <w:webHidden/>
          </w:rPr>
        </w:r>
        <w:r>
          <w:rPr>
            <w:noProof/>
            <w:webHidden/>
          </w:rPr>
          <w:fldChar w:fldCharType="separate"/>
        </w:r>
        <w:r w:rsidR="0083244A">
          <w:rPr>
            <w:noProof/>
            <w:webHidden/>
          </w:rPr>
          <w:t>13</w:t>
        </w:r>
        <w:r>
          <w:rPr>
            <w:noProof/>
            <w:webHidden/>
          </w:rPr>
          <w:fldChar w:fldCharType="end"/>
        </w:r>
      </w:hyperlink>
    </w:p>
    <w:p w14:paraId="070C6F6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5" w:history="1">
        <w:r w:rsidRPr="0073554D">
          <w:rPr>
            <w:rStyle w:val="Hyperlink"/>
            <w:noProof/>
          </w:rPr>
          <w:t>Table 4 System Definitions</w:t>
        </w:r>
        <w:r>
          <w:rPr>
            <w:noProof/>
            <w:webHidden/>
          </w:rPr>
          <w:tab/>
        </w:r>
        <w:r>
          <w:rPr>
            <w:noProof/>
            <w:webHidden/>
          </w:rPr>
          <w:fldChar w:fldCharType="begin"/>
        </w:r>
        <w:r>
          <w:rPr>
            <w:noProof/>
            <w:webHidden/>
          </w:rPr>
          <w:instrText xml:space="preserve"> PAGEREF _Toc386513935 \h </w:instrText>
        </w:r>
        <w:r>
          <w:rPr>
            <w:noProof/>
            <w:webHidden/>
          </w:rPr>
        </w:r>
        <w:r>
          <w:rPr>
            <w:noProof/>
            <w:webHidden/>
          </w:rPr>
          <w:fldChar w:fldCharType="separate"/>
        </w:r>
        <w:r w:rsidR="0083244A">
          <w:rPr>
            <w:noProof/>
            <w:webHidden/>
          </w:rPr>
          <w:t>20</w:t>
        </w:r>
        <w:r>
          <w:rPr>
            <w:noProof/>
            <w:webHidden/>
          </w:rPr>
          <w:fldChar w:fldCharType="end"/>
        </w:r>
      </w:hyperlink>
    </w:p>
    <w:p w14:paraId="031A6DE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6" w:history="1">
        <w:r w:rsidRPr="0073554D">
          <w:rPr>
            <w:rStyle w:val="Hyperlink"/>
            <w:rFonts w:cs="Times New Roman"/>
            <w:noProof/>
          </w:rPr>
          <w:t>Table 5: Send message</w:t>
        </w:r>
        <w:r>
          <w:rPr>
            <w:noProof/>
            <w:webHidden/>
          </w:rPr>
          <w:tab/>
        </w:r>
        <w:r>
          <w:rPr>
            <w:noProof/>
            <w:webHidden/>
          </w:rPr>
          <w:fldChar w:fldCharType="begin"/>
        </w:r>
        <w:r>
          <w:rPr>
            <w:noProof/>
            <w:webHidden/>
          </w:rPr>
          <w:instrText xml:space="preserve"> PAGEREF _Toc386513936 \h </w:instrText>
        </w:r>
        <w:r>
          <w:rPr>
            <w:noProof/>
            <w:webHidden/>
          </w:rPr>
        </w:r>
        <w:r>
          <w:rPr>
            <w:noProof/>
            <w:webHidden/>
          </w:rPr>
          <w:fldChar w:fldCharType="separate"/>
        </w:r>
        <w:r w:rsidR="0083244A">
          <w:rPr>
            <w:noProof/>
            <w:webHidden/>
          </w:rPr>
          <w:t>23</w:t>
        </w:r>
        <w:r>
          <w:rPr>
            <w:noProof/>
            <w:webHidden/>
          </w:rPr>
          <w:fldChar w:fldCharType="end"/>
        </w:r>
      </w:hyperlink>
    </w:p>
    <w:p w14:paraId="27F611B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7" w:history="1">
        <w:r w:rsidRPr="0073554D">
          <w:rPr>
            <w:rStyle w:val="Hyperlink"/>
            <w:rFonts w:cs="Times New Roman"/>
            <w:noProof/>
          </w:rPr>
          <w:t>Table 6: Receive message</w:t>
        </w:r>
        <w:r>
          <w:rPr>
            <w:noProof/>
            <w:webHidden/>
          </w:rPr>
          <w:tab/>
        </w:r>
        <w:r>
          <w:rPr>
            <w:noProof/>
            <w:webHidden/>
          </w:rPr>
          <w:fldChar w:fldCharType="begin"/>
        </w:r>
        <w:r>
          <w:rPr>
            <w:noProof/>
            <w:webHidden/>
          </w:rPr>
          <w:instrText xml:space="preserve"> PAGEREF _Toc386513937 \h </w:instrText>
        </w:r>
        <w:r>
          <w:rPr>
            <w:noProof/>
            <w:webHidden/>
          </w:rPr>
        </w:r>
        <w:r>
          <w:rPr>
            <w:noProof/>
            <w:webHidden/>
          </w:rPr>
          <w:fldChar w:fldCharType="separate"/>
        </w:r>
        <w:r w:rsidR="0083244A">
          <w:rPr>
            <w:noProof/>
            <w:webHidden/>
          </w:rPr>
          <w:t>24</w:t>
        </w:r>
        <w:r>
          <w:rPr>
            <w:noProof/>
            <w:webHidden/>
          </w:rPr>
          <w:fldChar w:fldCharType="end"/>
        </w:r>
      </w:hyperlink>
    </w:p>
    <w:p w14:paraId="2611EC6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8" w:history="1">
        <w:r w:rsidRPr="0073554D">
          <w:rPr>
            <w:rStyle w:val="Hyperlink"/>
            <w:noProof/>
          </w:rPr>
          <w:t xml:space="preserve">Table 7: </w:t>
        </w:r>
        <w:r w:rsidRPr="0073554D">
          <w:rPr>
            <w:rStyle w:val="Hyperlink"/>
            <w:rFonts w:cs="Times New Roman"/>
            <w:noProof/>
          </w:rPr>
          <w:t>Encode Text</w:t>
        </w:r>
        <w:r>
          <w:rPr>
            <w:noProof/>
            <w:webHidden/>
          </w:rPr>
          <w:tab/>
        </w:r>
        <w:r>
          <w:rPr>
            <w:noProof/>
            <w:webHidden/>
          </w:rPr>
          <w:fldChar w:fldCharType="begin"/>
        </w:r>
        <w:r>
          <w:rPr>
            <w:noProof/>
            <w:webHidden/>
          </w:rPr>
          <w:instrText xml:space="preserve"> PAGEREF _Toc386513938 \h </w:instrText>
        </w:r>
        <w:r>
          <w:rPr>
            <w:noProof/>
            <w:webHidden/>
          </w:rPr>
        </w:r>
        <w:r>
          <w:rPr>
            <w:noProof/>
            <w:webHidden/>
          </w:rPr>
          <w:fldChar w:fldCharType="separate"/>
        </w:r>
        <w:r w:rsidR="0083244A">
          <w:rPr>
            <w:noProof/>
            <w:webHidden/>
          </w:rPr>
          <w:t>25</w:t>
        </w:r>
        <w:r>
          <w:rPr>
            <w:noProof/>
            <w:webHidden/>
          </w:rPr>
          <w:fldChar w:fldCharType="end"/>
        </w:r>
      </w:hyperlink>
    </w:p>
    <w:p w14:paraId="18A60262"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39" w:history="1">
        <w:r w:rsidRPr="0073554D">
          <w:rPr>
            <w:rStyle w:val="Hyperlink"/>
            <w:noProof/>
          </w:rPr>
          <w:t xml:space="preserve">Table 8: </w:t>
        </w:r>
        <w:r w:rsidRPr="0073554D">
          <w:rPr>
            <w:rStyle w:val="Hyperlink"/>
            <w:rFonts w:cs="Times New Roman"/>
            <w:noProof/>
          </w:rPr>
          <w:t>Decode text</w:t>
        </w:r>
        <w:r>
          <w:rPr>
            <w:noProof/>
            <w:webHidden/>
          </w:rPr>
          <w:tab/>
        </w:r>
        <w:r>
          <w:rPr>
            <w:noProof/>
            <w:webHidden/>
          </w:rPr>
          <w:fldChar w:fldCharType="begin"/>
        </w:r>
        <w:r>
          <w:rPr>
            <w:noProof/>
            <w:webHidden/>
          </w:rPr>
          <w:instrText xml:space="preserve"> PAGEREF _Toc386513939 \h </w:instrText>
        </w:r>
        <w:r>
          <w:rPr>
            <w:noProof/>
            <w:webHidden/>
          </w:rPr>
        </w:r>
        <w:r>
          <w:rPr>
            <w:noProof/>
            <w:webHidden/>
          </w:rPr>
          <w:fldChar w:fldCharType="separate"/>
        </w:r>
        <w:r w:rsidR="0083244A">
          <w:rPr>
            <w:noProof/>
            <w:webHidden/>
          </w:rPr>
          <w:t>26</w:t>
        </w:r>
        <w:r>
          <w:rPr>
            <w:noProof/>
            <w:webHidden/>
          </w:rPr>
          <w:fldChar w:fldCharType="end"/>
        </w:r>
      </w:hyperlink>
    </w:p>
    <w:p w14:paraId="33B62578"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0" w:history="1">
        <w:r w:rsidRPr="0073554D">
          <w:rPr>
            <w:rStyle w:val="Hyperlink"/>
            <w:rFonts w:cs="Times New Roman"/>
            <w:noProof/>
          </w:rPr>
          <w:t>Table 9: Interaction guidelines</w:t>
        </w:r>
        <w:r>
          <w:rPr>
            <w:noProof/>
            <w:webHidden/>
          </w:rPr>
          <w:tab/>
        </w:r>
        <w:r>
          <w:rPr>
            <w:noProof/>
            <w:webHidden/>
          </w:rPr>
          <w:fldChar w:fldCharType="begin"/>
        </w:r>
        <w:r>
          <w:rPr>
            <w:noProof/>
            <w:webHidden/>
          </w:rPr>
          <w:instrText xml:space="preserve"> PAGEREF _Toc386513940 \h </w:instrText>
        </w:r>
        <w:r>
          <w:rPr>
            <w:noProof/>
            <w:webHidden/>
          </w:rPr>
        </w:r>
        <w:r>
          <w:rPr>
            <w:noProof/>
            <w:webHidden/>
          </w:rPr>
          <w:fldChar w:fldCharType="separate"/>
        </w:r>
        <w:r w:rsidR="0083244A">
          <w:rPr>
            <w:noProof/>
            <w:webHidden/>
          </w:rPr>
          <w:t>29</w:t>
        </w:r>
        <w:r>
          <w:rPr>
            <w:noProof/>
            <w:webHidden/>
          </w:rPr>
          <w:fldChar w:fldCharType="end"/>
        </w:r>
      </w:hyperlink>
    </w:p>
    <w:p w14:paraId="6DC84B7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1" w:history="1">
        <w:r w:rsidRPr="0073554D">
          <w:rPr>
            <w:rStyle w:val="Hyperlink"/>
            <w:rFonts w:cs="Times New Roman"/>
            <w:noProof/>
          </w:rPr>
          <w:t>Table 10: Recommended System Requirements</w:t>
        </w:r>
        <w:r>
          <w:rPr>
            <w:noProof/>
            <w:webHidden/>
          </w:rPr>
          <w:tab/>
        </w:r>
        <w:r>
          <w:rPr>
            <w:noProof/>
            <w:webHidden/>
          </w:rPr>
          <w:fldChar w:fldCharType="begin"/>
        </w:r>
        <w:r>
          <w:rPr>
            <w:noProof/>
            <w:webHidden/>
          </w:rPr>
          <w:instrText xml:space="preserve"> PAGEREF _Toc386513941 \h </w:instrText>
        </w:r>
        <w:r>
          <w:rPr>
            <w:noProof/>
            <w:webHidden/>
          </w:rPr>
        </w:r>
        <w:r>
          <w:rPr>
            <w:noProof/>
            <w:webHidden/>
          </w:rPr>
          <w:fldChar w:fldCharType="separate"/>
        </w:r>
        <w:r w:rsidR="0083244A">
          <w:rPr>
            <w:noProof/>
            <w:webHidden/>
          </w:rPr>
          <w:t>30</w:t>
        </w:r>
        <w:r>
          <w:rPr>
            <w:noProof/>
            <w:webHidden/>
          </w:rPr>
          <w:fldChar w:fldCharType="end"/>
        </w:r>
      </w:hyperlink>
    </w:p>
    <w:p w14:paraId="3803795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2" w:history="1">
        <w:r w:rsidRPr="0073554D">
          <w:rPr>
            <w:rStyle w:val="Hyperlink"/>
            <w:noProof/>
          </w:rPr>
          <w:t>Table 11 Communication Interfaces</w:t>
        </w:r>
        <w:r>
          <w:rPr>
            <w:noProof/>
            <w:webHidden/>
          </w:rPr>
          <w:tab/>
        </w:r>
        <w:r>
          <w:rPr>
            <w:noProof/>
            <w:webHidden/>
          </w:rPr>
          <w:fldChar w:fldCharType="begin"/>
        </w:r>
        <w:r>
          <w:rPr>
            <w:noProof/>
            <w:webHidden/>
          </w:rPr>
          <w:instrText xml:space="preserve"> PAGEREF _Toc386513942 \h </w:instrText>
        </w:r>
        <w:r>
          <w:rPr>
            <w:noProof/>
            <w:webHidden/>
          </w:rPr>
        </w:r>
        <w:r>
          <w:rPr>
            <w:noProof/>
            <w:webHidden/>
          </w:rPr>
          <w:fldChar w:fldCharType="separate"/>
        </w:r>
        <w:r w:rsidR="0083244A">
          <w:rPr>
            <w:noProof/>
            <w:webHidden/>
          </w:rPr>
          <w:t>31</w:t>
        </w:r>
        <w:r>
          <w:rPr>
            <w:noProof/>
            <w:webHidden/>
          </w:rPr>
          <w:fldChar w:fldCharType="end"/>
        </w:r>
      </w:hyperlink>
    </w:p>
    <w:p w14:paraId="785283C6"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3" w:history="1">
        <w:r w:rsidRPr="0073554D">
          <w:rPr>
            <w:rStyle w:val="Hyperlink"/>
            <w:noProof/>
          </w:rPr>
          <w:t>Table 12 Basic Operations</w:t>
        </w:r>
        <w:r>
          <w:rPr>
            <w:noProof/>
            <w:webHidden/>
          </w:rPr>
          <w:tab/>
        </w:r>
        <w:r>
          <w:rPr>
            <w:noProof/>
            <w:webHidden/>
          </w:rPr>
          <w:fldChar w:fldCharType="begin"/>
        </w:r>
        <w:r>
          <w:rPr>
            <w:noProof/>
            <w:webHidden/>
          </w:rPr>
          <w:instrText xml:space="preserve"> PAGEREF _Toc386513943 \h </w:instrText>
        </w:r>
        <w:r>
          <w:rPr>
            <w:noProof/>
            <w:webHidden/>
          </w:rPr>
        </w:r>
        <w:r>
          <w:rPr>
            <w:noProof/>
            <w:webHidden/>
          </w:rPr>
          <w:fldChar w:fldCharType="separate"/>
        </w:r>
        <w:r w:rsidR="0083244A">
          <w:rPr>
            <w:noProof/>
            <w:webHidden/>
          </w:rPr>
          <w:t>31</w:t>
        </w:r>
        <w:r>
          <w:rPr>
            <w:noProof/>
            <w:webHidden/>
          </w:rPr>
          <w:fldChar w:fldCharType="end"/>
        </w:r>
      </w:hyperlink>
    </w:p>
    <w:p w14:paraId="1096313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4" w:history="1">
        <w:r w:rsidRPr="0073554D">
          <w:rPr>
            <w:rStyle w:val="Hyperlink"/>
            <w:noProof/>
          </w:rPr>
          <w:t>Table 13 Administrative Options</w:t>
        </w:r>
        <w:r>
          <w:rPr>
            <w:noProof/>
            <w:webHidden/>
          </w:rPr>
          <w:tab/>
        </w:r>
        <w:r>
          <w:rPr>
            <w:noProof/>
            <w:webHidden/>
          </w:rPr>
          <w:fldChar w:fldCharType="begin"/>
        </w:r>
        <w:r>
          <w:rPr>
            <w:noProof/>
            <w:webHidden/>
          </w:rPr>
          <w:instrText xml:space="preserve"> PAGEREF _Toc386513944 \h </w:instrText>
        </w:r>
        <w:r>
          <w:rPr>
            <w:noProof/>
            <w:webHidden/>
          </w:rPr>
        </w:r>
        <w:r>
          <w:rPr>
            <w:noProof/>
            <w:webHidden/>
          </w:rPr>
          <w:fldChar w:fldCharType="separate"/>
        </w:r>
        <w:r w:rsidR="0083244A">
          <w:rPr>
            <w:noProof/>
            <w:webHidden/>
          </w:rPr>
          <w:t>32</w:t>
        </w:r>
        <w:r>
          <w:rPr>
            <w:noProof/>
            <w:webHidden/>
          </w:rPr>
          <w:fldChar w:fldCharType="end"/>
        </w:r>
      </w:hyperlink>
    </w:p>
    <w:p w14:paraId="6CEB3FE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5" w:history="1">
        <w:r w:rsidRPr="0073554D">
          <w:rPr>
            <w:rStyle w:val="Hyperlink"/>
            <w:noProof/>
          </w:rPr>
          <w:t>Table 14 User Characteristics</w:t>
        </w:r>
        <w:r>
          <w:rPr>
            <w:noProof/>
            <w:webHidden/>
          </w:rPr>
          <w:tab/>
        </w:r>
        <w:r>
          <w:rPr>
            <w:noProof/>
            <w:webHidden/>
          </w:rPr>
          <w:fldChar w:fldCharType="begin"/>
        </w:r>
        <w:r>
          <w:rPr>
            <w:noProof/>
            <w:webHidden/>
          </w:rPr>
          <w:instrText xml:space="preserve"> PAGEREF _Toc386513945 \h </w:instrText>
        </w:r>
        <w:r>
          <w:rPr>
            <w:noProof/>
            <w:webHidden/>
          </w:rPr>
        </w:r>
        <w:r>
          <w:rPr>
            <w:noProof/>
            <w:webHidden/>
          </w:rPr>
          <w:fldChar w:fldCharType="separate"/>
        </w:r>
        <w:r w:rsidR="0083244A">
          <w:rPr>
            <w:noProof/>
            <w:webHidden/>
          </w:rPr>
          <w:t>33</w:t>
        </w:r>
        <w:r>
          <w:rPr>
            <w:noProof/>
            <w:webHidden/>
          </w:rPr>
          <w:fldChar w:fldCharType="end"/>
        </w:r>
      </w:hyperlink>
    </w:p>
    <w:p w14:paraId="180080B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6" w:history="1">
        <w:r w:rsidRPr="0073554D">
          <w:rPr>
            <w:rStyle w:val="Hyperlink"/>
            <w:noProof/>
          </w:rPr>
          <w:t>Table 15 Operational Constraints</w:t>
        </w:r>
        <w:r>
          <w:rPr>
            <w:noProof/>
            <w:webHidden/>
          </w:rPr>
          <w:tab/>
        </w:r>
        <w:r>
          <w:rPr>
            <w:noProof/>
            <w:webHidden/>
          </w:rPr>
          <w:fldChar w:fldCharType="begin"/>
        </w:r>
        <w:r>
          <w:rPr>
            <w:noProof/>
            <w:webHidden/>
          </w:rPr>
          <w:instrText xml:space="preserve"> PAGEREF _Toc386513946 \h </w:instrText>
        </w:r>
        <w:r>
          <w:rPr>
            <w:noProof/>
            <w:webHidden/>
          </w:rPr>
        </w:r>
        <w:r>
          <w:rPr>
            <w:noProof/>
            <w:webHidden/>
          </w:rPr>
          <w:fldChar w:fldCharType="separate"/>
        </w:r>
        <w:r w:rsidR="0083244A">
          <w:rPr>
            <w:noProof/>
            <w:webHidden/>
          </w:rPr>
          <w:t>34</w:t>
        </w:r>
        <w:r>
          <w:rPr>
            <w:noProof/>
            <w:webHidden/>
          </w:rPr>
          <w:fldChar w:fldCharType="end"/>
        </w:r>
      </w:hyperlink>
    </w:p>
    <w:p w14:paraId="66563AF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7" w:history="1">
        <w:r w:rsidRPr="0073554D">
          <w:rPr>
            <w:rStyle w:val="Hyperlink"/>
            <w:noProof/>
          </w:rPr>
          <w:t>Table 16 Failure Scenarios</w:t>
        </w:r>
        <w:r>
          <w:rPr>
            <w:noProof/>
            <w:webHidden/>
          </w:rPr>
          <w:tab/>
        </w:r>
        <w:r>
          <w:rPr>
            <w:noProof/>
            <w:webHidden/>
          </w:rPr>
          <w:fldChar w:fldCharType="begin"/>
        </w:r>
        <w:r>
          <w:rPr>
            <w:noProof/>
            <w:webHidden/>
          </w:rPr>
          <w:instrText xml:space="preserve"> PAGEREF _Toc386513947 \h </w:instrText>
        </w:r>
        <w:r>
          <w:rPr>
            <w:noProof/>
            <w:webHidden/>
          </w:rPr>
        </w:r>
        <w:r>
          <w:rPr>
            <w:noProof/>
            <w:webHidden/>
          </w:rPr>
          <w:fldChar w:fldCharType="separate"/>
        </w:r>
        <w:r w:rsidR="0083244A">
          <w:rPr>
            <w:noProof/>
            <w:webHidden/>
          </w:rPr>
          <w:t>38</w:t>
        </w:r>
        <w:r>
          <w:rPr>
            <w:noProof/>
            <w:webHidden/>
          </w:rPr>
          <w:fldChar w:fldCharType="end"/>
        </w:r>
      </w:hyperlink>
    </w:p>
    <w:p w14:paraId="15207A0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8" w:history="1">
        <w:r w:rsidRPr="0073554D">
          <w:rPr>
            <w:rStyle w:val="Hyperlink"/>
            <w:noProof/>
          </w:rPr>
          <w:t>Table 17 System Maintainability</w:t>
        </w:r>
        <w:r>
          <w:rPr>
            <w:noProof/>
            <w:webHidden/>
          </w:rPr>
          <w:tab/>
        </w:r>
        <w:r>
          <w:rPr>
            <w:noProof/>
            <w:webHidden/>
          </w:rPr>
          <w:fldChar w:fldCharType="begin"/>
        </w:r>
        <w:r>
          <w:rPr>
            <w:noProof/>
            <w:webHidden/>
          </w:rPr>
          <w:instrText xml:space="preserve"> PAGEREF _Toc386513948 \h </w:instrText>
        </w:r>
        <w:r>
          <w:rPr>
            <w:noProof/>
            <w:webHidden/>
          </w:rPr>
        </w:r>
        <w:r>
          <w:rPr>
            <w:noProof/>
            <w:webHidden/>
          </w:rPr>
          <w:fldChar w:fldCharType="separate"/>
        </w:r>
        <w:r w:rsidR="0083244A">
          <w:rPr>
            <w:noProof/>
            <w:webHidden/>
          </w:rPr>
          <w:t>39</w:t>
        </w:r>
        <w:r>
          <w:rPr>
            <w:noProof/>
            <w:webHidden/>
          </w:rPr>
          <w:fldChar w:fldCharType="end"/>
        </w:r>
      </w:hyperlink>
    </w:p>
    <w:p w14:paraId="19F570A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49" w:history="1">
        <w:r w:rsidRPr="0073554D">
          <w:rPr>
            <w:rStyle w:val="Hyperlink"/>
            <w:noProof/>
          </w:rPr>
          <w:t>Table 18 System Portability</w:t>
        </w:r>
        <w:r>
          <w:rPr>
            <w:noProof/>
            <w:webHidden/>
          </w:rPr>
          <w:tab/>
        </w:r>
        <w:r>
          <w:rPr>
            <w:noProof/>
            <w:webHidden/>
          </w:rPr>
          <w:fldChar w:fldCharType="begin"/>
        </w:r>
        <w:r>
          <w:rPr>
            <w:noProof/>
            <w:webHidden/>
          </w:rPr>
          <w:instrText xml:space="preserve"> PAGEREF _Toc386513949 \h </w:instrText>
        </w:r>
        <w:r>
          <w:rPr>
            <w:noProof/>
            <w:webHidden/>
          </w:rPr>
        </w:r>
        <w:r>
          <w:rPr>
            <w:noProof/>
            <w:webHidden/>
          </w:rPr>
          <w:fldChar w:fldCharType="separate"/>
        </w:r>
        <w:r w:rsidR="0083244A">
          <w:rPr>
            <w:noProof/>
            <w:webHidden/>
          </w:rPr>
          <w:t>39</w:t>
        </w:r>
        <w:r>
          <w:rPr>
            <w:noProof/>
            <w:webHidden/>
          </w:rPr>
          <w:fldChar w:fldCharType="end"/>
        </w:r>
      </w:hyperlink>
    </w:p>
    <w:p w14:paraId="77EE720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0" w:history="1">
        <w:r w:rsidRPr="0073554D">
          <w:rPr>
            <w:rStyle w:val="Hyperlink"/>
            <w:rFonts w:cs="Times New Roman"/>
            <w:noProof/>
          </w:rPr>
          <w:t>Table 19: Time Management</w:t>
        </w:r>
        <w:r>
          <w:rPr>
            <w:noProof/>
            <w:webHidden/>
          </w:rPr>
          <w:tab/>
        </w:r>
        <w:r>
          <w:rPr>
            <w:noProof/>
            <w:webHidden/>
          </w:rPr>
          <w:fldChar w:fldCharType="begin"/>
        </w:r>
        <w:r>
          <w:rPr>
            <w:noProof/>
            <w:webHidden/>
          </w:rPr>
          <w:instrText xml:space="preserve"> PAGEREF _Toc386513950 \h </w:instrText>
        </w:r>
        <w:r>
          <w:rPr>
            <w:noProof/>
            <w:webHidden/>
          </w:rPr>
        </w:r>
        <w:r>
          <w:rPr>
            <w:noProof/>
            <w:webHidden/>
          </w:rPr>
          <w:fldChar w:fldCharType="separate"/>
        </w:r>
        <w:r w:rsidR="0083244A">
          <w:rPr>
            <w:noProof/>
            <w:webHidden/>
          </w:rPr>
          <w:t>44</w:t>
        </w:r>
        <w:r>
          <w:rPr>
            <w:noProof/>
            <w:webHidden/>
          </w:rPr>
          <w:fldChar w:fldCharType="end"/>
        </w:r>
      </w:hyperlink>
    </w:p>
    <w:p w14:paraId="119A6B5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1" w:history="1">
        <w:r w:rsidRPr="0073554D">
          <w:rPr>
            <w:rStyle w:val="Hyperlink"/>
            <w:rFonts w:cs="Times New Roman"/>
            <w:noProof/>
          </w:rPr>
          <w:t>Table 20: Partial Meeting Log</w:t>
        </w:r>
        <w:r>
          <w:rPr>
            <w:noProof/>
            <w:webHidden/>
          </w:rPr>
          <w:tab/>
        </w:r>
        <w:r>
          <w:rPr>
            <w:noProof/>
            <w:webHidden/>
          </w:rPr>
          <w:fldChar w:fldCharType="begin"/>
        </w:r>
        <w:r>
          <w:rPr>
            <w:noProof/>
            <w:webHidden/>
          </w:rPr>
          <w:instrText xml:space="preserve"> PAGEREF _Toc386513951 \h </w:instrText>
        </w:r>
        <w:r>
          <w:rPr>
            <w:noProof/>
            <w:webHidden/>
          </w:rPr>
        </w:r>
        <w:r>
          <w:rPr>
            <w:noProof/>
            <w:webHidden/>
          </w:rPr>
          <w:fldChar w:fldCharType="separate"/>
        </w:r>
        <w:r w:rsidR="0083244A">
          <w:rPr>
            <w:noProof/>
            <w:webHidden/>
          </w:rPr>
          <w:t>44</w:t>
        </w:r>
        <w:r>
          <w:rPr>
            <w:noProof/>
            <w:webHidden/>
          </w:rPr>
          <w:fldChar w:fldCharType="end"/>
        </w:r>
      </w:hyperlink>
    </w:p>
    <w:p w14:paraId="6C13A90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2" w:history="1">
        <w:r w:rsidRPr="0073554D">
          <w:rPr>
            <w:rStyle w:val="Hyperlink"/>
            <w:noProof/>
          </w:rPr>
          <w:t>Table 21:  IEEE Software Design Specifications Revision History</w:t>
        </w:r>
        <w:r>
          <w:rPr>
            <w:noProof/>
            <w:webHidden/>
          </w:rPr>
          <w:tab/>
        </w:r>
        <w:r>
          <w:rPr>
            <w:noProof/>
            <w:webHidden/>
          </w:rPr>
          <w:fldChar w:fldCharType="begin"/>
        </w:r>
        <w:r>
          <w:rPr>
            <w:noProof/>
            <w:webHidden/>
          </w:rPr>
          <w:instrText xml:space="preserve"> PAGEREF _Toc386513952 \h </w:instrText>
        </w:r>
        <w:r>
          <w:rPr>
            <w:noProof/>
            <w:webHidden/>
          </w:rPr>
        </w:r>
        <w:r>
          <w:rPr>
            <w:noProof/>
            <w:webHidden/>
          </w:rPr>
          <w:fldChar w:fldCharType="separate"/>
        </w:r>
        <w:r w:rsidR="0083244A">
          <w:rPr>
            <w:noProof/>
            <w:webHidden/>
          </w:rPr>
          <w:t>46</w:t>
        </w:r>
        <w:r>
          <w:rPr>
            <w:noProof/>
            <w:webHidden/>
          </w:rPr>
          <w:fldChar w:fldCharType="end"/>
        </w:r>
      </w:hyperlink>
    </w:p>
    <w:p w14:paraId="4947C6D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3" w:history="1">
        <w:r w:rsidRPr="0073554D">
          <w:rPr>
            <w:rStyle w:val="Hyperlink"/>
            <w:noProof/>
          </w:rPr>
          <w:t>Table 22: Component Overview</w:t>
        </w:r>
        <w:r>
          <w:rPr>
            <w:noProof/>
            <w:webHidden/>
          </w:rPr>
          <w:tab/>
        </w:r>
        <w:r>
          <w:rPr>
            <w:noProof/>
            <w:webHidden/>
          </w:rPr>
          <w:fldChar w:fldCharType="begin"/>
        </w:r>
        <w:r>
          <w:rPr>
            <w:noProof/>
            <w:webHidden/>
          </w:rPr>
          <w:instrText xml:space="preserve"> PAGEREF _Toc386513953 \h </w:instrText>
        </w:r>
        <w:r>
          <w:rPr>
            <w:noProof/>
            <w:webHidden/>
          </w:rPr>
        </w:r>
        <w:r>
          <w:rPr>
            <w:noProof/>
            <w:webHidden/>
          </w:rPr>
          <w:fldChar w:fldCharType="separate"/>
        </w:r>
        <w:r w:rsidR="0083244A">
          <w:rPr>
            <w:noProof/>
            <w:webHidden/>
          </w:rPr>
          <w:t>52</w:t>
        </w:r>
        <w:r>
          <w:rPr>
            <w:noProof/>
            <w:webHidden/>
          </w:rPr>
          <w:fldChar w:fldCharType="end"/>
        </w:r>
      </w:hyperlink>
    </w:p>
    <w:p w14:paraId="61A3C53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4" w:history="1">
        <w:r w:rsidRPr="0073554D">
          <w:rPr>
            <w:rStyle w:val="Hyperlink"/>
            <w:noProof/>
          </w:rPr>
          <w:t>Table 23: Decomposition Description</w:t>
        </w:r>
        <w:r>
          <w:rPr>
            <w:noProof/>
            <w:webHidden/>
          </w:rPr>
          <w:tab/>
        </w:r>
        <w:r>
          <w:rPr>
            <w:noProof/>
            <w:webHidden/>
          </w:rPr>
          <w:fldChar w:fldCharType="begin"/>
        </w:r>
        <w:r>
          <w:rPr>
            <w:noProof/>
            <w:webHidden/>
          </w:rPr>
          <w:instrText xml:space="preserve"> PAGEREF _Toc386513954 \h </w:instrText>
        </w:r>
        <w:r>
          <w:rPr>
            <w:noProof/>
            <w:webHidden/>
          </w:rPr>
        </w:r>
        <w:r>
          <w:rPr>
            <w:noProof/>
            <w:webHidden/>
          </w:rPr>
          <w:fldChar w:fldCharType="separate"/>
        </w:r>
        <w:r w:rsidR="0083244A">
          <w:rPr>
            <w:noProof/>
            <w:webHidden/>
          </w:rPr>
          <w:t>52</w:t>
        </w:r>
        <w:r>
          <w:rPr>
            <w:noProof/>
            <w:webHidden/>
          </w:rPr>
          <w:fldChar w:fldCharType="end"/>
        </w:r>
      </w:hyperlink>
    </w:p>
    <w:p w14:paraId="62D11DF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5" w:history="1">
        <w:r w:rsidRPr="0073554D">
          <w:rPr>
            <w:rStyle w:val="Hyperlink"/>
            <w:noProof/>
          </w:rPr>
          <w:t>Table 24: The User Component</w:t>
        </w:r>
        <w:r>
          <w:rPr>
            <w:noProof/>
            <w:webHidden/>
          </w:rPr>
          <w:tab/>
        </w:r>
        <w:r>
          <w:rPr>
            <w:noProof/>
            <w:webHidden/>
          </w:rPr>
          <w:fldChar w:fldCharType="begin"/>
        </w:r>
        <w:r>
          <w:rPr>
            <w:noProof/>
            <w:webHidden/>
          </w:rPr>
          <w:instrText xml:space="preserve"> PAGEREF _Toc386513955 \h </w:instrText>
        </w:r>
        <w:r>
          <w:rPr>
            <w:noProof/>
            <w:webHidden/>
          </w:rPr>
        </w:r>
        <w:r>
          <w:rPr>
            <w:noProof/>
            <w:webHidden/>
          </w:rPr>
          <w:fldChar w:fldCharType="separate"/>
        </w:r>
        <w:r w:rsidR="0083244A">
          <w:rPr>
            <w:noProof/>
            <w:webHidden/>
          </w:rPr>
          <w:t>54</w:t>
        </w:r>
        <w:r>
          <w:rPr>
            <w:noProof/>
            <w:webHidden/>
          </w:rPr>
          <w:fldChar w:fldCharType="end"/>
        </w:r>
      </w:hyperlink>
    </w:p>
    <w:p w14:paraId="0B77E19B"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6" w:history="1">
        <w:r w:rsidRPr="0073554D">
          <w:rPr>
            <w:rStyle w:val="Hyperlink"/>
            <w:noProof/>
          </w:rPr>
          <w:t>Table 25: The Group Component</w:t>
        </w:r>
        <w:r>
          <w:rPr>
            <w:noProof/>
            <w:webHidden/>
          </w:rPr>
          <w:tab/>
        </w:r>
        <w:r>
          <w:rPr>
            <w:noProof/>
            <w:webHidden/>
          </w:rPr>
          <w:fldChar w:fldCharType="begin"/>
        </w:r>
        <w:r>
          <w:rPr>
            <w:noProof/>
            <w:webHidden/>
          </w:rPr>
          <w:instrText xml:space="preserve"> PAGEREF _Toc386513956 \h </w:instrText>
        </w:r>
        <w:r>
          <w:rPr>
            <w:noProof/>
            <w:webHidden/>
          </w:rPr>
        </w:r>
        <w:r>
          <w:rPr>
            <w:noProof/>
            <w:webHidden/>
          </w:rPr>
          <w:fldChar w:fldCharType="separate"/>
        </w:r>
        <w:r w:rsidR="0083244A">
          <w:rPr>
            <w:noProof/>
            <w:webHidden/>
          </w:rPr>
          <w:t>55</w:t>
        </w:r>
        <w:r>
          <w:rPr>
            <w:noProof/>
            <w:webHidden/>
          </w:rPr>
          <w:fldChar w:fldCharType="end"/>
        </w:r>
      </w:hyperlink>
    </w:p>
    <w:p w14:paraId="1116AC5C"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7" w:history="1">
        <w:r w:rsidRPr="0073554D">
          <w:rPr>
            <w:rStyle w:val="Hyperlink"/>
            <w:noProof/>
          </w:rPr>
          <w:t>Table 26: The Steganographic Plugin Manager Component</w:t>
        </w:r>
        <w:r>
          <w:rPr>
            <w:noProof/>
            <w:webHidden/>
          </w:rPr>
          <w:tab/>
        </w:r>
        <w:r>
          <w:rPr>
            <w:noProof/>
            <w:webHidden/>
          </w:rPr>
          <w:fldChar w:fldCharType="begin"/>
        </w:r>
        <w:r>
          <w:rPr>
            <w:noProof/>
            <w:webHidden/>
          </w:rPr>
          <w:instrText xml:space="preserve"> PAGEREF _Toc386513957 \h </w:instrText>
        </w:r>
        <w:r>
          <w:rPr>
            <w:noProof/>
            <w:webHidden/>
          </w:rPr>
        </w:r>
        <w:r>
          <w:rPr>
            <w:noProof/>
            <w:webHidden/>
          </w:rPr>
          <w:fldChar w:fldCharType="separate"/>
        </w:r>
        <w:r w:rsidR="0083244A">
          <w:rPr>
            <w:noProof/>
            <w:webHidden/>
          </w:rPr>
          <w:t>56</w:t>
        </w:r>
        <w:r>
          <w:rPr>
            <w:noProof/>
            <w:webHidden/>
          </w:rPr>
          <w:fldChar w:fldCharType="end"/>
        </w:r>
      </w:hyperlink>
    </w:p>
    <w:p w14:paraId="2DDF0FFA"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8" w:history="1">
        <w:r w:rsidRPr="0073554D">
          <w:rPr>
            <w:rStyle w:val="Hyperlink"/>
            <w:noProof/>
          </w:rPr>
          <w:t>Table 27: The Settings Component</w:t>
        </w:r>
        <w:r>
          <w:rPr>
            <w:noProof/>
            <w:webHidden/>
          </w:rPr>
          <w:tab/>
        </w:r>
        <w:r>
          <w:rPr>
            <w:noProof/>
            <w:webHidden/>
          </w:rPr>
          <w:fldChar w:fldCharType="begin"/>
        </w:r>
        <w:r>
          <w:rPr>
            <w:noProof/>
            <w:webHidden/>
          </w:rPr>
          <w:instrText xml:space="preserve"> PAGEREF _Toc386513958 \h </w:instrText>
        </w:r>
        <w:r>
          <w:rPr>
            <w:noProof/>
            <w:webHidden/>
          </w:rPr>
        </w:r>
        <w:r>
          <w:rPr>
            <w:noProof/>
            <w:webHidden/>
          </w:rPr>
          <w:fldChar w:fldCharType="separate"/>
        </w:r>
        <w:r w:rsidR="0083244A">
          <w:rPr>
            <w:noProof/>
            <w:webHidden/>
          </w:rPr>
          <w:t>56</w:t>
        </w:r>
        <w:r>
          <w:rPr>
            <w:noProof/>
            <w:webHidden/>
          </w:rPr>
          <w:fldChar w:fldCharType="end"/>
        </w:r>
      </w:hyperlink>
    </w:p>
    <w:p w14:paraId="6174B96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59" w:history="1">
        <w:r w:rsidRPr="0073554D">
          <w:rPr>
            <w:rStyle w:val="Hyperlink"/>
            <w:noProof/>
          </w:rPr>
          <w:t>Table 28: The Mail Component</w:t>
        </w:r>
        <w:r>
          <w:rPr>
            <w:noProof/>
            <w:webHidden/>
          </w:rPr>
          <w:tab/>
        </w:r>
        <w:r>
          <w:rPr>
            <w:noProof/>
            <w:webHidden/>
          </w:rPr>
          <w:fldChar w:fldCharType="begin"/>
        </w:r>
        <w:r>
          <w:rPr>
            <w:noProof/>
            <w:webHidden/>
          </w:rPr>
          <w:instrText xml:space="preserve"> PAGEREF _Toc386513959 \h </w:instrText>
        </w:r>
        <w:r>
          <w:rPr>
            <w:noProof/>
            <w:webHidden/>
          </w:rPr>
        </w:r>
        <w:r>
          <w:rPr>
            <w:noProof/>
            <w:webHidden/>
          </w:rPr>
          <w:fldChar w:fldCharType="separate"/>
        </w:r>
        <w:r w:rsidR="0083244A">
          <w:rPr>
            <w:noProof/>
            <w:webHidden/>
          </w:rPr>
          <w:t>60</w:t>
        </w:r>
        <w:r>
          <w:rPr>
            <w:noProof/>
            <w:webHidden/>
          </w:rPr>
          <w:fldChar w:fldCharType="end"/>
        </w:r>
      </w:hyperlink>
    </w:p>
    <w:p w14:paraId="55F92DC8"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0" w:history="1">
        <w:r w:rsidRPr="0073554D">
          <w:rPr>
            <w:rStyle w:val="Hyperlink"/>
            <w:noProof/>
          </w:rPr>
          <w:t>Table 29: The Data Plugin Manager Component</w:t>
        </w:r>
        <w:r>
          <w:rPr>
            <w:noProof/>
            <w:webHidden/>
          </w:rPr>
          <w:tab/>
        </w:r>
        <w:r>
          <w:rPr>
            <w:noProof/>
            <w:webHidden/>
          </w:rPr>
          <w:fldChar w:fldCharType="begin"/>
        </w:r>
        <w:r>
          <w:rPr>
            <w:noProof/>
            <w:webHidden/>
          </w:rPr>
          <w:instrText xml:space="preserve"> PAGEREF _Toc386513960 \h </w:instrText>
        </w:r>
        <w:r>
          <w:rPr>
            <w:noProof/>
            <w:webHidden/>
          </w:rPr>
        </w:r>
        <w:r>
          <w:rPr>
            <w:noProof/>
            <w:webHidden/>
          </w:rPr>
          <w:fldChar w:fldCharType="separate"/>
        </w:r>
        <w:r w:rsidR="0083244A">
          <w:rPr>
            <w:noProof/>
            <w:webHidden/>
          </w:rPr>
          <w:t>61</w:t>
        </w:r>
        <w:r>
          <w:rPr>
            <w:noProof/>
            <w:webHidden/>
          </w:rPr>
          <w:fldChar w:fldCharType="end"/>
        </w:r>
      </w:hyperlink>
    </w:p>
    <w:p w14:paraId="535E468B"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1" w:history="1">
        <w:r w:rsidRPr="0073554D">
          <w:rPr>
            <w:rStyle w:val="Hyperlink"/>
            <w:noProof/>
          </w:rPr>
          <w:t>Table 30: The StegoText Component</w:t>
        </w:r>
        <w:r>
          <w:rPr>
            <w:noProof/>
            <w:webHidden/>
          </w:rPr>
          <w:tab/>
        </w:r>
        <w:r>
          <w:rPr>
            <w:noProof/>
            <w:webHidden/>
          </w:rPr>
          <w:fldChar w:fldCharType="begin"/>
        </w:r>
        <w:r>
          <w:rPr>
            <w:noProof/>
            <w:webHidden/>
          </w:rPr>
          <w:instrText xml:space="preserve"> PAGEREF _Toc386513961 \h </w:instrText>
        </w:r>
        <w:r>
          <w:rPr>
            <w:noProof/>
            <w:webHidden/>
          </w:rPr>
        </w:r>
        <w:r>
          <w:rPr>
            <w:noProof/>
            <w:webHidden/>
          </w:rPr>
          <w:fldChar w:fldCharType="separate"/>
        </w:r>
        <w:r w:rsidR="0083244A">
          <w:rPr>
            <w:noProof/>
            <w:webHidden/>
          </w:rPr>
          <w:t>62</w:t>
        </w:r>
        <w:r>
          <w:rPr>
            <w:noProof/>
            <w:webHidden/>
          </w:rPr>
          <w:fldChar w:fldCharType="end"/>
        </w:r>
      </w:hyperlink>
    </w:p>
    <w:p w14:paraId="62C52A1F"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2" w:history="1">
        <w:r w:rsidRPr="0073554D">
          <w:rPr>
            <w:rStyle w:val="Hyperlink"/>
            <w:noProof/>
          </w:rPr>
          <w:t>Table 31: User Interface Component frmLogin</w:t>
        </w:r>
        <w:r>
          <w:rPr>
            <w:noProof/>
            <w:webHidden/>
          </w:rPr>
          <w:tab/>
        </w:r>
        <w:r>
          <w:rPr>
            <w:noProof/>
            <w:webHidden/>
          </w:rPr>
          <w:fldChar w:fldCharType="begin"/>
        </w:r>
        <w:r>
          <w:rPr>
            <w:noProof/>
            <w:webHidden/>
          </w:rPr>
          <w:instrText xml:space="preserve"> PAGEREF _Toc386513962 \h </w:instrText>
        </w:r>
        <w:r>
          <w:rPr>
            <w:noProof/>
            <w:webHidden/>
          </w:rPr>
        </w:r>
        <w:r>
          <w:rPr>
            <w:noProof/>
            <w:webHidden/>
          </w:rPr>
          <w:fldChar w:fldCharType="separate"/>
        </w:r>
        <w:r w:rsidR="0083244A">
          <w:rPr>
            <w:noProof/>
            <w:webHidden/>
          </w:rPr>
          <w:t>64</w:t>
        </w:r>
        <w:r>
          <w:rPr>
            <w:noProof/>
            <w:webHidden/>
          </w:rPr>
          <w:fldChar w:fldCharType="end"/>
        </w:r>
      </w:hyperlink>
    </w:p>
    <w:p w14:paraId="40EDC91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3" w:history="1">
        <w:r w:rsidRPr="0073554D">
          <w:rPr>
            <w:rStyle w:val="Hyperlink"/>
            <w:noProof/>
          </w:rPr>
          <w:t>Table 32: User Interface Component frmMainMenu</w:t>
        </w:r>
        <w:r>
          <w:rPr>
            <w:noProof/>
            <w:webHidden/>
          </w:rPr>
          <w:tab/>
        </w:r>
        <w:r>
          <w:rPr>
            <w:noProof/>
            <w:webHidden/>
          </w:rPr>
          <w:fldChar w:fldCharType="begin"/>
        </w:r>
        <w:r>
          <w:rPr>
            <w:noProof/>
            <w:webHidden/>
          </w:rPr>
          <w:instrText xml:space="preserve"> PAGEREF _Toc386513963 \h </w:instrText>
        </w:r>
        <w:r>
          <w:rPr>
            <w:noProof/>
            <w:webHidden/>
          </w:rPr>
        </w:r>
        <w:r>
          <w:rPr>
            <w:noProof/>
            <w:webHidden/>
          </w:rPr>
          <w:fldChar w:fldCharType="separate"/>
        </w:r>
        <w:r w:rsidR="0083244A">
          <w:rPr>
            <w:noProof/>
            <w:webHidden/>
          </w:rPr>
          <w:t>65</w:t>
        </w:r>
        <w:r>
          <w:rPr>
            <w:noProof/>
            <w:webHidden/>
          </w:rPr>
          <w:fldChar w:fldCharType="end"/>
        </w:r>
      </w:hyperlink>
    </w:p>
    <w:p w14:paraId="7D496647"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4" w:history="1">
        <w:r w:rsidRPr="0073554D">
          <w:rPr>
            <w:rStyle w:val="Hyperlink"/>
            <w:noProof/>
          </w:rPr>
          <w:t>Table 33: User Interface Component frmEncodeText</w:t>
        </w:r>
        <w:r>
          <w:rPr>
            <w:noProof/>
            <w:webHidden/>
          </w:rPr>
          <w:tab/>
        </w:r>
        <w:r>
          <w:rPr>
            <w:noProof/>
            <w:webHidden/>
          </w:rPr>
          <w:fldChar w:fldCharType="begin"/>
        </w:r>
        <w:r>
          <w:rPr>
            <w:noProof/>
            <w:webHidden/>
          </w:rPr>
          <w:instrText xml:space="preserve"> PAGEREF _Toc386513964 \h </w:instrText>
        </w:r>
        <w:r>
          <w:rPr>
            <w:noProof/>
            <w:webHidden/>
          </w:rPr>
        </w:r>
        <w:r>
          <w:rPr>
            <w:noProof/>
            <w:webHidden/>
          </w:rPr>
          <w:fldChar w:fldCharType="separate"/>
        </w:r>
        <w:r w:rsidR="0083244A">
          <w:rPr>
            <w:noProof/>
            <w:webHidden/>
          </w:rPr>
          <w:t>66</w:t>
        </w:r>
        <w:r>
          <w:rPr>
            <w:noProof/>
            <w:webHidden/>
          </w:rPr>
          <w:fldChar w:fldCharType="end"/>
        </w:r>
      </w:hyperlink>
    </w:p>
    <w:p w14:paraId="03E59E98"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5" w:history="1">
        <w:r w:rsidRPr="0073554D">
          <w:rPr>
            <w:rStyle w:val="Hyperlink"/>
            <w:noProof/>
          </w:rPr>
          <w:t>Table 34: User Interface Component frmDecodeText</w:t>
        </w:r>
        <w:r>
          <w:rPr>
            <w:noProof/>
            <w:webHidden/>
          </w:rPr>
          <w:tab/>
        </w:r>
        <w:r>
          <w:rPr>
            <w:noProof/>
            <w:webHidden/>
          </w:rPr>
          <w:fldChar w:fldCharType="begin"/>
        </w:r>
        <w:r>
          <w:rPr>
            <w:noProof/>
            <w:webHidden/>
          </w:rPr>
          <w:instrText xml:space="preserve"> PAGEREF _Toc386513965 \h </w:instrText>
        </w:r>
        <w:r>
          <w:rPr>
            <w:noProof/>
            <w:webHidden/>
          </w:rPr>
        </w:r>
        <w:r>
          <w:rPr>
            <w:noProof/>
            <w:webHidden/>
          </w:rPr>
          <w:fldChar w:fldCharType="separate"/>
        </w:r>
        <w:r w:rsidR="0083244A">
          <w:rPr>
            <w:noProof/>
            <w:webHidden/>
          </w:rPr>
          <w:t>67</w:t>
        </w:r>
        <w:r>
          <w:rPr>
            <w:noProof/>
            <w:webHidden/>
          </w:rPr>
          <w:fldChar w:fldCharType="end"/>
        </w:r>
      </w:hyperlink>
    </w:p>
    <w:p w14:paraId="1B01D6C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6" w:history="1">
        <w:r w:rsidRPr="0073554D">
          <w:rPr>
            <w:rStyle w:val="Hyperlink"/>
            <w:noProof/>
          </w:rPr>
          <w:t>Table 35: User Interface Component frmSendMessage</w:t>
        </w:r>
        <w:r>
          <w:rPr>
            <w:noProof/>
            <w:webHidden/>
          </w:rPr>
          <w:tab/>
        </w:r>
        <w:r>
          <w:rPr>
            <w:noProof/>
            <w:webHidden/>
          </w:rPr>
          <w:fldChar w:fldCharType="begin"/>
        </w:r>
        <w:r>
          <w:rPr>
            <w:noProof/>
            <w:webHidden/>
          </w:rPr>
          <w:instrText xml:space="preserve"> PAGEREF _Toc386513966 \h </w:instrText>
        </w:r>
        <w:r>
          <w:rPr>
            <w:noProof/>
            <w:webHidden/>
          </w:rPr>
        </w:r>
        <w:r>
          <w:rPr>
            <w:noProof/>
            <w:webHidden/>
          </w:rPr>
          <w:fldChar w:fldCharType="separate"/>
        </w:r>
        <w:r w:rsidR="0083244A">
          <w:rPr>
            <w:noProof/>
            <w:webHidden/>
          </w:rPr>
          <w:t>68</w:t>
        </w:r>
        <w:r>
          <w:rPr>
            <w:noProof/>
            <w:webHidden/>
          </w:rPr>
          <w:fldChar w:fldCharType="end"/>
        </w:r>
      </w:hyperlink>
    </w:p>
    <w:p w14:paraId="309A6F68"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7" w:history="1">
        <w:r w:rsidRPr="0073554D">
          <w:rPr>
            <w:rStyle w:val="Hyperlink"/>
            <w:noProof/>
          </w:rPr>
          <w:t>Table 36: User Interface Component frmReceiveMessages</w:t>
        </w:r>
        <w:r>
          <w:rPr>
            <w:noProof/>
            <w:webHidden/>
          </w:rPr>
          <w:tab/>
        </w:r>
        <w:r>
          <w:rPr>
            <w:noProof/>
            <w:webHidden/>
          </w:rPr>
          <w:fldChar w:fldCharType="begin"/>
        </w:r>
        <w:r>
          <w:rPr>
            <w:noProof/>
            <w:webHidden/>
          </w:rPr>
          <w:instrText xml:space="preserve"> PAGEREF _Toc386513967 \h </w:instrText>
        </w:r>
        <w:r>
          <w:rPr>
            <w:noProof/>
            <w:webHidden/>
          </w:rPr>
        </w:r>
        <w:r>
          <w:rPr>
            <w:noProof/>
            <w:webHidden/>
          </w:rPr>
          <w:fldChar w:fldCharType="separate"/>
        </w:r>
        <w:r w:rsidR="0083244A">
          <w:rPr>
            <w:noProof/>
            <w:webHidden/>
          </w:rPr>
          <w:t>69</w:t>
        </w:r>
        <w:r>
          <w:rPr>
            <w:noProof/>
            <w:webHidden/>
          </w:rPr>
          <w:fldChar w:fldCharType="end"/>
        </w:r>
      </w:hyperlink>
    </w:p>
    <w:p w14:paraId="2FB0C91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8" w:history="1">
        <w:r w:rsidRPr="0073554D">
          <w:rPr>
            <w:rStyle w:val="Hyperlink"/>
            <w:noProof/>
          </w:rPr>
          <w:t>Table 37: User Interface Component frmSettings</w:t>
        </w:r>
        <w:r>
          <w:rPr>
            <w:noProof/>
            <w:webHidden/>
          </w:rPr>
          <w:tab/>
        </w:r>
        <w:r>
          <w:rPr>
            <w:noProof/>
            <w:webHidden/>
          </w:rPr>
          <w:fldChar w:fldCharType="begin"/>
        </w:r>
        <w:r>
          <w:rPr>
            <w:noProof/>
            <w:webHidden/>
          </w:rPr>
          <w:instrText xml:space="preserve"> PAGEREF _Toc386513968 \h </w:instrText>
        </w:r>
        <w:r>
          <w:rPr>
            <w:noProof/>
            <w:webHidden/>
          </w:rPr>
        </w:r>
        <w:r>
          <w:rPr>
            <w:noProof/>
            <w:webHidden/>
          </w:rPr>
          <w:fldChar w:fldCharType="separate"/>
        </w:r>
        <w:r w:rsidR="0083244A">
          <w:rPr>
            <w:noProof/>
            <w:webHidden/>
          </w:rPr>
          <w:t>70</w:t>
        </w:r>
        <w:r>
          <w:rPr>
            <w:noProof/>
            <w:webHidden/>
          </w:rPr>
          <w:fldChar w:fldCharType="end"/>
        </w:r>
      </w:hyperlink>
    </w:p>
    <w:p w14:paraId="2C1E545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69" w:history="1">
        <w:r w:rsidRPr="0073554D">
          <w:rPr>
            <w:rStyle w:val="Hyperlink"/>
            <w:noProof/>
          </w:rPr>
          <w:t>Table 38: The Steganographic Plugin Interface</w:t>
        </w:r>
        <w:r>
          <w:rPr>
            <w:noProof/>
            <w:webHidden/>
          </w:rPr>
          <w:tab/>
        </w:r>
        <w:r>
          <w:rPr>
            <w:noProof/>
            <w:webHidden/>
          </w:rPr>
          <w:fldChar w:fldCharType="begin"/>
        </w:r>
        <w:r>
          <w:rPr>
            <w:noProof/>
            <w:webHidden/>
          </w:rPr>
          <w:instrText xml:space="preserve"> PAGEREF _Toc386513969 \h </w:instrText>
        </w:r>
        <w:r>
          <w:rPr>
            <w:noProof/>
            <w:webHidden/>
          </w:rPr>
        </w:r>
        <w:r>
          <w:rPr>
            <w:noProof/>
            <w:webHidden/>
          </w:rPr>
          <w:fldChar w:fldCharType="separate"/>
        </w:r>
        <w:r w:rsidR="0083244A">
          <w:rPr>
            <w:noProof/>
            <w:webHidden/>
          </w:rPr>
          <w:t>71</w:t>
        </w:r>
        <w:r>
          <w:rPr>
            <w:noProof/>
            <w:webHidden/>
          </w:rPr>
          <w:fldChar w:fldCharType="end"/>
        </w:r>
      </w:hyperlink>
    </w:p>
    <w:p w14:paraId="22955150"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0" w:history="1">
        <w:r w:rsidRPr="0073554D">
          <w:rPr>
            <w:rStyle w:val="Hyperlink"/>
            <w:noProof/>
          </w:rPr>
          <w:t>Table 39: The Data Plugin Interface</w:t>
        </w:r>
        <w:r>
          <w:rPr>
            <w:noProof/>
            <w:webHidden/>
          </w:rPr>
          <w:tab/>
        </w:r>
        <w:r>
          <w:rPr>
            <w:noProof/>
            <w:webHidden/>
          </w:rPr>
          <w:fldChar w:fldCharType="begin"/>
        </w:r>
        <w:r>
          <w:rPr>
            <w:noProof/>
            <w:webHidden/>
          </w:rPr>
          <w:instrText xml:space="preserve"> PAGEREF _Toc386513970 \h </w:instrText>
        </w:r>
        <w:r>
          <w:rPr>
            <w:noProof/>
            <w:webHidden/>
          </w:rPr>
        </w:r>
        <w:r>
          <w:rPr>
            <w:noProof/>
            <w:webHidden/>
          </w:rPr>
          <w:fldChar w:fldCharType="separate"/>
        </w:r>
        <w:r w:rsidR="0083244A">
          <w:rPr>
            <w:noProof/>
            <w:webHidden/>
          </w:rPr>
          <w:t>76</w:t>
        </w:r>
        <w:r>
          <w:rPr>
            <w:noProof/>
            <w:webHidden/>
          </w:rPr>
          <w:fldChar w:fldCharType="end"/>
        </w:r>
      </w:hyperlink>
    </w:p>
    <w:p w14:paraId="555D3224"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1" w:history="1">
        <w:r w:rsidRPr="0073554D">
          <w:rPr>
            <w:rStyle w:val="Hyperlink"/>
            <w:noProof/>
          </w:rPr>
          <w:t>Table 40: Data Description Overview</w:t>
        </w:r>
        <w:r>
          <w:rPr>
            <w:noProof/>
            <w:webHidden/>
          </w:rPr>
          <w:tab/>
        </w:r>
        <w:r>
          <w:rPr>
            <w:noProof/>
            <w:webHidden/>
          </w:rPr>
          <w:fldChar w:fldCharType="begin"/>
        </w:r>
        <w:r>
          <w:rPr>
            <w:noProof/>
            <w:webHidden/>
          </w:rPr>
          <w:instrText xml:space="preserve"> PAGEREF _Toc386513971 \h </w:instrText>
        </w:r>
        <w:r>
          <w:rPr>
            <w:noProof/>
            <w:webHidden/>
          </w:rPr>
        </w:r>
        <w:r>
          <w:rPr>
            <w:noProof/>
            <w:webHidden/>
          </w:rPr>
          <w:fldChar w:fldCharType="separate"/>
        </w:r>
        <w:r w:rsidR="0083244A">
          <w:rPr>
            <w:noProof/>
            <w:webHidden/>
          </w:rPr>
          <w:t>76</w:t>
        </w:r>
        <w:r>
          <w:rPr>
            <w:noProof/>
            <w:webHidden/>
          </w:rPr>
          <w:fldChar w:fldCharType="end"/>
        </w:r>
      </w:hyperlink>
    </w:p>
    <w:p w14:paraId="7359853D"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2" w:history="1">
        <w:r w:rsidRPr="0073554D">
          <w:rPr>
            <w:rStyle w:val="Hyperlink"/>
            <w:noProof/>
          </w:rPr>
          <w:t>Table 41: Data Dictionary</w:t>
        </w:r>
        <w:r>
          <w:rPr>
            <w:noProof/>
            <w:webHidden/>
          </w:rPr>
          <w:tab/>
        </w:r>
        <w:r>
          <w:rPr>
            <w:noProof/>
            <w:webHidden/>
          </w:rPr>
          <w:fldChar w:fldCharType="begin"/>
        </w:r>
        <w:r>
          <w:rPr>
            <w:noProof/>
            <w:webHidden/>
          </w:rPr>
          <w:instrText xml:space="preserve"> PAGEREF _Toc386513972 \h </w:instrText>
        </w:r>
        <w:r>
          <w:rPr>
            <w:noProof/>
            <w:webHidden/>
          </w:rPr>
        </w:r>
        <w:r>
          <w:rPr>
            <w:noProof/>
            <w:webHidden/>
          </w:rPr>
          <w:fldChar w:fldCharType="separate"/>
        </w:r>
        <w:r w:rsidR="0083244A">
          <w:rPr>
            <w:noProof/>
            <w:webHidden/>
          </w:rPr>
          <w:t>78</w:t>
        </w:r>
        <w:r>
          <w:rPr>
            <w:noProof/>
            <w:webHidden/>
          </w:rPr>
          <w:fldChar w:fldCharType="end"/>
        </w:r>
      </w:hyperlink>
    </w:p>
    <w:p w14:paraId="4C596028"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3" w:history="1">
        <w:r w:rsidRPr="0073554D">
          <w:rPr>
            <w:rStyle w:val="Hyperlink"/>
            <w:noProof/>
          </w:rPr>
          <w:t>Table 42: Implementation Compilation Guidelines</w:t>
        </w:r>
        <w:r>
          <w:rPr>
            <w:noProof/>
            <w:webHidden/>
          </w:rPr>
          <w:tab/>
        </w:r>
        <w:r>
          <w:rPr>
            <w:noProof/>
            <w:webHidden/>
          </w:rPr>
          <w:fldChar w:fldCharType="begin"/>
        </w:r>
        <w:r>
          <w:rPr>
            <w:noProof/>
            <w:webHidden/>
          </w:rPr>
          <w:instrText xml:space="preserve"> PAGEREF _Toc386513973 \h </w:instrText>
        </w:r>
        <w:r>
          <w:rPr>
            <w:noProof/>
            <w:webHidden/>
          </w:rPr>
        </w:r>
        <w:r>
          <w:rPr>
            <w:noProof/>
            <w:webHidden/>
          </w:rPr>
          <w:fldChar w:fldCharType="separate"/>
        </w:r>
        <w:r w:rsidR="0083244A">
          <w:rPr>
            <w:noProof/>
            <w:webHidden/>
          </w:rPr>
          <w:t>80</w:t>
        </w:r>
        <w:r>
          <w:rPr>
            <w:noProof/>
            <w:webHidden/>
          </w:rPr>
          <w:fldChar w:fldCharType="end"/>
        </w:r>
      </w:hyperlink>
    </w:p>
    <w:p w14:paraId="1BCAC70F"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4" w:history="1">
        <w:r w:rsidRPr="0073554D">
          <w:rPr>
            <w:rStyle w:val="Hyperlink"/>
            <w:noProof/>
          </w:rPr>
          <w:t>Table 43: System Requirements</w:t>
        </w:r>
        <w:r>
          <w:rPr>
            <w:noProof/>
            <w:webHidden/>
          </w:rPr>
          <w:tab/>
        </w:r>
        <w:r>
          <w:rPr>
            <w:noProof/>
            <w:webHidden/>
          </w:rPr>
          <w:fldChar w:fldCharType="begin"/>
        </w:r>
        <w:r>
          <w:rPr>
            <w:noProof/>
            <w:webHidden/>
          </w:rPr>
          <w:instrText xml:space="preserve"> PAGEREF _Toc386513974 \h </w:instrText>
        </w:r>
        <w:r>
          <w:rPr>
            <w:noProof/>
            <w:webHidden/>
          </w:rPr>
        </w:r>
        <w:r>
          <w:rPr>
            <w:noProof/>
            <w:webHidden/>
          </w:rPr>
          <w:fldChar w:fldCharType="separate"/>
        </w:r>
        <w:r w:rsidR="0083244A">
          <w:rPr>
            <w:noProof/>
            <w:webHidden/>
          </w:rPr>
          <w:t>81</w:t>
        </w:r>
        <w:r>
          <w:rPr>
            <w:noProof/>
            <w:webHidden/>
          </w:rPr>
          <w:fldChar w:fldCharType="end"/>
        </w:r>
      </w:hyperlink>
    </w:p>
    <w:p w14:paraId="4D434CD6"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5" w:history="1">
        <w:r w:rsidRPr="0073554D">
          <w:rPr>
            <w:rStyle w:val="Hyperlink"/>
            <w:noProof/>
          </w:rPr>
          <w:t>Table 44: Library Requirements</w:t>
        </w:r>
        <w:r>
          <w:rPr>
            <w:noProof/>
            <w:webHidden/>
          </w:rPr>
          <w:tab/>
        </w:r>
        <w:r>
          <w:rPr>
            <w:noProof/>
            <w:webHidden/>
          </w:rPr>
          <w:fldChar w:fldCharType="begin"/>
        </w:r>
        <w:r>
          <w:rPr>
            <w:noProof/>
            <w:webHidden/>
          </w:rPr>
          <w:instrText xml:space="preserve"> PAGEREF _Toc386513975 \h </w:instrText>
        </w:r>
        <w:r>
          <w:rPr>
            <w:noProof/>
            <w:webHidden/>
          </w:rPr>
        </w:r>
        <w:r>
          <w:rPr>
            <w:noProof/>
            <w:webHidden/>
          </w:rPr>
          <w:fldChar w:fldCharType="separate"/>
        </w:r>
        <w:r w:rsidR="0083244A">
          <w:rPr>
            <w:noProof/>
            <w:webHidden/>
          </w:rPr>
          <w:t>82</w:t>
        </w:r>
        <w:r>
          <w:rPr>
            <w:noProof/>
            <w:webHidden/>
          </w:rPr>
          <w:fldChar w:fldCharType="end"/>
        </w:r>
      </w:hyperlink>
    </w:p>
    <w:p w14:paraId="29E78509"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6" w:history="1">
        <w:r w:rsidRPr="0073554D">
          <w:rPr>
            <w:rStyle w:val="Hyperlink"/>
            <w:noProof/>
          </w:rPr>
          <w:t>Table 45: Ubuntu Variant Compile Guidelines</w:t>
        </w:r>
        <w:r>
          <w:rPr>
            <w:noProof/>
            <w:webHidden/>
          </w:rPr>
          <w:tab/>
        </w:r>
        <w:r>
          <w:rPr>
            <w:noProof/>
            <w:webHidden/>
          </w:rPr>
          <w:fldChar w:fldCharType="begin"/>
        </w:r>
        <w:r>
          <w:rPr>
            <w:noProof/>
            <w:webHidden/>
          </w:rPr>
          <w:instrText xml:space="preserve"> PAGEREF _Toc386513976 \h </w:instrText>
        </w:r>
        <w:r>
          <w:rPr>
            <w:noProof/>
            <w:webHidden/>
          </w:rPr>
        </w:r>
        <w:r>
          <w:rPr>
            <w:noProof/>
            <w:webHidden/>
          </w:rPr>
          <w:fldChar w:fldCharType="separate"/>
        </w:r>
        <w:r w:rsidR="0083244A">
          <w:rPr>
            <w:noProof/>
            <w:webHidden/>
          </w:rPr>
          <w:t>85</w:t>
        </w:r>
        <w:r>
          <w:rPr>
            <w:noProof/>
            <w:webHidden/>
          </w:rPr>
          <w:fldChar w:fldCharType="end"/>
        </w:r>
      </w:hyperlink>
    </w:p>
    <w:p w14:paraId="31E77533"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7" w:history="1">
        <w:r w:rsidRPr="0073554D">
          <w:rPr>
            <w:rStyle w:val="Hyperlink"/>
            <w:noProof/>
          </w:rPr>
          <w:t>Table 46: Microsoft® Windows™ Build Prequisites</w:t>
        </w:r>
        <w:r>
          <w:rPr>
            <w:noProof/>
            <w:webHidden/>
          </w:rPr>
          <w:tab/>
        </w:r>
        <w:r>
          <w:rPr>
            <w:noProof/>
            <w:webHidden/>
          </w:rPr>
          <w:fldChar w:fldCharType="begin"/>
        </w:r>
        <w:r>
          <w:rPr>
            <w:noProof/>
            <w:webHidden/>
          </w:rPr>
          <w:instrText xml:space="preserve"> PAGEREF _Toc386513977 \h </w:instrText>
        </w:r>
        <w:r>
          <w:rPr>
            <w:noProof/>
            <w:webHidden/>
          </w:rPr>
        </w:r>
        <w:r>
          <w:rPr>
            <w:noProof/>
            <w:webHidden/>
          </w:rPr>
          <w:fldChar w:fldCharType="separate"/>
        </w:r>
        <w:r w:rsidR="0083244A">
          <w:rPr>
            <w:noProof/>
            <w:webHidden/>
          </w:rPr>
          <w:t>85</w:t>
        </w:r>
        <w:r>
          <w:rPr>
            <w:noProof/>
            <w:webHidden/>
          </w:rPr>
          <w:fldChar w:fldCharType="end"/>
        </w:r>
      </w:hyperlink>
    </w:p>
    <w:p w14:paraId="1787F195"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8" w:history="1">
        <w:r w:rsidRPr="0073554D">
          <w:rPr>
            <w:rStyle w:val="Hyperlink"/>
            <w:noProof/>
          </w:rPr>
          <w:t>Table 47: Microsoft® Windows™ Compilation Guidelines</w:t>
        </w:r>
        <w:r>
          <w:rPr>
            <w:noProof/>
            <w:webHidden/>
          </w:rPr>
          <w:tab/>
        </w:r>
        <w:r>
          <w:rPr>
            <w:noProof/>
            <w:webHidden/>
          </w:rPr>
          <w:fldChar w:fldCharType="begin"/>
        </w:r>
        <w:r>
          <w:rPr>
            <w:noProof/>
            <w:webHidden/>
          </w:rPr>
          <w:instrText xml:space="preserve"> PAGEREF _Toc386513978 \h </w:instrText>
        </w:r>
        <w:r>
          <w:rPr>
            <w:noProof/>
            <w:webHidden/>
          </w:rPr>
        </w:r>
        <w:r>
          <w:rPr>
            <w:noProof/>
            <w:webHidden/>
          </w:rPr>
          <w:fldChar w:fldCharType="separate"/>
        </w:r>
        <w:r w:rsidR="0083244A">
          <w:rPr>
            <w:noProof/>
            <w:webHidden/>
          </w:rPr>
          <w:t>87</w:t>
        </w:r>
        <w:r>
          <w:rPr>
            <w:noProof/>
            <w:webHidden/>
          </w:rPr>
          <w:fldChar w:fldCharType="end"/>
        </w:r>
      </w:hyperlink>
    </w:p>
    <w:p w14:paraId="554BA29E"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79" w:history="1">
        <w:r w:rsidRPr="0073554D">
          <w:rPr>
            <w:rStyle w:val="Hyperlink"/>
            <w:noProof/>
          </w:rPr>
          <w:t>Table 48: Software Test Plan Revision History</w:t>
        </w:r>
        <w:r>
          <w:rPr>
            <w:noProof/>
            <w:webHidden/>
          </w:rPr>
          <w:tab/>
        </w:r>
        <w:r>
          <w:rPr>
            <w:noProof/>
            <w:webHidden/>
          </w:rPr>
          <w:fldChar w:fldCharType="begin"/>
        </w:r>
        <w:r>
          <w:rPr>
            <w:noProof/>
            <w:webHidden/>
          </w:rPr>
          <w:instrText xml:space="preserve"> PAGEREF _Toc386513979 \h </w:instrText>
        </w:r>
        <w:r>
          <w:rPr>
            <w:noProof/>
            <w:webHidden/>
          </w:rPr>
        </w:r>
        <w:r>
          <w:rPr>
            <w:noProof/>
            <w:webHidden/>
          </w:rPr>
          <w:fldChar w:fldCharType="separate"/>
        </w:r>
        <w:r w:rsidR="0083244A">
          <w:rPr>
            <w:noProof/>
            <w:webHidden/>
          </w:rPr>
          <w:t>97</w:t>
        </w:r>
        <w:r>
          <w:rPr>
            <w:noProof/>
            <w:webHidden/>
          </w:rPr>
          <w:fldChar w:fldCharType="end"/>
        </w:r>
      </w:hyperlink>
    </w:p>
    <w:p w14:paraId="51AA57CC"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80" w:history="1">
        <w:r w:rsidRPr="0073554D">
          <w:rPr>
            <w:rStyle w:val="Hyperlink"/>
            <w:noProof/>
          </w:rPr>
          <w:t>Table 49: Test Items</w:t>
        </w:r>
        <w:r>
          <w:rPr>
            <w:noProof/>
            <w:webHidden/>
          </w:rPr>
          <w:tab/>
        </w:r>
        <w:r>
          <w:rPr>
            <w:noProof/>
            <w:webHidden/>
          </w:rPr>
          <w:fldChar w:fldCharType="begin"/>
        </w:r>
        <w:r>
          <w:rPr>
            <w:noProof/>
            <w:webHidden/>
          </w:rPr>
          <w:instrText xml:space="preserve"> PAGEREF _Toc386513980 \h </w:instrText>
        </w:r>
        <w:r>
          <w:rPr>
            <w:noProof/>
            <w:webHidden/>
          </w:rPr>
        </w:r>
        <w:r>
          <w:rPr>
            <w:noProof/>
            <w:webHidden/>
          </w:rPr>
          <w:fldChar w:fldCharType="separate"/>
        </w:r>
        <w:r w:rsidR="0083244A">
          <w:rPr>
            <w:noProof/>
            <w:webHidden/>
          </w:rPr>
          <w:t>98</w:t>
        </w:r>
        <w:r>
          <w:rPr>
            <w:noProof/>
            <w:webHidden/>
          </w:rPr>
          <w:fldChar w:fldCharType="end"/>
        </w:r>
      </w:hyperlink>
    </w:p>
    <w:p w14:paraId="0EF70321"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81" w:history="1">
        <w:r w:rsidRPr="0073554D">
          <w:rPr>
            <w:rStyle w:val="Hyperlink"/>
            <w:noProof/>
          </w:rPr>
          <w:t>Table 50: Items not to be tested</w:t>
        </w:r>
        <w:r>
          <w:rPr>
            <w:noProof/>
            <w:webHidden/>
          </w:rPr>
          <w:tab/>
        </w:r>
        <w:r>
          <w:rPr>
            <w:noProof/>
            <w:webHidden/>
          </w:rPr>
          <w:fldChar w:fldCharType="begin"/>
        </w:r>
        <w:r>
          <w:rPr>
            <w:noProof/>
            <w:webHidden/>
          </w:rPr>
          <w:instrText xml:space="preserve"> PAGEREF _Toc386513981 \h </w:instrText>
        </w:r>
        <w:r>
          <w:rPr>
            <w:noProof/>
            <w:webHidden/>
          </w:rPr>
        </w:r>
        <w:r>
          <w:rPr>
            <w:noProof/>
            <w:webHidden/>
          </w:rPr>
          <w:fldChar w:fldCharType="separate"/>
        </w:r>
        <w:r w:rsidR="0083244A">
          <w:rPr>
            <w:noProof/>
            <w:webHidden/>
          </w:rPr>
          <w:t>99</w:t>
        </w:r>
        <w:r>
          <w:rPr>
            <w:noProof/>
            <w:webHidden/>
          </w:rPr>
          <w:fldChar w:fldCharType="end"/>
        </w:r>
      </w:hyperlink>
    </w:p>
    <w:p w14:paraId="353FD08C" w14:textId="77777777" w:rsidR="00EA33B0" w:rsidRDefault="00EA33B0">
      <w:pPr>
        <w:pStyle w:val="TableofFigures"/>
        <w:tabs>
          <w:tab w:val="right" w:leader="dot" w:pos="8296"/>
        </w:tabs>
        <w:rPr>
          <w:rFonts w:asciiTheme="minorHAnsi" w:eastAsiaTheme="minorEastAsia" w:hAnsiTheme="minorHAnsi"/>
          <w:noProof/>
          <w:sz w:val="22"/>
          <w:lang w:eastAsia="en-GB"/>
        </w:rPr>
      </w:pPr>
      <w:hyperlink w:anchor="_Toc386513982" w:history="1">
        <w:r w:rsidRPr="0073554D">
          <w:rPr>
            <w:rStyle w:val="Hyperlink"/>
            <w:noProof/>
          </w:rPr>
          <w:t>Table 51: Evaluation Areas</w:t>
        </w:r>
        <w:r>
          <w:rPr>
            <w:noProof/>
            <w:webHidden/>
          </w:rPr>
          <w:tab/>
        </w:r>
        <w:r>
          <w:rPr>
            <w:noProof/>
            <w:webHidden/>
          </w:rPr>
          <w:fldChar w:fldCharType="begin"/>
        </w:r>
        <w:r>
          <w:rPr>
            <w:noProof/>
            <w:webHidden/>
          </w:rPr>
          <w:instrText xml:space="preserve"> PAGEREF _Toc386513982 \h </w:instrText>
        </w:r>
        <w:r>
          <w:rPr>
            <w:noProof/>
            <w:webHidden/>
          </w:rPr>
        </w:r>
        <w:r>
          <w:rPr>
            <w:noProof/>
            <w:webHidden/>
          </w:rPr>
          <w:fldChar w:fldCharType="separate"/>
        </w:r>
        <w:r w:rsidR="0083244A">
          <w:rPr>
            <w:noProof/>
            <w:webHidden/>
          </w:rPr>
          <w:t>101</w:t>
        </w:r>
        <w:r>
          <w:rPr>
            <w:noProof/>
            <w:webHidden/>
          </w:rPr>
          <w:fldChar w:fldCharType="end"/>
        </w:r>
      </w:hyperlink>
    </w:p>
    <w:p w14:paraId="2DA91C02" w14:textId="77777777" w:rsidR="00AC05C4" w:rsidRDefault="00E7258E">
      <w:pPr>
        <w:pStyle w:val="Heading2"/>
      </w:pPr>
      <w:r>
        <w:fldChar w:fldCharType="end"/>
      </w:r>
      <w:bookmarkStart w:id="7" w:name="_Toc374054332"/>
      <w:bookmarkStart w:id="8" w:name="_Toc374054893"/>
      <w:bookmarkEnd w:id="4"/>
    </w:p>
    <w:p w14:paraId="789EC640" w14:textId="77777777" w:rsidR="00AC05C4" w:rsidRDefault="00AC05C4">
      <w:pPr>
        <w:spacing w:line="259" w:lineRule="auto"/>
        <w:rPr>
          <w:rFonts w:eastAsiaTheme="majorEastAsia" w:cstheme="majorBidi"/>
          <w:b/>
          <w:bCs/>
          <w:color w:val="000000" w:themeColor="text1"/>
          <w:sz w:val="28"/>
          <w:szCs w:val="26"/>
        </w:rPr>
      </w:pPr>
      <w:r>
        <w:br w:type="page"/>
      </w:r>
    </w:p>
    <w:p w14:paraId="109B04B5" w14:textId="4BA44959" w:rsidR="00FD0F6C" w:rsidRPr="00407AF7" w:rsidRDefault="00FD0F6C" w:rsidP="001D6632">
      <w:pPr>
        <w:pStyle w:val="Heading2"/>
      </w:pPr>
      <w:bookmarkStart w:id="9" w:name="_Toc386513985"/>
      <w:r w:rsidRPr="00407AF7">
        <w:lastRenderedPageBreak/>
        <w:t>Abstract</w:t>
      </w:r>
      <w:bookmarkEnd w:id="7"/>
      <w:bookmarkEnd w:id="8"/>
      <w:bookmarkEnd w:id="9"/>
    </w:p>
    <w:p w14:paraId="26105684" w14:textId="688F9A9F" w:rsidR="00FD0F6C" w:rsidRPr="00407AF7" w:rsidRDefault="00FD0F6C" w:rsidP="00073BC0">
      <w:pPr>
        <w:spacing w:after="0"/>
        <w:jc w:val="both"/>
        <w:rPr>
          <w:rFonts w:cs="Times New Roman"/>
          <w:i/>
          <w:szCs w:val="24"/>
        </w:rPr>
      </w:pPr>
      <w:r w:rsidRPr="00407AF7">
        <w:rPr>
          <w:rFonts w:cs="Times New Roman"/>
          <w:i/>
          <w:szCs w:val="24"/>
        </w:rPr>
        <w:t>Steganography is the art of hiding information within other less conspicuo</w:t>
      </w:r>
      <w:r w:rsidR="00DB66F5" w:rsidRPr="00407AF7">
        <w:rPr>
          <w:rFonts w:cs="Times New Roman"/>
          <w:i/>
          <w:szCs w:val="24"/>
        </w:rPr>
        <w:t>us information to prevent eaves</w:t>
      </w:r>
      <w:r w:rsidRPr="00407AF7">
        <w:rPr>
          <w:rFonts w:cs="Times New Roman"/>
          <w:i/>
          <w:szCs w:val="24"/>
        </w:rPr>
        <w:t>dropping by way of hiding its existence in the first place.</w:t>
      </w:r>
      <w:r w:rsidR="00BD554F" w:rsidRPr="00407AF7">
        <w:rPr>
          <w:rFonts w:cs="Times New Roman"/>
          <w:i/>
          <w:szCs w:val="24"/>
        </w:rPr>
        <w:t xml:space="preserve">  It is the focus of this research to investigate various methods of steganography in modern digital communication.  At first the focus will be to investigate steganography as a whole before specifically </w:t>
      </w:r>
      <w:r w:rsidR="00564C95">
        <w:rPr>
          <w:rFonts w:cs="Times New Roman"/>
          <w:i/>
          <w:szCs w:val="24"/>
        </w:rPr>
        <w:t>investigating</w:t>
      </w:r>
      <w:r w:rsidR="00BD554F" w:rsidRPr="00407AF7">
        <w:rPr>
          <w:rFonts w:cs="Times New Roman"/>
          <w:i/>
          <w:szCs w:val="24"/>
        </w:rPr>
        <w:t xml:space="preserve"> text based steganography.  This specific area has been chosen because of the limited research in this area and text is everywhere</w:t>
      </w:r>
      <w:r w:rsidR="0003325F" w:rsidRPr="00407AF7">
        <w:rPr>
          <w:rFonts w:cs="Times New Roman"/>
          <w:i/>
          <w:szCs w:val="24"/>
        </w:rPr>
        <w:t xml:space="preserve"> from documents, to source code and the web</w:t>
      </w:r>
      <w:r w:rsidR="00BD554F" w:rsidRPr="00407AF7">
        <w:rPr>
          <w:rFonts w:cs="Times New Roman"/>
          <w:i/>
          <w:szCs w:val="24"/>
        </w:rPr>
        <w:t>.  The area will conclude with the strengths and weaknesses within each method and suggest solutions as alternative methods.</w:t>
      </w:r>
      <w:r w:rsidR="0003325F" w:rsidRPr="00407AF7">
        <w:rPr>
          <w:rFonts w:cs="Times New Roman"/>
          <w:i/>
          <w:szCs w:val="24"/>
        </w:rPr>
        <w:t xml:space="preserve">  In order to complete this review extensive research of conference proceedings and journals related to steganography was investigated to identify in basic terms the methods that can be applied.</w:t>
      </w:r>
      <w:r w:rsidR="000674DA">
        <w:rPr>
          <w:rFonts w:cs="Times New Roman"/>
          <w:i/>
          <w:szCs w:val="24"/>
        </w:rPr>
        <w:t xml:space="preserve">  The significance of this information is to provide a single document combining the basic methods that can be applied based on existing research, this can then be used by steganographers and steganalysts alike.  </w:t>
      </w:r>
      <w:r w:rsidR="0003325F" w:rsidRPr="00407AF7">
        <w:rPr>
          <w:rFonts w:cs="Times New Roman"/>
          <w:i/>
          <w:szCs w:val="24"/>
        </w:rPr>
        <w:t xml:space="preserve">It was found that whilst text based steganography has had lesser research than other methods such as with the use of images, many methods could be used to encode text to prevent awareness of hidden information. </w:t>
      </w:r>
      <w:r w:rsidR="00035C29" w:rsidRPr="00407AF7">
        <w:rPr>
          <w:rFonts w:cs="Times New Roman"/>
          <w:i/>
          <w:szCs w:val="24"/>
        </w:rPr>
        <w:t xml:space="preserve"> It was found in general format based syst</w:t>
      </w:r>
      <w:r w:rsidR="001F4712" w:rsidRPr="00407AF7">
        <w:rPr>
          <w:rFonts w:cs="Times New Roman"/>
          <w:i/>
          <w:szCs w:val="24"/>
        </w:rPr>
        <w:t xml:space="preserve">ems are highly subject to the process of steganalysis and discovery.  In general </w:t>
      </w:r>
      <w:r w:rsidR="003274EA" w:rsidRPr="00407AF7">
        <w:rPr>
          <w:rFonts w:cs="Times New Roman"/>
          <w:i/>
          <w:szCs w:val="24"/>
        </w:rPr>
        <w:t>random and statistical generated methods create a cover text but do not necessarily make semantic sense; that is the subject matter of each sentence has little or no relation to the next sentence.  Linguistic Steganography can use natural language processing to hide information but again is still subject to analysis particularly if the basis for the cover text is an existing document.  It was found that the best methods to hide information should</w:t>
      </w:r>
      <w:r w:rsidR="003F5219">
        <w:rPr>
          <w:rFonts w:cs="Times New Roman"/>
          <w:i/>
          <w:szCs w:val="24"/>
        </w:rPr>
        <w:t xml:space="preserve"> not</w:t>
      </w:r>
      <w:r w:rsidR="003274EA" w:rsidRPr="00407AF7">
        <w:rPr>
          <w:rFonts w:cs="Times New Roman"/>
          <w:i/>
          <w:szCs w:val="24"/>
        </w:rPr>
        <w:t xml:space="preserve"> use a single scheme, but a hybrid of many schemes.  In order to further hide information, text should be compressed, encrypted and then hidden in a cover document.</w:t>
      </w:r>
      <w:r w:rsidR="00564C95">
        <w:rPr>
          <w:rFonts w:cs="Times New Roman"/>
          <w:i/>
          <w:szCs w:val="24"/>
        </w:rPr>
        <w:t xml:space="preserve"> </w:t>
      </w:r>
    </w:p>
    <w:p w14:paraId="5BD3D9B9" w14:textId="77777777" w:rsidR="00FD0F6C" w:rsidRPr="00407AF7" w:rsidRDefault="00FD0F6C" w:rsidP="00073BC0">
      <w:pPr>
        <w:spacing w:after="0"/>
        <w:rPr>
          <w:rFonts w:cs="Times New Roman"/>
          <w:szCs w:val="24"/>
        </w:rPr>
      </w:pPr>
    </w:p>
    <w:p w14:paraId="69546AE4" w14:textId="77777777" w:rsidR="00F87146" w:rsidRPr="00407AF7" w:rsidRDefault="00F87146" w:rsidP="00073BC0">
      <w:pPr>
        <w:rPr>
          <w:rFonts w:cs="Times New Roman"/>
          <w:b/>
          <w:sz w:val="28"/>
          <w:szCs w:val="24"/>
        </w:rPr>
      </w:pPr>
      <w:r w:rsidRPr="00407AF7">
        <w:rPr>
          <w:rFonts w:cs="Times New Roman"/>
          <w:b/>
          <w:sz w:val="28"/>
          <w:szCs w:val="24"/>
        </w:rPr>
        <w:br w:type="page"/>
      </w:r>
    </w:p>
    <w:p w14:paraId="41028F7F" w14:textId="77777777" w:rsidR="006523E0" w:rsidRDefault="006523E0" w:rsidP="003B161B">
      <w:pPr>
        <w:pStyle w:val="Heading2"/>
      </w:pPr>
      <w:bookmarkStart w:id="10" w:name="_Toc386513986"/>
      <w:bookmarkStart w:id="11" w:name="_Toc374054333"/>
      <w:bookmarkStart w:id="12" w:name="_Toc374054894"/>
      <w:r>
        <w:lastRenderedPageBreak/>
        <w:t>Introduction</w:t>
      </w:r>
      <w:bookmarkEnd w:id="10"/>
    </w:p>
    <w:p w14:paraId="6F965799" w14:textId="283DF9E3" w:rsidR="006523E0" w:rsidRPr="003B161B" w:rsidRDefault="0083296E" w:rsidP="003B161B">
      <w:pPr>
        <w:jc w:val="both"/>
        <w:rPr>
          <w:rFonts w:cs="Times New Roman"/>
        </w:rPr>
      </w:pPr>
      <w:r>
        <w:rPr>
          <w:rFonts w:cs="Times New Roman"/>
        </w:rPr>
        <w:t>Encryption of secret messages occur all the time, when we authenticate against websites, perform banking and even google searches are now encrypted by default.  Whilst we feel fairly secure in the knowledge that encryption takes place, the very existence of the encryption will alert network peers, rogue routers and so forth to the presence of hidden information.  With more and more sophisticated ways of breakin</w:t>
      </w:r>
      <w:r w:rsidR="00AE5690">
        <w:rPr>
          <w:rFonts w:cs="Times New Roman"/>
        </w:rPr>
        <w:t xml:space="preserve">g encryption with the power of the cloud and the potential for man in the middle attacks the objective seems clear.  Do not just to hide information, but to hide the existence of information.  </w:t>
      </w:r>
      <w:r w:rsidR="00966BE0">
        <w:rPr>
          <w:rFonts w:cs="Times New Roman"/>
        </w:rPr>
        <w:t xml:space="preserve">The field of steganography has had much research </w:t>
      </w:r>
      <w:r w:rsidR="009840BE">
        <w:rPr>
          <w:rFonts w:cs="Times New Roman"/>
        </w:rPr>
        <w:t>especially</w:t>
      </w:r>
      <w:r w:rsidR="00966BE0">
        <w:rPr>
          <w:rFonts w:cs="Times New Roman"/>
        </w:rPr>
        <w:t xml:space="preserve"> wit</w:t>
      </w:r>
      <w:r w:rsidR="009840BE">
        <w:rPr>
          <w:rFonts w:cs="Times New Roman"/>
        </w:rPr>
        <w:t>h image based steganography but lesser research has taken place with text based steganography</w:t>
      </w:r>
      <w:r w:rsidR="00AE5690">
        <w:rPr>
          <w:rFonts w:cs="Times New Roman"/>
        </w:rPr>
        <w:t>, which the web is mostly composed of</w:t>
      </w:r>
      <w:r w:rsidR="009840BE">
        <w:rPr>
          <w:rFonts w:cs="Times New Roman"/>
        </w:rPr>
        <w:t>.</w:t>
      </w:r>
      <w:r w:rsidR="00EE1DC4">
        <w:rPr>
          <w:rFonts w:cs="Times New Roman"/>
        </w:rPr>
        <w:t xml:space="preserve">  Beyond email</w:t>
      </w:r>
      <w:r w:rsidR="00001E10">
        <w:rPr>
          <w:rFonts w:cs="Times New Roman"/>
        </w:rPr>
        <w:t xml:space="preserve"> and watermarking</w:t>
      </w:r>
      <w:r w:rsidR="00EE1DC4">
        <w:rPr>
          <w:rFonts w:cs="Times New Roman"/>
        </w:rPr>
        <w:t xml:space="preserve">, steganography has not </w:t>
      </w:r>
      <w:r w:rsidR="00001E10">
        <w:rPr>
          <w:rFonts w:cs="Times New Roman"/>
        </w:rPr>
        <w:t>become mainstream</w:t>
      </w:r>
      <w:r w:rsidR="009C084D">
        <w:rPr>
          <w:rFonts w:cs="Times New Roman"/>
        </w:rPr>
        <w:t>,</w:t>
      </w:r>
      <w:r w:rsidR="00001E10">
        <w:rPr>
          <w:rFonts w:cs="Times New Roman"/>
        </w:rPr>
        <w:t xml:space="preserve"> yet the very purpose of steganography is not to secure information as encryption but to hide its ve</w:t>
      </w:r>
      <w:r>
        <w:rPr>
          <w:rFonts w:cs="Times New Roman"/>
        </w:rPr>
        <w:t>ry existence in the first place.</w:t>
      </w:r>
      <w:r w:rsidR="00EE1DC4">
        <w:rPr>
          <w:rFonts w:cs="Times New Roman"/>
        </w:rPr>
        <w:t xml:space="preserve"> </w:t>
      </w:r>
      <w:r w:rsidR="00001E10">
        <w:rPr>
          <w:rFonts w:cs="Times New Roman"/>
        </w:rPr>
        <w:t xml:space="preserve"> </w:t>
      </w:r>
      <w:r w:rsidR="00EE1DC4">
        <w:rPr>
          <w:rFonts w:cs="Times New Roman"/>
        </w:rPr>
        <w:t>It is therefore my intention to review steganography and common approaches to</w:t>
      </w:r>
      <w:r w:rsidR="00001E10">
        <w:rPr>
          <w:rFonts w:cs="Times New Roman"/>
        </w:rPr>
        <w:t xml:space="preserve"> that can be applied to hide information.</w:t>
      </w:r>
      <w:r w:rsidR="00774D6C">
        <w:rPr>
          <w:rFonts w:cs="Times New Roman"/>
        </w:rPr>
        <w:t xml:space="preserve">  This document can be a basis for future research or application in this field.</w:t>
      </w:r>
      <w:r w:rsidR="00001E10">
        <w:rPr>
          <w:rFonts w:cs="Times New Roman"/>
        </w:rPr>
        <w:t xml:space="preserve">  In the first part we will introduce methods categorised by cover medium and suggest ways this can be accomplished.</w:t>
      </w:r>
      <w:r w:rsidR="009840BE">
        <w:rPr>
          <w:rFonts w:cs="Times New Roman"/>
        </w:rPr>
        <w:t xml:space="preserve"> </w:t>
      </w:r>
      <w:r w:rsidR="00001E10">
        <w:rPr>
          <w:rFonts w:cs="Times New Roman"/>
        </w:rPr>
        <w:t xml:space="preserve"> </w:t>
      </w:r>
      <w:r w:rsidR="009840BE">
        <w:rPr>
          <w:rFonts w:cs="Times New Roman"/>
        </w:rPr>
        <w:t>The second part will focus specifically on text based steganography as this area has had the most limited research.</w:t>
      </w:r>
      <w:r w:rsidR="00045653">
        <w:rPr>
          <w:rFonts w:cs="Times New Roman"/>
        </w:rPr>
        <w:t xml:space="preserve">  To date </w:t>
      </w:r>
      <w:sdt>
        <w:sdtPr>
          <w:rPr>
            <w:rFonts w:cs="Times New Roman"/>
          </w:rPr>
          <w:id w:val="-1492255411"/>
          <w:citation/>
        </w:sdtPr>
        <w:sdtEndPr/>
        <w:sdtContent>
          <w:r w:rsidR="00045653">
            <w:rPr>
              <w:rFonts w:cs="Times New Roman"/>
            </w:rPr>
            <w:fldChar w:fldCharType="begin"/>
          </w:r>
          <w:r w:rsidR="00045653">
            <w:rPr>
              <w:rFonts w:cs="Times New Roman"/>
            </w:rPr>
            <w:instrText xml:space="preserve"> CITATION Ben04 \l 2057 </w:instrText>
          </w:r>
          <w:r w:rsidR="00045653">
            <w:rPr>
              <w:rFonts w:cs="Times New Roman"/>
            </w:rPr>
            <w:fldChar w:fldCharType="separate"/>
          </w:r>
          <w:r w:rsidR="001A6E29" w:rsidRPr="001A6E29">
            <w:rPr>
              <w:rFonts w:cs="Times New Roman"/>
              <w:noProof/>
            </w:rPr>
            <w:t>(Bennett, 2004)</w:t>
          </w:r>
          <w:r w:rsidR="00045653">
            <w:rPr>
              <w:rFonts w:cs="Times New Roman"/>
            </w:rPr>
            <w:fldChar w:fldCharType="end"/>
          </w:r>
        </w:sdtContent>
      </w:sdt>
      <w:r w:rsidR="00045653">
        <w:rPr>
          <w:rFonts w:cs="Times New Roman"/>
        </w:rPr>
        <w:t xml:space="preserve"> has provided an overview of text steganography but limits research to the field of linguistic steganography.</w:t>
      </w:r>
      <w:r w:rsidR="009840BE">
        <w:rPr>
          <w:rFonts w:cs="Times New Roman"/>
        </w:rPr>
        <w:t xml:space="preserve">  The difficulty in compiling this document arises when much research is based on existing identified algorithms, but essentially are the same approach.  To overcome this, the intention is to review related literature and summarise the basic concepts to each approach.  I will then highlight the basic problem with each method.  To conclude I will summarise the issues identified and suggest approaches that may overcome these issues.</w:t>
      </w:r>
      <w:r w:rsidR="008D4E8B">
        <w:rPr>
          <w:rFonts w:cs="Times New Roman"/>
        </w:rPr>
        <w:t xml:space="preserve">  A project plan will detail milestones and issues likely to be encountered in this project.  This will deal with time constraints and an overview of the work to be undertaken.  An analysis of the problem area will be investigated to form a Software Requirements Specification with a view to using the identified methods in a software application.</w:t>
      </w:r>
      <w:r w:rsidR="006523E0">
        <w:rPr>
          <w:rFonts w:cs="Times New Roman"/>
        </w:rPr>
        <w:br w:type="page"/>
      </w:r>
    </w:p>
    <w:p w14:paraId="6695A11D" w14:textId="7DE259A7" w:rsidR="00090319" w:rsidRPr="00407AF7" w:rsidRDefault="00ED7A0A" w:rsidP="00CF6EEC">
      <w:pPr>
        <w:pStyle w:val="Heading2"/>
        <w:rPr>
          <w:rFonts w:cs="Times New Roman"/>
        </w:rPr>
      </w:pPr>
      <w:bookmarkStart w:id="13" w:name="_Toc386513987"/>
      <w:r w:rsidRPr="00407AF7">
        <w:rPr>
          <w:rFonts w:cs="Times New Roman"/>
        </w:rPr>
        <w:lastRenderedPageBreak/>
        <w:t>Acknowledgements</w:t>
      </w:r>
      <w:bookmarkEnd w:id="11"/>
      <w:bookmarkEnd w:id="12"/>
      <w:bookmarkEnd w:id="13"/>
    </w:p>
    <w:p w14:paraId="1552D225" w14:textId="7E75B4B4" w:rsidR="00ED7A0A" w:rsidRPr="00407AF7" w:rsidRDefault="00F25C9C" w:rsidP="00AC29A7">
      <w:pPr>
        <w:spacing w:after="0"/>
        <w:jc w:val="both"/>
        <w:rPr>
          <w:rFonts w:cs="Times New Roman"/>
          <w:szCs w:val="24"/>
        </w:rPr>
      </w:pPr>
      <w:r w:rsidRPr="00407AF7">
        <w:rPr>
          <w:rFonts w:cs="Times New Roman"/>
          <w:szCs w:val="24"/>
        </w:rPr>
        <w:t>I would like to thank my Supervisor, Dr. Kevin Curran for the opportunity to take on this interesting project and giving the guidance I need to complete this project.  Further advice given by Dr. Mia Siddique for his input that aided in the requirements investigation</w:t>
      </w:r>
      <w:r w:rsidR="007967E4">
        <w:rPr>
          <w:rFonts w:cs="Times New Roman"/>
          <w:szCs w:val="24"/>
        </w:rPr>
        <w:t xml:space="preserve"> such as language selection</w:t>
      </w:r>
      <w:r w:rsidRPr="00407AF7">
        <w:rPr>
          <w:rFonts w:cs="Times New Roman"/>
          <w:szCs w:val="24"/>
        </w:rPr>
        <w:t>.</w:t>
      </w:r>
      <w:r w:rsidR="00AC05C4">
        <w:rPr>
          <w:rFonts w:cs="Times New Roman"/>
          <w:szCs w:val="24"/>
        </w:rPr>
        <w:t xml:space="preserve">  I would also like to thank the Open Source community, namely the Qt Project and the Poco Project for the provision of Free and Open Source Software (FOSS) for which this project would be impossible.</w:t>
      </w:r>
    </w:p>
    <w:p w14:paraId="25548B8B" w14:textId="77777777" w:rsidR="00F25C9C" w:rsidRPr="00407AF7" w:rsidRDefault="00F25C9C" w:rsidP="00AC29A7">
      <w:pPr>
        <w:spacing w:after="0"/>
        <w:jc w:val="both"/>
        <w:rPr>
          <w:rFonts w:cs="Times New Roman"/>
          <w:szCs w:val="24"/>
        </w:rPr>
      </w:pPr>
    </w:p>
    <w:p w14:paraId="377A0C84" w14:textId="77777777" w:rsidR="00F25C9C" w:rsidRPr="00407AF7" w:rsidRDefault="00F25C9C" w:rsidP="00AC29A7">
      <w:pPr>
        <w:spacing w:after="0"/>
        <w:jc w:val="both"/>
        <w:rPr>
          <w:rFonts w:cs="Times New Roman"/>
          <w:szCs w:val="24"/>
        </w:rPr>
      </w:pPr>
      <w:r w:rsidRPr="00407AF7">
        <w:rPr>
          <w:rFonts w:cs="Times New Roman"/>
          <w:szCs w:val="24"/>
        </w:rPr>
        <w:t>Ultimately, special thanks are due to the University of Ulster, School of Computing and Intelligent Systems for the opportunity to study and investigate this valuable field.</w:t>
      </w:r>
    </w:p>
    <w:p w14:paraId="603F068F" w14:textId="77777777" w:rsidR="00ED7A0A" w:rsidRPr="00407AF7" w:rsidRDefault="00ED7A0A" w:rsidP="00073BC0">
      <w:pPr>
        <w:spacing w:after="0"/>
        <w:rPr>
          <w:rFonts w:cs="Times New Roman"/>
          <w:b/>
          <w:sz w:val="28"/>
          <w:szCs w:val="24"/>
        </w:rPr>
      </w:pPr>
    </w:p>
    <w:p w14:paraId="204C1578" w14:textId="77777777" w:rsidR="00F87146" w:rsidRPr="00407AF7" w:rsidRDefault="00F87146" w:rsidP="00073BC0">
      <w:pPr>
        <w:rPr>
          <w:rFonts w:cs="Times New Roman"/>
          <w:b/>
          <w:sz w:val="28"/>
          <w:szCs w:val="24"/>
        </w:rPr>
      </w:pPr>
    </w:p>
    <w:p w14:paraId="21E07071" w14:textId="77777777" w:rsidR="00090319" w:rsidRPr="00407AF7" w:rsidRDefault="00090319" w:rsidP="00073BC0">
      <w:pPr>
        <w:rPr>
          <w:rFonts w:cs="Times New Roman"/>
          <w:b/>
          <w:sz w:val="28"/>
          <w:szCs w:val="24"/>
        </w:rPr>
      </w:pPr>
    </w:p>
    <w:p w14:paraId="3A465C58" w14:textId="77777777" w:rsidR="00090319" w:rsidRPr="00407AF7" w:rsidRDefault="00090319" w:rsidP="00073BC0">
      <w:pPr>
        <w:rPr>
          <w:rFonts w:cs="Times New Roman"/>
          <w:b/>
          <w:sz w:val="28"/>
          <w:szCs w:val="24"/>
        </w:rPr>
      </w:pPr>
    </w:p>
    <w:p w14:paraId="385165C6" w14:textId="77777777" w:rsidR="00FD0F6C" w:rsidRPr="00407AF7" w:rsidRDefault="00ED7A0A" w:rsidP="00CF6EEC">
      <w:pPr>
        <w:pStyle w:val="Heading2"/>
        <w:rPr>
          <w:rFonts w:cs="Times New Roman"/>
        </w:rPr>
      </w:pPr>
      <w:bookmarkStart w:id="14" w:name="_Toc374054334"/>
      <w:bookmarkStart w:id="15" w:name="_Toc374054895"/>
      <w:bookmarkStart w:id="16" w:name="_Toc386513988"/>
      <w:r w:rsidRPr="00407AF7">
        <w:rPr>
          <w:rFonts w:cs="Times New Roman"/>
        </w:rPr>
        <w:t>Declaration</w:t>
      </w:r>
      <w:bookmarkEnd w:id="14"/>
      <w:bookmarkEnd w:id="15"/>
      <w:bookmarkEnd w:id="16"/>
    </w:p>
    <w:p w14:paraId="25BA338C" w14:textId="77777777" w:rsidR="001165D0" w:rsidRPr="00407AF7" w:rsidRDefault="001165D0" w:rsidP="00AC29A7">
      <w:pPr>
        <w:spacing w:after="0"/>
        <w:jc w:val="both"/>
        <w:rPr>
          <w:rFonts w:cs="Times New Roman"/>
          <w:szCs w:val="24"/>
        </w:rPr>
      </w:pPr>
      <w:r w:rsidRPr="00407AF7">
        <w:rPr>
          <w:rFonts w:cs="Times New Roman"/>
          <w:szCs w:val="24"/>
        </w:rPr>
        <w:t xml:space="preserve">This document is submitted to the University of Ulster in support of my application for the degree of Bachelor of Science in Computer Science.  </w:t>
      </w:r>
      <w:r w:rsidR="00AC29A7" w:rsidRPr="00407AF7">
        <w:rPr>
          <w:rFonts w:cs="Times New Roman"/>
          <w:szCs w:val="24"/>
        </w:rPr>
        <w:t>I declare that this is all my own work and does not contain unreferenced material copied from any other source. I have read the University’s policy on plagiarism and understand the definition of plagiarism. If it is shown that material has been plagiarised, or I have otherwise attempted to obtain an unfair advantage for myself or others, I understand that I may face sanctions in accordance with the policies and procedures of the University. A mark of zero may be awarded and the reason for that mark will be recorded on my file.</w:t>
      </w:r>
    </w:p>
    <w:p w14:paraId="73585ACC" w14:textId="77777777" w:rsidR="001165D0" w:rsidRPr="00407AF7" w:rsidRDefault="001165D0" w:rsidP="00073BC0">
      <w:pPr>
        <w:spacing w:after="0"/>
        <w:rPr>
          <w:rFonts w:cs="Times New Roman"/>
          <w:szCs w:val="24"/>
        </w:rPr>
      </w:pPr>
    </w:p>
    <w:p w14:paraId="1FA03541" w14:textId="77777777" w:rsidR="001165D0" w:rsidRPr="00407AF7" w:rsidRDefault="001165D0" w:rsidP="00073BC0">
      <w:pPr>
        <w:spacing w:after="0"/>
        <w:rPr>
          <w:rFonts w:cs="Times New Roman"/>
          <w:szCs w:val="24"/>
        </w:rPr>
      </w:pPr>
    </w:p>
    <w:p w14:paraId="6027BCE1" w14:textId="77777777" w:rsidR="001165D0" w:rsidRPr="00407AF7" w:rsidRDefault="001165D0" w:rsidP="00073BC0">
      <w:pPr>
        <w:spacing w:after="0"/>
        <w:rPr>
          <w:rFonts w:cs="Times New Roman"/>
          <w:szCs w:val="24"/>
        </w:rPr>
      </w:pPr>
    </w:p>
    <w:p w14:paraId="6F85DB67" w14:textId="77777777" w:rsidR="001165D0" w:rsidRPr="00407AF7" w:rsidRDefault="001165D0" w:rsidP="00073BC0">
      <w:pPr>
        <w:spacing w:after="0"/>
        <w:rPr>
          <w:rFonts w:cs="Times New Roman"/>
          <w:szCs w:val="24"/>
        </w:rPr>
      </w:pPr>
      <w:r w:rsidRPr="00407AF7">
        <w:rPr>
          <w:rFonts w:cs="Times New Roman"/>
          <w:szCs w:val="24"/>
        </w:rPr>
        <w:t>_____________________________</w:t>
      </w:r>
    </w:p>
    <w:p w14:paraId="7D3EEC2F" w14:textId="77777777" w:rsidR="001165D0" w:rsidRPr="00407AF7" w:rsidRDefault="001165D0" w:rsidP="00073BC0">
      <w:pPr>
        <w:spacing w:after="0"/>
        <w:rPr>
          <w:rFonts w:cs="Times New Roman"/>
          <w:szCs w:val="24"/>
        </w:rPr>
      </w:pPr>
      <w:r w:rsidRPr="00407AF7">
        <w:rPr>
          <w:rFonts w:cs="Times New Roman"/>
          <w:szCs w:val="24"/>
        </w:rPr>
        <w:t>Robert Lockwood</w:t>
      </w:r>
    </w:p>
    <w:p w14:paraId="71F7CB52" w14:textId="77777777" w:rsidR="004674E7" w:rsidRPr="00407AF7" w:rsidRDefault="004674E7" w:rsidP="00073BC0">
      <w:pPr>
        <w:rPr>
          <w:rFonts w:cs="Times New Roman"/>
          <w:szCs w:val="24"/>
        </w:rPr>
      </w:pPr>
    </w:p>
    <w:p w14:paraId="4A3FF98E" w14:textId="77777777" w:rsidR="00F87146" w:rsidRPr="00407AF7" w:rsidRDefault="00F87146" w:rsidP="00073BC0">
      <w:pPr>
        <w:rPr>
          <w:rFonts w:cs="Times New Roman"/>
          <w:b/>
          <w:sz w:val="28"/>
          <w:szCs w:val="24"/>
        </w:rPr>
      </w:pPr>
      <w:r w:rsidRPr="00407AF7">
        <w:rPr>
          <w:rFonts w:cs="Times New Roman"/>
          <w:b/>
          <w:sz w:val="28"/>
          <w:szCs w:val="24"/>
        </w:rPr>
        <w:br w:type="page"/>
      </w:r>
    </w:p>
    <w:p w14:paraId="1355A4AA" w14:textId="77777777" w:rsidR="00090319" w:rsidRPr="00407AF7" w:rsidRDefault="0048189D" w:rsidP="00CF6EEC">
      <w:pPr>
        <w:pStyle w:val="Heading2"/>
        <w:rPr>
          <w:rFonts w:cs="Times New Roman"/>
        </w:rPr>
      </w:pPr>
      <w:bookmarkStart w:id="17" w:name="_Toc374054335"/>
      <w:bookmarkStart w:id="18" w:name="_Toc374054896"/>
      <w:bookmarkStart w:id="19" w:name="_Toc386513989"/>
      <w:r w:rsidRPr="00407AF7">
        <w:rPr>
          <w:rFonts w:cs="Times New Roman"/>
        </w:rPr>
        <w:lastRenderedPageBreak/>
        <w:t>Acronyms</w:t>
      </w:r>
      <w:r w:rsidR="005E5793" w:rsidRPr="00407AF7">
        <w:rPr>
          <w:rFonts w:cs="Times New Roman"/>
        </w:rPr>
        <w:t xml:space="preserve"> and Definitions</w:t>
      </w:r>
      <w:bookmarkEnd w:id="17"/>
      <w:bookmarkEnd w:id="18"/>
      <w:bookmarkEnd w:id="19"/>
    </w:p>
    <w:tbl>
      <w:tblPr>
        <w:tblStyle w:val="GridTable5Dark-Accent51"/>
        <w:tblW w:w="5000" w:type="pct"/>
        <w:tblLook w:val="0480" w:firstRow="0" w:lastRow="0" w:firstColumn="1" w:lastColumn="0" w:noHBand="0" w:noVBand="1"/>
      </w:tblPr>
      <w:tblGrid>
        <w:gridCol w:w="1967"/>
        <w:gridCol w:w="6555"/>
      </w:tblGrid>
      <w:tr w:rsidR="00704910" w:rsidRPr="00407AF7" w14:paraId="744F3A45"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4FCDB023" w14:textId="77777777" w:rsidR="00704910" w:rsidRPr="00EC5968" w:rsidRDefault="00704910" w:rsidP="00073BC0">
            <w:pPr>
              <w:rPr>
                <w:rFonts w:cs="Times New Roman"/>
                <w:szCs w:val="24"/>
              </w:rPr>
            </w:pPr>
            <w:r w:rsidRPr="00EC5968">
              <w:rPr>
                <w:rFonts w:cs="Times New Roman"/>
                <w:szCs w:val="24"/>
              </w:rPr>
              <w:t>ASCII</w:t>
            </w:r>
          </w:p>
        </w:tc>
        <w:tc>
          <w:tcPr>
            <w:tcW w:w="3846" w:type="pct"/>
          </w:tcPr>
          <w:p w14:paraId="20EB0C9A"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American Standard Code for Information Interchange, specifically a defined 8 bit character set for encoding information.</w:t>
            </w:r>
          </w:p>
        </w:tc>
      </w:tr>
      <w:tr w:rsidR="00704910" w:rsidRPr="00407AF7" w14:paraId="1F57BA6D"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1E7B7077" w14:textId="77777777" w:rsidR="00704910" w:rsidRPr="00EC5968" w:rsidRDefault="00704910" w:rsidP="00073BC0">
            <w:pPr>
              <w:rPr>
                <w:rFonts w:cs="Times New Roman"/>
                <w:szCs w:val="24"/>
              </w:rPr>
            </w:pPr>
            <w:r w:rsidRPr="00EC5968">
              <w:rPr>
                <w:rFonts w:cs="Times New Roman"/>
                <w:szCs w:val="24"/>
              </w:rPr>
              <w:t>BPP</w:t>
            </w:r>
          </w:p>
        </w:tc>
        <w:tc>
          <w:tcPr>
            <w:tcW w:w="3846" w:type="pct"/>
          </w:tcPr>
          <w:p w14:paraId="00964167"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Bits Per Pixel.</w:t>
            </w:r>
          </w:p>
        </w:tc>
      </w:tr>
      <w:tr w:rsidR="00704910" w:rsidRPr="00407AF7" w14:paraId="7784406B"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0397AF4F" w14:textId="77777777" w:rsidR="00704910" w:rsidRPr="00EC5968" w:rsidRDefault="00704910" w:rsidP="00073BC0">
            <w:pPr>
              <w:rPr>
                <w:rFonts w:cs="Times New Roman"/>
                <w:szCs w:val="24"/>
              </w:rPr>
            </w:pPr>
            <w:r w:rsidRPr="00EC5968">
              <w:rPr>
                <w:rFonts w:cs="Times New Roman"/>
                <w:szCs w:val="24"/>
              </w:rPr>
              <w:t>CBR</w:t>
            </w:r>
          </w:p>
        </w:tc>
        <w:tc>
          <w:tcPr>
            <w:tcW w:w="3846" w:type="pct"/>
          </w:tcPr>
          <w:p w14:paraId="6D2D2228"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Constant Bit Rate</w:t>
            </w:r>
          </w:p>
        </w:tc>
      </w:tr>
      <w:tr w:rsidR="00704910" w:rsidRPr="00407AF7" w14:paraId="3B3AAC2E"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27A8300D" w14:textId="77777777" w:rsidR="00704910" w:rsidRPr="00EC5968" w:rsidRDefault="00704910" w:rsidP="00073BC0">
            <w:pPr>
              <w:rPr>
                <w:rFonts w:cs="Times New Roman"/>
                <w:szCs w:val="24"/>
              </w:rPr>
            </w:pPr>
            <w:r w:rsidRPr="00EC5968">
              <w:rPr>
                <w:rFonts w:cs="Times New Roman"/>
                <w:szCs w:val="24"/>
              </w:rPr>
              <w:t>CFG</w:t>
            </w:r>
          </w:p>
        </w:tc>
        <w:tc>
          <w:tcPr>
            <w:tcW w:w="3846" w:type="pct"/>
          </w:tcPr>
          <w:p w14:paraId="7A481AD7"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Context Free Grammar</w:t>
            </w:r>
          </w:p>
        </w:tc>
      </w:tr>
      <w:tr w:rsidR="00704910" w:rsidRPr="00407AF7" w14:paraId="38F11C37"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54EC4723" w14:textId="77777777" w:rsidR="00704910" w:rsidRPr="00EC5968" w:rsidRDefault="00704910" w:rsidP="00073BC0">
            <w:pPr>
              <w:rPr>
                <w:rFonts w:cs="Times New Roman"/>
                <w:szCs w:val="24"/>
              </w:rPr>
            </w:pPr>
            <w:r w:rsidRPr="00EC5968">
              <w:rPr>
                <w:rFonts w:cs="Times New Roman"/>
                <w:szCs w:val="24"/>
              </w:rPr>
              <w:t>DCT</w:t>
            </w:r>
          </w:p>
        </w:tc>
        <w:tc>
          <w:tcPr>
            <w:tcW w:w="3846" w:type="pct"/>
          </w:tcPr>
          <w:p w14:paraId="0771EF2C"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Discrete Cosine Transform</w:t>
            </w:r>
          </w:p>
        </w:tc>
      </w:tr>
      <w:tr w:rsidR="00704910" w:rsidRPr="00407AF7" w14:paraId="12FF9DD3"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14D42A6C" w14:textId="77777777" w:rsidR="00704910" w:rsidRPr="00EC5968" w:rsidRDefault="00704910" w:rsidP="00073BC0">
            <w:pPr>
              <w:rPr>
                <w:rFonts w:cs="Times New Roman"/>
                <w:szCs w:val="24"/>
              </w:rPr>
            </w:pPr>
            <w:r w:rsidRPr="00EC5968">
              <w:rPr>
                <w:rFonts w:cs="Times New Roman"/>
                <w:szCs w:val="24"/>
              </w:rPr>
              <w:t>DOCX</w:t>
            </w:r>
          </w:p>
        </w:tc>
        <w:tc>
          <w:tcPr>
            <w:tcW w:w="3846" w:type="pct"/>
          </w:tcPr>
          <w:p w14:paraId="2A6C2CCE"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Office Open XML (OOXML) Document Format</w:t>
            </w:r>
          </w:p>
        </w:tc>
      </w:tr>
      <w:tr w:rsidR="00704910" w:rsidRPr="00407AF7" w14:paraId="12FE5D23"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735669F6" w14:textId="77777777" w:rsidR="00704910" w:rsidRPr="00EC5968" w:rsidRDefault="00704910" w:rsidP="00073BC0">
            <w:pPr>
              <w:rPr>
                <w:rFonts w:cs="Times New Roman"/>
                <w:szCs w:val="24"/>
              </w:rPr>
            </w:pPr>
            <w:r w:rsidRPr="00EC5968">
              <w:rPr>
                <w:rFonts w:cs="Times New Roman"/>
                <w:szCs w:val="24"/>
              </w:rPr>
              <w:t>DWT</w:t>
            </w:r>
          </w:p>
        </w:tc>
        <w:tc>
          <w:tcPr>
            <w:tcW w:w="3846" w:type="pct"/>
          </w:tcPr>
          <w:p w14:paraId="552BF90D"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Discrete Wave(let) Transform</w:t>
            </w:r>
          </w:p>
        </w:tc>
      </w:tr>
      <w:tr w:rsidR="00704910" w:rsidRPr="00407AF7" w14:paraId="5FC04E07"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4347D364" w14:textId="77777777" w:rsidR="00704910" w:rsidRPr="00EC5968" w:rsidRDefault="00704910" w:rsidP="00073BC0">
            <w:pPr>
              <w:rPr>
                <w:rFonts w:cs="Times New Roman"/>
                <w:szCs w:val="24"/>
              </w:rPr>
            </w:pPr>
            <w:r w:rsidRPr="00EC5968">
              <w:rPr>
                <w:rFonts w:cs="Times New Roman"/>
                <w:szCs w:val="24"/>
              </w:rPr>
              <w:t>EOF</w:t>
            </w:r>
          </w:p>
        </w:tc>
        <w:tc>
          <w:tcPr>
            <w:tcW w:w="3846" w:type="pct"/>
          </w:tcPr>
          <w:p w14:paraId="35858EB4"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End Of File.  A marker in a file that signifies the end of the file on a file system or stream.</w:t>
            </w:r>
          </w:p>
        </w:tc>
      </w:tr>
      <w:tr w:rsidR="00704910" w:rsidRPr="00407AF7" w14:paraId="5990A84C"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6F7E5D0C" w14:textId="77777777" w:rsidR="00704910" w:rsidRPr="00EC5968" w:rsidRDefault="00704910" w:rsidP="00073BC0">
            <w:pPr>
              <w:rPr>
                <w:rFonts w:cs="Times New Roman"/>
                <w:szCs w:val="24"/>
              </w:rPr>
            </w:pPr>
            <w:r w:rsidRPr="00EC5968">
              <w:rPr>
                <w:rFonts w:cs="Times New Roman"/>
                <w:szCs w:val="24"/>
              </w:rPr>
              <w:t>EXIF</w:t>
            </w:r>
          </w:p>
        </w:tc>
        <w:tc>
          <w:tcPr>
            <w:tcW w:w="3846" w:type="pct"/>
          </w:tcPr>
          <w:p w14:paraId="5DC494E3"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EXchangable Image File format.</w:t>
            </w:r>
          </w:p>
        </w:tc>
      </w:tr>
      <w:tr w:rsidR="00704910" w:rsidRPr="00407AF7" w14:paraId="0AF06759"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1D9551AA" w14:textId="77777777" w:rsidR="00704910" w:rsidRPr="00EC5968" w:rsidRDefault="00704910" w:rsidP="00073BC0">
            <w:pPr>
              <w:rPr>
                <w:rFonts w:cs="Times New Roman"/>
                <w:szCs w:val="24"/>
              </w:rPr>
            </w:pPr>
            <w:r w:rsidRPr="00EC5968">
              <w:rPr>
                <w:rFonts w:cs="Times New Roman"/>
                <w:szCs w:val="24"/>
              </w:rPr>
              <w:t>JPEG</w:t>
            </w:r>
          </w:p>
        </w:tc>
        <w:tc>
          <w:tcPr>
            <w:tcW w:w="3846" w:type="pct"/>
          </w:tcPr>
          <w:p w14:paraId="046AA95F"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Joint Photographic Expert Group (also the name of an image file format derived from the group)</w:t>
            </w:r>
          </w:p>
        </w:tc>
      </w:tr>
      <w:tr w:rsidR="00704910" w:rsidRPr="00407AF7" w14:paraId="5FD44E38"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43B97FE6" w14:textId="77777777" w:rsidR="00704910" w:rsidRPr="00EC5968" w:rsidRDefault="00704910" w:rsidP="00073BC0">
            <w:pPr>
              <w:rPr>
                <w:rFonts w:cs="Times New Roman"/>
                <w:szCs w:val="24"/>
              </w:rPr>
            </w:pPr>
            <w:r w:rsidRPr="00EC5968">
              <w:rPr>
                <w:rFonts w:cs="Times New Roman"/>
                <w:szCs w:val="24"/>
              </w:rPr>
              <w:t>LSB</w:t>
            </w:r>
          </w:p>
        </w:tc>
        <w:tc>
          <w:tcPr>
            <w:tcW w:w="3846" w:type="pct"/>
          </w:tcPr>
          <w:p w14:paraId="3E6C67BB"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Least Significant Bits or Least Significant Bytes.</w:t>
            </w:r>
          </w:p>
        </w:tc>
      </w:tr>
      <w:tr w:rsidR="00704910" w:rsidRPr="00407AF7" w14:paraId="10A5CADF"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6EC999A6" w14:textId="77777777" w:rsidR="00704910" w:rsidRPr="00EC5968" w:rsidRDefault="00704910" w:rsidP="00073BC0">
            <w:pPr>
              <w:rPr>
                <w:rFonts w:cs="Times New Roman"/>
                <w:szCs w:val="24"/>
              </w:rPr>
            </w:pPr>
            <w:r>
              <w:rPr>
                <w:rFonts w:cs="Times New Roman"/>
                <w:szCs w:val="24"/>
              </w:rPr>
              <w:t>MVC</w:t>
            </w:r>
          </w:p>
        </w:tc>
        <w:tc>
          <w:tcPr>
            <w:tcW w:w="3846" w:type="pct"/>
          </w:tcPr>
          <w:p w14:paraId="4718774E"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Pr>
                <w:rFonts w:cs="Times New Roman"/>
                <w:color w:val="000000" w:themeColor="text1"/>
                <w:szCs w:val="24"/>
              </w:rPr>
              <w:t>Model View Controller Paradigm.  In this case the Model; being the database, the View(s) being the User Interfaces and the Controller(s) being the objects that provide the validation and logic.</w:t>
            </w:r>
          </w:p>
        </w:tc>
      </w:tr>
      <w:tr w:rsidR="00704910" w:rsidRPr="00407AF7" w14:paraId="46340CE4"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43649731" w14:textId="77777777" w:rsidR="00704910" w:rsidRPr="00EC5968" w:rsidRDefault="00704910" w:rsidP="00073BC0">
            <w:pPr>
              <w:rPr>
                <w:rFonts w:cs="Times New Roman"/>
                <w:szCs w:val="24"/>
              </w:rPr>
            </w:pPr>
            <w:r w:rsidRPr="00EC5968">
              <w:rPr>
                <w:rFonts w:cs="Times New Roman"/>
                <w:szCs w:val="24"/>
              </w:rPr>
              <w:t>ODF</w:t>
            </w:r>
          </w:p>
        </w:tc>
        <w:tc>
          <w:tcPr>
            <w:tcW w:w="3846" w:type="pct"/>
          </w:tcPr>
          <w:p w14:paraId="050905E6"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Open Document Format</w:t>
            </w:r>
          </w:p>
        </w:tc>
      </w:tr>
      <w:tr w:rsidR="00704910" w:rsidRPr="00407AF7" w14:paraId="52C1E561"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55DF537B" w14:textId="77777777" w:rsidR="00704910" w:rsidRPr="00EC5968" w:rsidRDefault="00704910" w:rsidP="00073BC0">
            <w:pPr>
              <w:rPr>
                <w:rFonts w:cs="Times New Roman"/>
                <w:szCs w:val="24"/>
              </w:rPr>
            </w:pPr>
            <w:r w:rsidRPr="00EC5968">
              <w:rPr>
                <w:rFonts w:cs="Times New Roman"/>
                <w:szCs w:val="24"/>
              </w:rPr>
              <w:t>PE</w:t>
            </w:r>
          </w:p>
        </w:tc>
        <w:tc>
          <w:tcPr>
            <w:tcW w:w="3846" w:type="pct"/>
          </w:tcPr>
          <w:p w14:paraId="7392688D" w14:textId="77777777" w:rsidR="00704910" w:rsidRPr="00407AF7" w:rsidRDefault="00704910" w:rsidP="00073BC0">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Portable Executable</w:t>
            </w:r>
          </w:p>
        </w:tc>
      </w:tr>
      <w:tr w:rsidR="00704910" w:rsidRPr="00407AF7" w14:paraId="2F5871AC"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73899353" w14:textId="77777777" w:rsidR="00704910" w:rsidRPr="00EC5968" w:rsidRDefault="00704910" w:rsidP="00073BC0">
            <w:pPr>
              <w:rPr>
                <w:rFonts w:cs="Times New Roman"/>
                <w:szCs w:val="24"/>
              </w:rPr>
            </w:pPr>
            <w:r w:rsidRPr="00EC5968">
              <w:rPr>
                <w:rFonts w:cs="Times New Roman"/>
                <w:szCs w:val="24"/>
              </w:rPr>
              <w:t>VBR</w:t>
            </w:r>
          </w:p>
        </w:tc>
        <w:tc>
          <w:tcPr>
            <w:tcW w:w="3846" w:type="pct"/>
          </w:tcPr>
          <w:p w14:paraId="7FE5D63A" w14:textId="77777777" w:rsidR="00704910" w:rsidRPr="00407AF7" w:rsidRDefault="00704910" w:rsidP="00073BC0">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407AF7">
              <w:rPr>
                <w:rFonts w:cs="Times New Roman"/>
                <w:color w:val="000000" w:themeColor="text1"/>
                <w:szCs w:val="24"/>
              </w:rPr>
              <w:t>Variable Bit Rate</w:t>
            </w:r>
          </w:p>
        </w:tc>
      </w:tr>
    </w:tbl>
    <w:p w14:paraId="5FBA2963" w14:textId="77777777" w:rsidR="00090319" w:rsidRPr="00407AF7" w:rsidRDefault="00090319" w:rsidP="00073BC0">
      <w:pPr>
        <w:pStyle w:val="Caption"/>
        <w:spacing w:line="360" w:lineRule="auto"/>
        <w:rPr>
          <w:rFonts w:cs="Times New Roman"/>
          <w:szCs w:val="20"/>
        </w:rPr>
      </w:pPr>
      <w:bookmarkStart w:id="20" w:name="_Toc372895260"/>
      <w:bookmarkStart w:id="21" w:name="_Toc386513932"/>
      <w:r w:rsidRPr="00407AF7">
        <w:rPr>
          <w:rFonts w:cs="Times New Roman"/>
        </w:rPr>
        <w:t xml:space="preserve">Table </w:t>
      </w:r>
      <w:r w:rsidR="00E7258E" w:rsidRPr="00407AF7">
        <w:rPr>
          <w:rFonts w:cs="Times New Roman"/>
        </w:rPr>
        <w:fldChar w:fldCharType="begin"/>
      </w:r>
      <w:r w:rsidR="00D91500" w:rsidRPr="00407AF7">
        <w:rPr>
          <w:rFonts w:cs="Times New Roman"/>
        </w:rPr>
        <w:instrText xml:space="preserve"> SEQ Table \* ARABIC </w:instrText>
      </w:r>
      <w:r w:rsidR="00E7258E" w:rsidRPr="00407AF7">
        <w:rPr>
          <w:rFonts w:cs="Times New Roman"/>
        </w:rPr>
        <w:fldChar w:fldCharType="separate"/>
      </w:r>
      <w:r w:rsidR="0083244A">
        <w:rPr>
          <w:rFonts w:cs="Times New Roman"/>
          <w:noProof/>
        </w:rPr>
        <w:t>1</w:t>
      </w:r>
      <w:r w:rsidR="00E7258E" w:rsidRPr="00407AF7">
        <w:rPr>
          <w:rFonts w:cs="Times New Roman"/>
          <w:noProof/>
        </w:rPr>
        <w:fldChar w:fldCharType="end"/>
      </w:r>
      <w:r w:rsidRPr="00407AF7">
        <w:rPr>
          <w:rFonts w:cs="Times New Roman"/>
          <w:szCs w:val="20"/>
        </w:rPr>
        <w:t>: Acronyms</w:t>
      </w:r>
      <w:bookmarkEnd w:id="20"/>
      <w:bookmarkEnd w:id="21"/>
    </w:p>
    <w:p w14:paraId="03D2B314" w14:textId="77777777" w:rsidR="00090319" w:rsidRPr="00407AF7" w:rsidRDefault="00090319" w:rsidP="00073BC0">
      <w:pPr>
        <w:rPr>
          <w:rFonts w:cs="Times New Roman"/>
        </w:rPr>
      </w:pPr>
    </w:p>
    <w:tbl>
      <w:tblPr>
        <w:tblStyle w:val="GridTable5Dark-Accent51"/>
        <w:tblW w:w="5000" w:type="pct"/>
        <w:tblLook w:val="0480" w:firstRow="0" w:lastRow="0" w:firstColumn="1" w:lastColumn="0" w:noHBand="0" w:noVBand="1"/>
      </w:tblPr>
      <w:tblGrid>
        <w:gridCol w:w="1967"/>
        <w:gridCol w:w="6555"/>
      </w:tblGrid>
      <w:tr w:rsidR="000674DA" w:rsidRPr="00407AF7" w14:paraId="167D7AF5"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58925D4E" w14:textId="77777777" w:rsidR="000674DA" w:rsidRPr="00EC5968" w:rsidRDefault="000674DA" w:rsidP="00073BC0">
            <w:pPr>
              <w:rPr>
                <w:rFonts w:cs="Times New Roman"/>
                <w:szCs w:val="24"/>
              </w:rPr>
            </w:pPr>
            <w:r w:rsidRPr="00EC5968">
              <w:rPr>
                <w:rFonts w:cs="Times New Roman"/>
                <w:szCs w:val="24"/>
              </w:rPr>
              <w:t>Bi-Gram</w:t>
            </w:r>
          </w:p>
        </w:tc>
        <w:tc>
          <w:tcPr>
            <w:tcW w:w="3846" w:type="pct"/>
          </w:tcPr>
          <w:p w14:paraId="02126370" w14:textId="77777777" w:rsidR="000674DA" w:rsidRPr="00407AF7" w:rsidRDefault="000674DA" w:rsidP="00073BC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Is </w:t>
            </w:r>
            <w:r w:rsidRPr="00407AF7">
              <w:rPr>
                <w:rFonts w:cs="Times New Roman"/>
                <w:i/>
                <w:szCs w:val="24"/>
              </w:rPr>
              <w:t>(in the case of computer linguistics)</w:t>
            </w:r>
            <w:r w:rsidRPr="00407AF7">
              <w:rPr>
                <w:rFonts w:cs="Times New Roman"/>
                <w:szCs w:val="24"/>
              </w:rPr>
              <w:t xml:space="preserve"> a window into a series of words, this window is two words wide, the test being the two words make sense logically although possibly nonsense.</w:t>
            </w:r>
          </w:p>
        </w:tc>
      </w:tr>
      <w:tr w:rsidR="000674DA" w:rsidRPr="00407AF7" w14:paraId="06AA58CF"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66E2D67B" w14:textId="77777777" w:rsidR="000674DA" w:rsidRPr="00EC5968" w:rsidRDefault="000674DA" w:rsidP="00073BC0">
            <w:pPr>
              <w:rPr>
                <w:rFonts w:cs="Times New Roman"/>
                <w:szCs w:val="24"/>
              </w:rPr>
            </w:pPr>
            <w:r w:rsidRPr="00EC5968">
              <w:rPr>
                <w:rFonts w:cs="Times New Roman"/>
                <w:szCs w:val="24"/>
              </w:rPr>
              <w:t>N-gram</w:t>
            </w:r>
          </w:p>
        </w:tc>
        <w:tc>
          <w:tcPr>
            <w:tcW w:w="3846" w:type="pct"/>
          </w:tcPr>
          <w:p w14:paraId="274B167C" w14:textId="77777777" w:rsidR="000674DA" w:rsidRPr="00407AF7" w:rsidRDefault="000674DA" w:rsidP="00073BC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An n-gram is therefore n length window of words.  As such unigram is just one word and a trigram is 3 words.</w:t>
            </w:r>
          </w:p>
        </w:tc>
      </w:tr>
      <w:tr w:rsidR="000674DA" w:rsidRPr="00407AF7" w14:paraId="0BC7BDB2"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501DB4CC" w14:textId="77777777" w:rsidR="000674DA" w:rsidRPr="00EC5968" w:rsidRDefault="000674DA" w:rsidP="00073BC0">
            <w:pPr>
              <w:rPr>
                <w:rFonts w:cs="Times New Roman"/>
                <w:szCs w:val="24"/>
              </w:rPr>
            </w:pPr>
            <w:r w:rsidRPr="00EC5968">
              <w:rPr>
                <w:rFonts w:cs="Times New Roman"/>
                <w:szCs w:val="24"/>
              </w:rPr>
              <w:t>Steganalysis</w:t>
            </w:r>
          </w:p>
        </w:tc>
        <w:tc>
          <w:tcPr>
            <w:tcW w:w="3846" w:type="pct"/>
          </w:tcPr>
          <w:p w14:paraId="1EADC769" w14:textId="132AB1F3" w:rsidR="000674DA" w:rsidRPr="00407AF7" w:rsidRDefault="000674DA" w:rsidP="00073BC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The process of </w:t>
            </w:r>
            <w:r w:rsidR="00230A82" w:rsidRPr="00407AF7">
              <w:rPr>
                <w:rFonts w:cs="Times New Roman"/>
                <w:szCs w:val="24"/>
              </w:rPr>
              <w:t>analysing</w:t>
            </w:r>
            <w:r w:rsidRPr="00407AF7">
              <w:rPr>
                <w:rFonts w:cs="Times New Roman"/>
                <w:szCs w:val="24"/>
              </w:rPr>
              <w:t xml:space="preserve"> a cover medium for presence of hidden data.</w:t>
            </w:r>
          </w:p>
        </w:tc>
      </w:tr>
      <w:tr w:rsidR="000674DA" w:rsidRPr="00407AF7" w14:paraId="6725F104" w14:textId="77777777" w:rsidTr="008A4558">
        <w:tc>
          <w:tcPr>
            <w:cnfStyle w:val="001000000000" w:firstRow="0" w:lastRow="0" w:firstColumn="1" w:lastColumn="0" w:oddVBand="0" w:evenVBand="0" w:oddHBand="0" w:evenHBand="0" w:firstRowFirstColumn="0" w:firstRowLastColumn="0" w:lastRowFirstColumn="0" w:lastRowLastColumn="0"/>
            <w:tcW w:w="1154" w:type="pct"/>
          </w:tcPr>
          <w:p w14:paraId="08C51223" w14:textId="77777777" w:rsidR="000674DA" w:rsidRPr="00EC5968" w:rsidRDefault="000674DA" w:rsidP="00073BC0">
            <w:pPr>
              <w:rPr>
                <w:rFonts w:cs="Times New Roman"/>
                <w:szCs w:val="24"/>
              </w:rPr>
            </w:pPr>
            <w:r w:rsidRPr="00EC5968">
              <w:rPr>
                <w:rFonts w:cs="Times New Roman"/>
                <w:szCs w:val="24"/>
              </w:rPr>
              <w:lastRenderedPageBreak/>
              <w:t>Steganalyst</w:t>
            </w:r>
          </w:p>
        </w:tc>
        <w:tc>
          <w:tcPr>
            <w:tcW w:w="3846" w:type="pct"/>
          </w:tcPr>
          <w:p w14:paraId="0B556C3C" w14:textId="77777777" w:rsidR="000674DA" w:rsidRPr="00407AF7" w:rsidRDefault="000674DA" w:rsidP="00073BC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An analyst performing tests in the case of steganalysis</w:t>
            </w:r>
          </w:p>
        </w:tc>
      </w:tr>
      <w:tr w:rsidR="000674DA" w:rsidRPr="00407AF7" w14:paraId="78E3381A"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Pr>
          <w:p w14:paraId="359C21A3" w14:textId="77777777" w:rsidR="000674DA" w:rsidRPr="00EC5968" w:rsidRDefault="000674DA" w:rsidP="00073BC0">
            <w:pPr>
              <w:rPr>
                <w:rFonts w:cs="Times New Roman"/>
                <w:szCs w:val="24"/>
              </w:rPr>
            </w:pPr>
            <w:r>
              <w:rPr>
                <w:rFonts w:cs="Times New Roman"/>
                <w:szCs w:val="24"/>
              </w:rPr>
              <w:t>Steganographer</w:t>
            </w:r>
          </w:p>
        </w:tc>
        <w:tc>
          <w:tcPr>
            <w:tcW w:w="3846" w:type="pct"/>
          </w:tcPr>
          <w:p w14:paraId="41C3355E" w14:textId="77777777" w:rsidR="000674DA" w:rsidRPr="00407AF7" w:rsidRDefault="000674DA" w:rsidP="00073BC0">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A person undertaking the process of steganography.</w:t>
            </w:r>
          </w:p>
        </w:tc>
      </w:tr>
    </w:tbl>
    <w:p w14:paraId="6F4EC92B" w14:textId="3091A943" w:rsidR="00F87146" w:rsidRPr="00407AF7" w:rsidRDefault="00090319" w:rsidP="00AC29A7">
      <w:pPr>
        <w:pStyle w:val="Caption"/>
        <w:spacing w:line="360" w:lineRule="auto"/>
        <w:rPr>
          <w:rFonts w:cs="Times New Roman"/>
        </w:rPr>
      </w:pPr>
      <w:bookmarkStart w:id="22" w:name="_Toc372895261"/>
      <w:bookmarkStart w:id="23" w:name="_Toc386513933"/>
      <w:r w:rsidRPr="00407AF7">
        <w:rPr>
          <w:rFonts w:cs="Times New Roman"/>
        </w:rPr>
        <w:t xml:space="preserve">Table </w:t>
      </w:r>
      <w:r w:rsidR="00E7258E" w:rsidRPr="00407AF7">
        <w:rPr>
          <w:rFonts w:cs="Times New Roman"/>
        </w:rPr>
        <w:fldChar w:fldCharType="begin"/>
      </w:r>
      <w:r w:rsidR="00D91500" w:rsidRPr="00407AF7">
        <w:rPr>
          <w:rFonts w:cs="Times New Roman"/>
        </w:rPr>
        <w:instrText xml:space="preserve"> SEQ Table \* ARABIC </w:instrText>
      </w:r>
      <w:r w:rsidR="00E7258E" w:rsidRPr="00407AF7">
        <w:rPr>
          <w:rFonts w:cs="Times New Roman"/>
        </w:rPr>
        <w:fldChar w:fldCharType="separate"/>
      </w:r>
      <w:r w:rsidR="0083244A">
        <w:rPr>
          <w:rFonts w:cs="Times New Roman"/>
          <w:noProof/>
        </w:rPr>
        <w:t>2</w:t>
      </w:r>
      <w:r w:rsidR="00E7258E" w:rsidRPr="00407AF7">
        <w:rPr>
          <w:rFonts w:cs="Times New Roman"/>
          <w:noProof/>
        </w:rPr>
        <w:fldChar w:fldCharType="end"/>
      </w:r>
      <w:r w:rsidRPr="00407AF7">
        <w:rPr>
          <w:rFonts w:cs="Times New Roman"/>
        </w:rPr>
        <w:t>:</w:t>
      </w:r>
      <w:r w:rsidRPr="00407AF7">
        <w:rPr>
          <w:rFonts w:cs="Times New Roman"/>
          <w:sz w:val="24"/>
          <w:szCs w:val="24"/>
        </w:rPr>
        <w:t xml:space="preserve"> </w:t>
      </w:r>
      <w:r w:rsidRPr="00407AF7">
        <w:rPr>
          <w:rFonts w:cs="Times New Roman"/>
        </w:rPr>
        <w:t>Definition</w:t>
      </w:r>
      <w:bookmarkEnd w:id="22"/>
      <w:r w:rsidR="006523E0">
        <w:rPr>
          <w:rFonts w:cs="Times New Roman"/>
        </w:rPr>
        <w:t>s</w:t>
      </w:r>
      <w:bookmarkEnd w:id="23"/>
      <w:r w:rsidR="00F87146" w:rsidRPr="00407AF7">
        <w:rPr>
          <w:rFonts w:cs="Times New Roman"/>
          <w:b/>
          <w:sz w:val="28"/>
          <w:szCs w:val="24"/>
        </w:rPr>
        <w:br w:type="page"/>
      </w:r>
    </w:p>
    <w:p w14:paraId="09FA38C5" w14:textId="298B7DC3" w:rsidR="006523E0" w:rsidRPr="00407AF7" w:rsidRDefault="006523E0" w:rsidP="006523E0">
      <w:pPr>
        <w:pStyle w:val="Heading1"/>
        <w:rPr>
          <w:rFonts w:cs="Times New Roman"/>
          <w:sz w:val="28"/>
          <w:szCs w:val="28"/>
        </w:rPr>
      </w:pPr>
      <w:bookmarkStart w:id="24" w:name="_Toc386513990"/>
      <w:bookmarkStart w:id="25" w:name="_Toc374054336"/>
      <w:bookmarkStart w:id="26" w:name="_Toc374054897"/>
      <w:r>
        <w:rPr>
          <w:rFonts w:cs="Times New Roman"/>
          <w:sz w:val="28"/>
          <w:szCs w:val="28"/>
        </w:rPr>
        <w:lastRenderedPageBreak/>
        <w:t>1</w:t>
      </w:r>
      <w:r w:rsidRPr="00407AF7">
        <w:rPr>
          <w:rFonts w:cs="Times New Roman"/>
          <w:sz w:val="28"/>
          <w:szCs w:val="28"/>
        </w:rPr>
        <w:tab/>
        <w:t>Steganography</w:t>
      </w:r>
      <w:bookmarkEnd w:id="24"/>
      <w:r w:rsidRPr="00407AF7">
        <w:rPr>
          <w:rFonts w:cs="Times New Roman"/>
          <w:sz w:val="28"/>
          <w:szCs w:val="28"/>
        </w:rPr>
        <w:t xml:space="preserve"> </w:t>
      </w:r>
    </w:p>
    <w:p w14:paraId="5F608C8B" w14:textId="676460DA" w:rsidR="006523E0" w:rsidRPr="00407AF7" w:rsidRDefault="006523E0" w:rsidP="006523E0">
      <w:pPr>
        <w:jc w:val="both"/>
        <w:rPr>
          <w:rFonts w:cs="Times New Roman"/>
          <w:szCs w:val="24"/>
        </w:rPr>
      </w:pPr>
      <w:r w:rsidRPr="00407AF7">
        <w:rPr>
          <w:rFonts w:cs="Times New Roman"/>
          <w:szCs w:val="24"/>
        </w:rPr>
        <w:t>The focus of this research is to investigate algorithms (best methods) of hiding information in other information in such a way a peer is unaware of its true content such as a third party on a network.  The origins of steganography was first coined by Trithemus who coined “Steganographia” which means “Concealed Writing”</w:t>
      </w:r>
      <w:sdt>
        <w:sdtPr>
          <w:rPr>
            <w:rFonts w:cs="Times New Roman"/>
            <w:szCs w:val="24"/>
          </w:rPr>
          <w:id w:val="-402056608"/>
          <w:citation/>
        </w:sdtPr>
        <w:sdtEndPr/>
        <w:sdtContent>
          <w:r w:rsidRPr="00407AF7">
            <w:rPr>
              <w:rFonts w:cs="Times New Roman"/>
              <w:szCs w:val="24"/>
            </w:rPr>
            <w:fldChar w:fldCharType="begin"/>
          </w:r>
          <w:r w:rsidRPr="00407AF7">
            <w:rPr>
              <w:rFonts w:cs="Times New Roman"/>
              <w:szCs w:val="24"/>
            </w:rPr>
            <w:instrText xml:space="preserve"> CITATION Ben04 \l 2057 </w:instrText>
          </w:r>
          <w:r w:rsidRPr="00407AF7">
            <w:rPr>
              <w:rFonts w:cs="Times New Roman"/>
              <w:szCs w:val="24"/>
            </w:rPr>
            <w:fldChar w:fldCharType="separate"/>
          </w:r>
          <w:r w:rsidR="001A6E29">
            <w:rPr>
              <w:rFonts w:cs="Times New Roman"/>
              <w:noProof/>
              <w:szCs w:val="24"/>
            </w:rPr>
            <w:t xml:space="preserve"> </w:t>
          </w:r>
          <w:r w:rsidR="001A6E29" w:rsidRPr="001A6E29">
            <w:rPr>
              <w:rFonts w:cs="Times New Roman"/>
              <w:noProof/>
              <w:szCs w:val="24"/>
            </w:rPr>
            <w:t>(Bennett, 2004)</w:t>
          </w:r>
          <w:r w:rsidRPr="00407AF7">
            <w:rPr>
              <w:rFonts w:cs="Times New Roman"/>
              <w:szCs w:val="24"/>
            </w:rPr>
            <w:fldChar w:fldCharType="end"/>
          </w:r>
        </w:sdtContent>
      </w:sdt>
      <w:r w:rsidRPr="00407AF7">
        <w:rPr>
          <w:rFonts w:cs="Times New Roman"/>
          <w:szCs w:val="24"/>
        </w:rPr>
        <w:t xml:space="preserve">.  Today steganography has been extended to not only include text but also images and any other object.  For example, text can be embedded in images, video or other objects and vice versa with enough data to hide information in. Steganography can fall into five categories:  Images, Video, Audio, Text </w:t>
      </w:r>
      <w:sdt>
        <w:sdtPr>
          <w:rPr>
            <w:rFonts w:cs="Times New Roman"/>
            <w:szCs w:val="24"/>
          </w:rPr>
          <w:id w:val="651642077"/>
          <w:citation/>
        </w:sdtPr>
        <w:sdtEndPr/>
        <w:sdtContent>
          <w:r w:rsidRPr="00407AF7">
            <w:rPr>
              <w:rFonts w:cs="Times New Roman"/>
              <w:szCs w:val="24"/>
            </w:rPr>
            <w:fldChar w:fldCharType="begin"/>
          </w:r>
          <w:r w:rsidRPr="00407AF7">
            <w:rPr>
              <w:rFonts w:cs="Times New Roman"/>
              <w:szCs w:val="24"/>
            </w:rPr>
            <w:instrText xml:space="preserve"> CITATION Bha10 \l 2057 </w:instrText>
          </w:r>
          <w:r w:rsidRPr="00407AF7">
            <w:rPr>
              <w:rFonts w:cs="Times New Roman"/>
              <w:szCs w:val="24"/>
            </w:rPr>
            <w:fldChar w:fldCharType="separate"/>
          </w:r>
          <w:r w:rsidR="001A6E29" w:rsidRPr="001A6E29">
            <w:rPr>
              <w:rFonts w:cs="Times New Roman"/>
              <w:noProof/>
              <w:szCs w:val="24"/>
            </w:rPr>
            <w:t>(Bhattacharyya, et al., 2010)</w:t>
          </w:r>
          <w:r w:rsidRPr="00407AF7">
            <w:rPr>
              <w:rFonts w:cs="Times New Roman"/>
              <w:szCs w:val="24"/>
            </w:rPr>
            <w:fldChar w:fldCharType="end"/>
          </w:r>
        </w:sdtContent>
      </w:sdt>
      <w:r w:rsidRPr="00407AF7">
        <w:rPr>
          <w:rFonts w:cs="Times New Roman"/>
          <w:szCs w:val="24"/>
        </w:rPr>
        <w:t xml:space="preserve"> and other objects such as executables which does</w:t>
      </w:r>
      <w:r w:rsidR="00893C18">
        <w:rPr>
          <w:rFonts w:cs="Times New Roman"/>
          <w:szCs w:val="24"/>
        </w:rPr>
        <w:t xml:space="preserve"> </w:t>
      </w:r>
      <w:r w:rsidRPr="00407AF7">
        <w:rPr>
          <w:rFonts w:cs="Times New Roman"/>
          <w:szCs w:val="24"/>
        </w:rPr>
        <w:t>n</w:t>
      </w:r>
      <w:r w:rsidR="00893C18">
        <w:rPr>
          <w:rFonts w:cs="Times New Roman"/>
          <w:szCs w:val="24"/>
        </w:rPr>
        <w:t>o</w:t>
      </w:r>
      <w:r w:rsidRPr="00407AF7">
        <w:rPr>
          <w:rFonts w:cs="Times New Roman"/>
          <w:szCs w:val="24"/>
        </w:rPr>
        <w:t>t fit into the four original categories that Bhattacharyya described.</w:t>
      </w:r>
    </w:p>
    <w:p w14:paraId="15FCAC6E" w14:textId="77777777" w:rsidR="006523E0" w:rsidRPr="00407AF7" w:rsidRDefault="006523E0" w:rsidP="006523E0">
      <w:pPr>
        <w:jc w:val="both"/>
        <w:rPr>
          <w:rFonts w:cs="Times New Roman"/>
          <w:szCs w:val="24"/>
        </w:rPr>
      </w:pPr>
      <w:r w:rsidRPr="00407AF7">
        <w:rPr>
          <w:rFonts w:cs="Times New Roman"/>
          <w:szCs w:val="24"/>
        </w:rPr>
        <w:t>In general no matter the cover medium, steganography can be classified into two areas; key based systems and keyless based systems.  A key based system hides information in a cover medium and generates a key for transmission on a separate channel.  Only the sender and target receiver are aware of this key which would be used to expose the hidden information in a cover material.  Keyless systems employ only the insecure channel to transmit and receive information but the sender and the receiver must be aware of the encoding algorithm in order to decipher the original information.</w:t>
      </w:r>
    </w:p>
    <w:p w14:paraId="196FBC13" w14:textId="10E4822F" w:rsidR="006523E0" w:rsidRPr="00407AF7" w:rsidRDefault="006523E0" w:rsidP="006523E0">
      <w:pPr>
        <w:jc w:val="both"/>
        <w:rPr>
          <w:rFonts w:cs="Times New Roman"/>
          <w:szCs w:val="24"/>
        </w:rPr>
      </w:pPr>
      <w:r w:rsidRPr="00407AF7">
        <w:rPr>
          <w:rFonts w:cs="Times New Roman"/>
          <w:szCs w:val="24"/>
        </w:rPr>
        <w:t>In this review, an overview of the common methods in steganography will be investigated to draw understanding in the field.  Further exploration will take place in text based steganographic systems due to the more limited research in this area.  Most research to date has been completed in the field of digital steganography with particular emphasis on Images, Video and Audio.</w:t>
      </w:r>
    </w:p>
    <w:p w14:paraId="6E8EDCA5" w14:textId="296309A3" w:rsidR="006523E0" w:rsidRPr="00407AF7" w:rsidRDefault="006523E0" w:rsidP="006523E0">
      <w:pPr>
        <w:pStyle w:val="Heading2"/>
        <w:rPr>
          <w:rFonts w:cs="Times New Roman"/>
          <w:szCs w:val="28"/>
        </w:rPr>
      </w:pPr>
      <w:bookmarkStart w:id="27" w:name="_Toc386513991"/>
      <w:r>
        <w:rPr>
          <w:rFonts w:cs="Times New Roman"/>
          <w:szCs w:val="28"/>
        </w:rPr>
        <w:t>1</w:t>
      </w:r>
      <w:r w:rsidRPr="00407AF7">
        <w:rPr>
          <w:rFonts w:cs="Times New Roman"/>
          <w:szCs w:val="28"/>
        </w:rPr>
        <w:t>.1</w:t>
      </w:r>
      <w:r w:rsidRPr="00407AF7">
        <w:rPr>
          <w:rFonts w:cs="Times New Roman"/>
          <w:szCs w:val="28"/>
        </w:rPr>
        <w:tab/>
        <w:t>Image Based Steganography</w:t>
      </w:r>
      <w:bookmarkEnd w:id="27"/>
    </w:p>
    <w:p w14:paraId="79B3AB89" w14:textId="77777777" w:rsidR="006523E0" w:rsidRPr="00407AF7" w:rsidRDefault="006523E0" w:rsidP="006523E0">
      <w:pPr>
        <w:jc w:val="both"/>
        <w:rPr>
          <w:rFonts w:cs="Times New Roman"/>
          <w:szCs w:val="24"/>
        </w:rPr>
      </w:pPr>
      <w:r w:rsidRPr="00407AF7">
        <w:rPr>
          <w:rFonts w:cs="Times New Roman"/>
          <w:szCs w:val="24"/>
        </w:rPr>
        <w:t xml:space="preserve">Image based steganography is </w:t>
      </w:r>
      <w:r w:rsidRPr="00407AF7">
        <w:rPr>
          <w:rFonts w:cs="Times New Roman"/>
          <w:i/>
          <w:szCs w:val="24"/>
        </w:rPr>
        <w:t>usually</w:t>
      </w:r>
      <w:r w:rsidRPr="00407AF7">
        <w:rPr>
          <w:rFonts w:cs="Times New Roman"/>
          <w:szCs w:val="24"/>
        </w:rPr>
        <w:t xml:space="preserve"> the process of hiding text in an image by various means without distorting the picture noticeably to the user.  Other information can also be inse</w:t>
      </w:r>
      <w:r>
        <w:rPr>
          <w:rFonts w:cs="Times New Roman"/>
          <w:szCs w:val="24"/>
        </w:rPr>
        <w:t>rted such as other images</w:t>
      </w:r>
      <w:r w:rsidRPr="00407AF7">
        <w:rPr>
          <w:rFonts w:cs="Times New Roman"/>
          <w:szCs w:val="24"/>
        </w:rPr>
        <w:t xml:space="preserve">. Significant research has taken place in this area </w:t>
      </w:r>
      <w:sdt>
        <w:sdtPr>
          <w:rPr>
            <w:rFonts w:cs="Times New Roman"/>
            <w:szCs w:val="24"/>
          </w:rPr>
          <w:id w:val="341356323"/>
          <w:citation/>
        </w:sdtPr>
        <w:sdtEndPr/>
        <w:sdtContent>
          <w:r>
            <w:rPr>
              <w:rFonts w:cs="Times New Roman"/>
              <w:szCs w:val="24"/>
            </w:rPr>
            <w:fldChar w:fldCharType="begin"/>
          </w:r>
          <w:r>
            <w:rPr>
              <w:rFonts w:cs="Times New Roman"/>
              <w:szCs w:val="24"/>
            </w:rPr>
            <w:instrText xml:space="preserve"> CITATION Ben04 \l 2057 </w:instrText>
          </w:r>
          <w:r>
            <w:rPr>
              <w:rFonts w:cs="Times New Roman"/>
              <w:szCs w:val="24"/>
            </w:rPr>
            <w:fldChar w:fldCharType="separate"/>
          </w:r>
          <w:r w:rsidR="001A6E29" w:rsidRPr="001A6E29">
            <w:rPr>
              <w:rFonts w:cs="Times New Roman"/>
              <w:noProof/>
              <w:szCs w:val="24"/>
            </w:rPr>
            <w:t>(Bennett, 2004)</w:t>
          </w:r>
          <w:r>
            <w:rPr>
              <w:rFonts w:cs="Times New Roman"/>
              <w:szCs w:val="24"/>
            </w:rPr>
            <w:fldChar w:fldCharType="end"/>
          </w:r>
        </w:sdtContent>
      </w:sdt>
      <w:r>
        <w:rPr>
          <w:rFonts w:cs="Times New Roman"/>
          <w:szCs w:val="24"/>
        </w:rPr>
        <w:t xml:space="preserve"> </w:t>
      </w:r>
      <w:r w:rsidRPr="00407AF7">
        <w:rPr>
          <w:rFonts w:cs="Times New Roman"/>
          <w:szCs w:val="24"/>
        </w:rPr>
        <w:t>and as such a brief overview of the most common methods will be explained.</w:t>
      </w:r>
    </w:p>
    <w:p w14:paraId="7CC8A1E0" w14:textId="57756D68" w:rsidR="006523E0" w:rsidRPr="00407AF7" w:rsidRDefault="006523E0" w:rsidP="006523E0">
      <w:pPr>
        <w:pStyle w:val="Heading3"/>
        <w:rPr>
          <w:rFonts w:cs="Times New Roman"/>
          <w:szCs w:val="24"/>
        </w:rPr>
      </w:pPr>
      <w:bookmarkStart w:id="28" w:name="_Toc386513992"/>
      <w:r>
        <w:rPr>
          <w:rFonts w:cs="Times New Roman"/>
          <w:szCs w:val="24"/>
        </w:rPr>
        <w:lastRenderedPageBreak/>
        <w:t>1</w:t>
      </w:r>
      <w:r w:rsidRPr="00407AF7">
        <w:rPr>
          <w:rFonts w:cs="Times New Roman"/>
          <w:szCs w:val="24"/>
        </w:rPr>
        <w:t>.1.1</w:t>
      </w:r>
      <w:r w:rsidRPr="00407AF7">
        <w:rPr>
          <w:rFonts w:cs="Times New Roman"/>
          <w:szCs w:val="24"/>
        </w:rPr>
        <w:tab/>
        <w:t>File Format Manipulation Methods</w:t>
      </w:r>
      <w:bookmarkEnd w:id="28"/>
    </w:p>
    <w:p w14:paraId="37F6F900" w14:textId="77777777" w:rsidR="006523E0" w:rsidRPr="00407AF7" w:rsidRDefault="006523E0" w:rsidP="006523E0">
      <w:pPr>
        <w:jc w:val="both"/>
        <w:rPr>
          <w:rFonts w:cs="Times New Roman"/>
          <w:szCs w:val="24"/>
        </w:rPr>
      </w:pPr>
      <w:r w:rsidRPr="00407AF7">
        <w:rPr>
          <w:rFonts w:cs="Times New Roman"/>
          <w:szCs w:val="24"/>
        </w:rPr>
        <w:t xml:space="preserve">Some Image based methods do not employ modification of the image itself but can the file container in which the image is stored.  One such scheme shown by </w:t>
      </w:r>
      <w:sdt>
        <w:sdtPr>
          <w:rPr>
            <w:rFonts w:cs="Times New Roman"/>
            <w:szCs w:val="24"/>
          </w:rPr>
          <w:id w:val="920216137"/>
          <w:citation/>
        </w:sdtPr>
        <w:sdtEndPr/>
        <w:sdtContent>
          <w:r w:rsidRPr="00407AF7">
            <w:rPr>
              <w:rFonts w:cs="Times New Roman"/>
              <w:szCs w:val="24"/>
            </w:rPr>
            <w:fldChar w:fldCharType="begin"/>
          </w:r>
          <w:r w:rsidRPr="00407AF7">
            <w:rPr>
              <w:rFonts w:cs="Times New Roman"/>
              <w:szCs w:val="24"/>
            </w:rPr>
            <w:instrText xml:space="preserve"> CITATION Che10 \l 2057 </w:instrText>
          </w:r>
          <w:r w:rsidRPr="00407AF7">
            <w:rPr>
              <w:rFonts w:cs="Times New Roman"/>
              <w:szCs w:val="24"/>
            </w:rPr>
            <w:fldChar w:fldCharType="separate"/>
          </w:r>
          <w:r w:rsidR="001A6E29" w:rsidRPr="001A6E29">
            <w:rPr>
              <w:rFonts w:cs="Times New Roman"/>
              <w:noProof/>
              <w:szCs w:val="24"/>
            </w:rPr>
            <w:t>(Cheddad, et al., 2010)</w:t>
          </w:r>
          <w:r w:rsidRPr="00407AF7">
            <w:rPr>
              <w:rFonts w:cs="Times New Roman"/>
              <w:szCs w:val="24"/>
            </w:rPr>
            <w:fldChar w:fldCharType="end"/>
          </w:r>
        </w:sdtContent>
      </w:sdt>
      <w:r w:rsidRPr="00407AF7">
        <w:rPr>
          <w:rFonts w:cs="Times New Roman"/>
          <w:szCs w:val="24"/>
        </w:rPr>
        <w:t xml:space="preserve"> explains that files can be appended to the EOF marker to hide data.  Whilst this is ultimately very simple to implement for a small amount of information an image file significantly larger than the expected file size for the resolution may raise eyebrows and in itself cause further investigation.  Certain Image formats also have areas within the format to hide small amount of data such as the EXIF field in images.</w:t>
      </w:r>
    </w:p>
    <w:p w14:paraId="18BB3AC3" w14:textId="4EF31BA7" w:rsidR="006523E0" w:rsidRPr="00407AF7" w:rsidRDefault="006523E0" w:rsidP="006523E0">
      <w:pPr>
        <w:pStyle w:val="Heading3"/>
        <w:rPr>
          <w:rFonts w:cs="Times New Roman"/>
          <w:szCs w:val="24"/>
        </w:rPr>
      </w:pPr>
      <w:bookmarkStart w:id="29" w:name="_Toc386513993"/>
      <w:r>
        <w:rPr>
          <w:rFonts w:cs="Times New Roman"/>
          <w:szCs w:val="24"/>
        </w:rPr>
        <w:t>1</w:t>
      </w:r>
      <w:r w:rsidRPr="00407AF7">
        <w:rPr>
          <w:rFonts w:cs="Times New Roman"/>
          <w:szCs w:val="24"/>
        </w:rPr>
        <w:t>.1.2</w:t>
      </w:r>
      <w:r w:rsidRPr="00407AF7">
        <w:rPr>
          <w:rFonts w:cs="Times New Roman"/>
          <w:szCs w:val="24"/>
        </w:rPr>
        <w:tab/>
        <w:t>LSB Encoding Schemes</w:t>
      </w:r>
      <w:bookmarkEnd w:id="29"/>
    </w:p>
    <w:p w14:paraId="61CA026F" w14:textId="69575BD6" w:rsidR="006523E0" w:rsidRPr="00407AF7" w:rsidRDefault="006523E0" w:rsidP="006523E0">
      <w:pPr>
        <w:jc w:val="both"/>
        <w:rPr>
          <w:rFonts w:cs="Times New Roman"/>
          <w:szCs w:val="24"/>
        </w:rPr>
      </w:pPr>
      <w:r w:rsidRPr="00407AF7">
        <w:rPr>
          <w:rFonts w:cs="Times New Roman"/>
          <w:szCs w:val="24"/>
        </w:rPr>
        <w:t xml:space="preserve">Various research papers have used the encoding of data within the Least Significant Bits (LSBs herein) within the pixels of the cover image.  For example </w:t>
      </w:r>
      <w:sdt>
        <w:sdtPr>
          <w:rPr>
            <w:rFonts w:cs="Times New Roman"/>
            <w:szCs w:val="24"/>
          </w:rPr>
          <w:id w:val="-534738672"/>
          <w:citation/>
        </w:sdtPr>
        <w:sdtEndPr/>
        <w:sdtContent>
          <w:r w:rsidRPr="00407AF7">
            <w:rPr>
              <w:rFonts w:cs="Times New Roman"/>
              <w:szCs w:val="24"/>
            </w:rPr>
            <w:fldChar w:fldCharType="begin"/>
          </w:r>
          <w:r w:rsidRPr="00407AF7">
            <w:rPr>
              <w:rFonts w:cs="Times New Roman"/>
              <w:szCs w:val="24"/>
            </w:rPr>
            <w:instrText xml:space="preserve"> CITATION Rig12 \l 2057 </w:instrText>
          </w:r>
          <w:r w:rsidRPr="00407AF7">
            <w:rPr>
              <w:rFonts w:cs="Times New Roman"/>
              <w:szCs w:val="24"/>
            </w:rPr>
            <w:fldChar w:fldCharType="separate"/>
          </w:r>
          <w:r w:rsidR="001A6E29" w:rsidRPr="001A6E29">
            <w:rPr>
              <w:rFonts w:cs="Times New Roman"/>
              <w:noProof/>
              <w:szCs w:val="24"/>
            </w:rPr>
            <w:t>(Rig &amp; Tuithung, 2012)</w:t>
          </w:r>
          <w:r w:rsidRPr="00407AF7">
            <w:rPr>
              <w:rFonts w:cs="Times New Roman"/>
              <w:szCs w:val="24"/>
            </w:rPr>
            <w:fldChar w:fldCharType="end"/>
          </w:r>
        </w:sdtContent>
      </w:sdt>
      <w:r w:rsidRPr="00407AF7">
        <w:rPr>
          <w:rFonts w:cs="Times New Roman"/>
          <w:szCs w:val="24"/>
        </w:rPr>
        <w:t xml:space="preserve"> also shown that the letter A can be coded into 3 pixels using the 3 LSBs of each pixel (3 BPP x 3 Pixels = 9 Bits which is enough to cover the 8 bits of the letter A).  </w:t>
      </w:r>
      <w:r w:rsidR="007967E4">
        <w:fldChar w:fldCharType="begin"/>
      </w:r>
      <w:r w:rsidR="007967E4">
        <w:rPr>
          <w:rFonts w:cs="Times New Roman"/>
          <w:szCs w:val="24"/>
        </w:rPr>
        <w:instrText xml:space="preserve"> REF _Ref385903099 \h </w:instrText>
      </w:r>
      <w:r w:rsidR="007967E4">
        <w:fldChar w:fldCharType="separate"/>
      </w:r>
      <w:r w:rsidR="0083244A" w:rsidRPr="00407AF7">
        <w:rPr>
          <w:rFonts w:cs="Times New Roman"/>
          <w:szCs w:val="20"/>
        </w:rPr>
        <w:t xml:space="preserve">Figure </w:t>
      </w:r>
      <w:r w:rsidR="0083244A">
        <w:rPr>
          <w:rFonts w:cs="Times New Roman"/>
          <w:noProof/>
          <w:szCs w:val="20"/>
        </w:rPr>
        <w:t>1</w:t>
      </w:r>
      <w:r w:rsidR="0083244A" w:rsidRPr="00407AF7">
        <w:rPr>
          <w:rFonts w:cs="Times New Roman"/>
          <w:szCs w:val="20"/>
        </w:rPr>
        <w:t xml:space="preserve">: </w:t>
      </w:r>
      <w:r w:rsidR="0083244A">
        <w:rPr>
          <w:rFonts w:cs="Times New Roman"/>
          <w:szCs w:val="20"/>
        </w:rPr>
        <w:t>Original and Difference encoding ‘A’</w:t>
      </w:r>
      <w:r w:rsidR="007967E4">
        <w:fldChar w:fldCharType="end"/>
      </w:r>
      <w:r w:rsidR="007967E4">
        <w:t xml:space="preserve"> </w:t>
      </w:r>
      <w:r w:rsidRPr="00407AF7">
        <w:rPr>
          <w:rFonts w:cs="Times New Roman"/>
          <w:szCs w:val="24"/>
        </w:rPr>
        <w:t>shows 3 pixels one without encoding and one with the letter ‘A’ encoded (zoomed).</w:t>
      </w:r>
    </w:p>
    <w:tbl>
      <w:tblPr>
        <w:tblW w:w="0" w:type="auto"/>
        <w:tblLook w:val="04A0" w:firstRow="1" w:lastRow="0" w:firstColumn="1" w:lastColumn="0" w:noHBand="0" w:noVBand="1"/>
      </w:tblPr>
      <w:tblGrid>
        <w:gridCol w:w="4261"/>
        <w:gridCol w:w="4261"/>
      </w:tblGrid>
      <w:tr w:rsidR="006523E0" w14:paraId="32BDCB1F" w14:textId="77777777" w:rsidTr="007967E4">
        <w:tc>
          <w:tcPr>
            <w:tcW w:w="4675" w:type="dxa"/>
            <w:vAlign w:val="center"/>
          </w:tcPr>
          <w:p w14:paraId="1DCC53FD" w14:textId="124532A2" w:rsidR="006523E0" w:rsidRPr="00D32C79" w:rsidRDefault="006523E0" w:rsidP="007967E4">
            <w:pPr>
              <w:tabs>
                <w:tab w:val="left" w:pos="1273"/>
                <w:tab w:val="center" w:pos="2229"/>
              </w:tabs>
              <w:jc w:val="center"/>
              <w:rPr>
                <w:rFonts w:cs="Times New Roman"/>
                <w:sz w:val="6"/>
                <w:szCs w:val="24"/>
              </w:rPr>
            </w:pPr>
          </w:p>
          <w:p w14:paraId="42BEC775" w14:textId="77777777" w:rsidR="006523E0" w:rsidRDefault="006523E0" w:rsidP="007967E4">
            <w:pPr>
              <w:jc w:val="center"/>
              <w:rPr>
                <w:rFonts w:cs="Times New Roman"/>
                <w:szCs w:val="24"/>
              </w:rPr>
            </w:pPr>
            <w:r w:rsidRPr="005A0538">
              <w:rPr>
                <w:rFonts w:cs="Times New Roman"/>
                <w:noProof/>
                <w:szCs w:val="24"/>
                <w:lang w:eastAsia="en-GB"/>
              </w:rPr>
              <w:drawing>
                <wp:inline distT="0" distB="0" distL="0" distR="0" wp14:anchorId="59691483" wp14:editId="2F44C3C7">
                  <wp:extent cx="1831015" cy="51036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fore.png"/>
                          <pic:cNvPicPr/>
                        </pic:nvPicPr>
                        <pic:blipFill>
                          <a:blip r:embed="rId15" cstate="print">
                            <a:extLst>
                              <a:ext uri="{28A0092B-C50C-407E-A947-70E740481C1C}">
                                <a14:useLocalDpi xmlns:a14="http://schemas.microsoft.com/office/drawing/2010/main" val="0"/>
                              </a:ext>
                            </a:extLst>
                          </a:blip>
                          <a:srcRect t="25424" b="33898"/>
                          <a:stretch>
                            <a:fillRect/>
                          </a:stretch>
                        </pic:blipFill>
                        <pic:spPr>
                          <a:xfrm>
                            <a:off x="0" y="0"/>
                            <a:ext cx="1831015" cy="510363"/>
                          </a:xfrm>
                          <a:prstGeom prst="rect">
                            <a:avLst/>
                          </a:prstGeom>
                        </pic:spPr>
                      </pic:pic>
                    </a:graphicData>
                  </a:graphic>
                </wp:inline>
              </w:drawing>
            </w:r>
          </w:p>
        </w:tc>
        <w:tc>
          <w:tcPr>
            <w:tcW w:w="4675" w:type="dxa"/>
            <w:vAlign w:val="center"/>
          </w:tcPr>
          <w:p w14:paraId="2BF6B656" w14:textId="77777777" w:rsidR="006523E0" w:rsidRDefault="006523E0" w:rsidP="007967E4">
            <w:pPr>
              <w:jc w:val="center"/>
              <w:rPr>
                <w:rFonts w:cs="Times New Roman"/>
                <w:szCs w:val="24"/>
              </w:rPr>
            </w:pPr>
            <w:r w:rsidRPr="005A0538">
              <w:rPr>
                <w:rFonts w:cs="Times New Roman"/>
                <w:noProof/>
                <w:szCs w:val="24"/>
                <w:lang w:eastAsia="en-GB"/>
              </w:rPr>
              <w:drawing>
                <wp:inline distT="0" distB="0" distL="0" distR="0" wp14:anchorId="7C176921" wp14:editId="29290DE7">
                  <wp:extent cx="1831016" cy="51036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png"/>
                          <pic:cNvPicPr/>
                        </pic:nvPicPr>
                        <pic:blipFill>
                          <a:blip r:embed="rId16" cstate="print">
                            <a:extLst>
                              <a:ext uri="{28A0092B-C50C-407E-A947-70E740481C1C}">
                                <a14:useLocalDpi xmlns:a14="http://schemas.microsoft.com/office/drawing/2010/main" val="0"/>
                              </a:ext>
                            </a:extLst>
                          </a:blip>
                          <a:srcRect t="22034" b="37288"/>
                          <a:stretch>
                            <a:fillRect/>
                          </a:stretch>
                        </pic:blipFill>
                        <pic:spPr>
                          <a:xfrm>
                            <a:off x="0" y="0"/>
                            <a:ext cx="1831016" cy="510364"/>
                          </a:xfrm>
                          <a:prstGeom prst="rect">
                            <a:avLst/>
                          </a:prstGeom>
                        </pic:spPr>
                      </pic:pic>
                    </a:graphicData>
                  </a:graphic>
                </wp:inline>
              </w:drawing>
            </w:r>
          </w:p>
        </w:tc>
      </w:tr>
    </w:tbl>
    <w:p w14:paraId="362641D9" w14:textId="6FC5EF27" w:rsidR="006523E0" w:rsidRPr="00407AF7" w:rsidRDefault="006523E0" w:rsidP="006523E0">
      <w:pPr>
        <w:pStyle w:val="Caption"/>
        <w:spacing w:line="360" w:lineRule="auto"/>
        <w:rPr>
          <w:rFonts w:cs="Times New Roman"/>
          <w:szCs w:val="20"/>
        </w:rPr>
      </w:pPr>
      <w:r>
        <w:rPr>
          <w:rFonts w:cs="Times New Roman"/>
          <w:szCs w:val="20"/>
        </w:rPr>
        <w:br/>
      </w:r>
      <w:bookmarkStart w:id="30" w:name="_Ref385903098"/>
      <w:bookmarkStart w:id="31" w:name="_Ref385903099"/>
      <w:bookmarkStart w:id="32" w:name="_Toc386513871"/>
      <w:r w:rsidRPr="00407AF7">
        <w:rPr>
          <w:rFonts w:cs="Times New Roman"/>
          <w:szCs w:val="20"/>
        </w:rPr>
        <w:t xml:space="preserve">Figure </w:t>
      </w:r>
      <w:r w:rsidRPr="00407AF7">
        <w:rPr>
          <w:rFonts w:cs="Times New Roman"/>
          <w:szCs w:val="20"/>
        </w:rPr>
        <w:fldChar w:fldCharType="begin"/>
      </w:r>
      <w:r w:rsidRPr="00407AF7">
        <w:rPr>
          <w:rFonts w:cs="Times New Roman"/>
          <w:szCs w:val="20"/>
        </w:rPr>
        <w:instrText xml:space="preserve"> SEQ Figure \* ARABIC </w:instrText>
      </w:r>
      <w:r w:rsidRPr="00407AF7">
        <w:rPr>
          <w:rFonts w:cs="Times New Roman"/>
          <w:szCs w:val="20"/>
        </w:rPr>
        <w:fldChar w:fldCharType="separate"/>
      </w:r>
      <w:r w:rsidR="0083244A">
        <w:rPr>
          <w:rFonts w:cs="Times New Roman"/>
          <w:noProof/>
          <w:szCs w:val="20"/>
        </w:rPr>
        <w:t>1</w:t>
      </w:r>
      <w:r w:rsidRPr="00407AF7">
        <w:rPr>
          <w:rFonts w:cs="Times New Roman"/>
          <w:szCs w:val="20"/>
        </w:rPr>
        <w:fldChar w:fldCharType="end"/>
      </w:r>
      <w:r w:rsidRPr="00407AF7">
        <w:rPr>
          <w:rFonts w:cs="Times New Roman"/>
          <w:szCs w:val="20"/>
        </w:rPr>
        <w:t xml:space="preserve">: </w:t>
      </w:r>
      <w:r>
        <w:rPr>
          <w:rFonts w:cs="Times New Roman"/>
          <w:szCs w:val="20"/>
        </w:rPr>
        <w:t>Original and Difference encoding ‘A’</w:t>
      </w:r>
      <w:bookmarkEnd w:id="30"/>
      <w:bookmarkEnd w:id="31"/>
      <w:bookmarkEnd w:id="32"/>
    </w:p>
    <w:p w14:paraId="74B8F6A6" w14:textId="77777777" w:rsidR="006523E0" w:rsidRPr="00407AF7" w:rsidRDefault="006523E0" w:rsidP="006523E0">
      <w:pPr>
        <w:jc w:val="both"/>
        <w:rPr>
          <w:rFonts w:cs="Times New Roman"/>
          <w:szCs w:val="24"/>
        </w:rPr>
      </w:pPr>
      <w:r w:rsidRPr="00407AF7">
        <w:rPr>
          <w:rFonts w:cs="Times New Roman"/>
          <w:szCs w:val="24"/>
        </w:rPr>
        <w:t>As you can see this method cannot easily be identified to the person using viewing the image.</w:t>
      </w:r>
      <w:r>
        <w:rPr>
          <w:rFonts w:cs="Times New Roman"/>
          <w:szCs w:val="24"/>
        </w:rPr>
        <w:t xml:space="preserve">  You may just about see the far right pixel slightly discoloured.</w:t>
      </w:r>
      <w:r w:rsidRPr="00407AF7">
        <w:rPr>
          <w:rFonts w:cs="Times New Roman"/>
          <w:szCs w:val="24"/>
        </w:rPr>
        <w:t xml:space="preserve">  If a steganalyst could detect the hidden data if the image is significantly malformed.  Detection of hidden information is even easier given the original image and comparing to the cover image.  Given (in this case) a 1024 x 768 image, using 3 pixels per character, 262144 characters can be encoded or squashed together to form 294912.  Given that much of the ASCII character set is unused a way to convert more information into fewer pixels would be use of a custom character set that omits unused characters. </w:t>
      </w:r>
      <w:sdt>
        <w:sdtPr>
          <w:rPr>
            <w:rFonts w:cs="Times New Roman"/>
            <w:szCs w:val="24"/>
          </w:rPr>
          <w:id w:val="2143220075"/>
          <w:citation/>
        </w:sdtPr>
        <w:sdtEndPr/>
        <w:sdtContent>
          <w:r w:rsidRPr="00407AF7">
            <w:rPr>
              <w:rFonts w:cs="Times New Roman"/>
              <w:szCs w:val="24"/>
            </w:rPr>
            <w:fldChar w:fldCharType="begin"/>
          </w:r>
          <w:r w:rsidRPr="00407AF7">
            <w:rPr>
              <w:rFonts w:cs="Times New Roman"/>
              <w:szCs w:val="24"/>
            </w:rPr>
            <w:instrText xml:space="preserve"> CITATION Rig12 \l 2057 </w:instrText>
          </w:r>
          <w:r w:rsidRPr="00407AF7">
            <w:rPr>
              <w:rFonts w:cs="Times New Roman"/>
              <w:szCs w:val="24"/>
            </w:rPr>
            <w:fldChar w:fldCharType="separate"/>
          </w:r>
          <w:r w:rsidR="001A6E29" w:rsidRPr="001A6E29">
            <w:rPr>
              <w:rFonts w:cs="Times New Roman"/>
              <w:noProof/>
              <w:szCs w:val="24"/>
            </w:rPr>
            <w:t>(Rig &amp; Tuithung, 2012)</w:t>
          </w:r>
          <w:r w:rsidRPr="00407AF7">
            <w:rPr>
              <w:rFonts w:cs="Times New Roman"/>
              <w:szCs w:val="24"/>
            </w:rPr>
            <w:fldChar w:fldCharType="end"/>
          </w:r>
        </w:sdtContent>
      </w:sdt>
      <w:r w:rsidRPr="00407AF7">
        <w:rPr>
          <w:rFonts w:cs="Times New Roman"/>
          <w:szCs w:val="24"/>
        </w:rPr>
        <w:t xml:space="preserve"> does this by way of Huffman Encoding.  In the case of </w:t>
      </w:r>
      <w:sdt>
        <w:sdtPr>
          <w:rPr>
            <w:rFonts w:cs="Times New Roman"/>
            <w:szCs w:val="24"/>
          </w:rPr>
          <w:id w:val="-60257384"/>
          <w:citation/>
        </w:sdtPr>
        <w:sdtEndPr/>
        <w:sdtContent>
          <w:r w:rsidRPr="00407AF7">
            <w:rPr>
              <w:rFonts w:cs="Times New Roman"/>
              <w:szCs w:val="24"/>
            </w:rPr>
            <w:fldChar w:fldCharType="begin"/>
          </w:r>
          <w:r w:rsidRPr="00407AF7">
            <w:rPr>
              <w:rFonts w:cs="Times New Roman"/>
              <w:szCs w:val="24"/>
            </w:rPr>
            <w:instrText xml:space="preserve"> CITATION Rig12 \l 2057 </w:instrText>
          </w:r>
          <w:r w:rsidRPr="00407AF7">
            <w:rPr>
              <w:rFonts w:cs="Times New Roman"/>
              <w:szCs w:val="24"/>
            </w:rPr>
            <w:fldChar w:fldCharType="separate"/>
          </w:r>
          <w:r w:rsidR="001A6E29" w:rsidRPr="001A6E29">
            <w:rPr>
              <w:rFonts w:cs="Times New Roman"/>
              <w:noProof/>
              <w:szCs w:val="24"/>
            </w:rPr>
            <w:t>(Rig &amp; Tuithung, 2012)</w:t>
          </w:r>
          <w:r w:rsidRPr="00407AF7">
            <w:rPr>
              <w:rFonts w:cs="Times New Roman"/>
              <w:szCs w:val="24"/>
            </w:rPr>
            <w:fldChar w:fldCharType="end"/>
          </w:r>
        </w:sdtContent>
      </w:sdt>
      <w:r>
        <w:rPr>
          <w:rFonts w:cs="Times New Roman"/>
          <w:szCs w:val="24"/>
        </w:rPr>
        <w:t>,</w:t>
      </w:r>
      <w:r w:rsidRPr="00407AF7">
        <w:rPr>
          <w:rFonts w:cs="Times New Roman"/>
          <w:szCs w:val="24"/>
        </w:rPr>
        <w:t xml:space="preserve"> they modify the DCT blocks of pixels in JPEGs but in essence any format can be used to encode information such as within </w:t>
      </w:r>
      <w:r w:rsidRPr="00407AF7">
        <w:rPr>
          <w:rFonts w:cs="Times New Roman"/>
          <w:szCs w:val="24"/>
        </w:rPr>
        <w:lastRenderedPageBreak/>
        <w:t>bitmaps.  The frequency of the characters being used form shorter bit lengths (such as ‘A’).  The letter ‘Z’ would less often be used so is located at the bottom of the binary tree and thus has a longer bit length.</w:t>
      </w:r>
    </w:p>
    <w:p w14:paraId="76DB2FD1" w14:textId="5F78AC95" w:rsidR="006523E0" w:rsidRPr="00407AF7" w:rsidRDefault="006523E0" w:rsidP="006523E0">
      <w:pPr>
        <w:pStyle w:val="Heading3"/>
        <w:rPr>
          <w:rFonts w:cs="Times New Roman"/>
        </w:rPr>
      </w:pPr>
      <w:bookmarkStart w:id="33" w:name="_Toc386513994"/>
      <w:r>
        <w:rPr>
          <w:rFonts w:cs="Times New Roman"/>
        </w:rPr>
        <w:t>1</w:t>
      </w:r>
      <w:r w:rsidRPr="00407AF7">
        <w:rPr>
          <w:rFonts w:cs="Times New Roman"/>
        </w:rPr>
        <w:t>.1.3</w:t>
      </w:r>
      <w:r w:rsidRPr="00407AF7">
        <w:rPr>
          <w:rFonts w:cs="Times New Roman"/>
        </w:rPr>
        <w:tab/>
        <w:t>Other Methods</w:t>
      </w:r>
      <w:bookmarkEnd w:id="33"/>
    </w:p>
    <w:p w14:paraId="51C66C52" w14:textId="77777777" w:rsidR="006523E0" w:rsidRPr="00407AF7" w:rsidRDefault="006523E0" w:rsidP="006523E0">
      <w:pPr>
        <w:jc w:val="both"/>
        <w:rPr>
          <w:rFonts w:cs="Times New Roman"/>
          <w:szCs w:val="24"/>
        </w:rPr>
      </w:pPr>
      <w:r w:rsidRPr="00407AF7">
        <w:rPr>
          <w:rFonts w:cs="Times New Roman"/>
          <w:szCs w:val="24"/>
        </w:rPr>
        <w:t>Other methods of encoding information into images can be by manipulating the way the file is formatted by itself.</w:t>
      </w:r>
      <w:r>
        <w:rPr>
          <w:rFonts w:cs="Times New Roman"/>
          <w:szCs w:val="24"/>
        </w:rPr>
        <w:t xml:space="preserve">  </w:t>
      </w:r>
      <w:r w:rsidRPr="00407AF7">
        <w:rPr>
          <w:rFonts w:cs="Times New Roman"/>
          <w:szCs w:val="24"/>
        </w:rPr>
        <w:t xml:space="preserve">  </w:t>
      </w:r>
      <w:sdt>
        <w:sdtPr>
          <w:rPr>
            <w:rFonts w:cs="Times New Roman"/>
            <w:szCs w:val="24"/>
          </w:rPr>
          <w:id w:val="-1704782104"/>
          <w:citation/>
        </w:sdtPr>
        <w:sdtEndPr/>
        <w:sdtContent>
          <w:r>
            <w:rPr>
              <w:rFonts w:cs="Times New Roman"/>
              <w:szCs w:val="24"/>
            </w:rPr>
            <w:fldChar w:fldCharType="begin"/>
          </w:r>
          <w:r>
            <w:rPr>
              <w:rFonts w:cs="Times New Roman"/>
              <w:szCs w:val="24"/>
            </w:rPr>
            <w:instrText xml:space="preserve"> CITATION Rig12 \l 2057 </w:instrText>
          </w:r>
          <w:r>
            <w:rPr>
              <w:rFonts w:cs="Times New Roman"/>
              <w:szCs w:val="24"/>
            </w:rPr>
            <w:fldChar w:fldCharType="separate"/>
          </w:r>
          <w:r w:rsidR="001A6E29" w:rsidRPr="001A6E29">
            <w:rPr>
              <w:rFonts w:cs="Times New Roman"/>
              <w:noProof/>
              <w:szCs w:val="24"/>
            </w:rPr>
            <w:t>(Rig &amp; Tuithung, 2012)</w:t>
          </w:r>
          <w:r>
            <w:rPr>
              <w:rFonts w:cs="Times New Roman"/>
              <w:szCs w:val="24"/>
            </w:rPr>
            <w:fldChar w:fldCharType="end"/>
          </w:r>
        </w:sdtContent>
      </w:sdt>
      <w:r>
        <w:rPr>
          <w:rFonts w:cs="Times New Roman"/>
          <w:szCs w:val="24"/>
        </w:rPr>
        <w:t xml:space="preserve"> notes </w:t>
      </w:r>
      <w:r w:rsidRPr="00407AF7">
        <w:rPr>
          <w:rFonts w:cs="Times New Roman"/>
          <w:szCs w:val="24"/>
        </w:rPr>
        <w:t>JPEG uses DCT blocks of 8x8 pixels as a form of comp</w:t>
      </w:r>
      <w:r>
        <w:rPr>
          <w:rFonts w:cs="Times New Roman"/>
          <w:szCs w:val="24"/>
        </w:rPr>
        <w:t>ressing pixels and near pixels.  Beyond JPEGs, different solutions can be applied to PNGs and other types.</w:t>
      </w:r>
    </w:p>
    <w:p w14:paraId="60FF1C5A" w14:textId="77777777" w:rsidR="00AC05C4" w:rsidRDefault="006523E0" w:rsidP="006523E0">
      <w:pPr>
        <w:pStyle w:val="Heading2"/>
      </w:pPr>
      <w:bookmarkStart w:id="34" w:name="_Toc386513995"/>
      <w:r w:rsidRPr="00AC05C4">
        <w:t>1.2</w:t>
      </w:r>
      <w:r w:rsidRPr="00AC05C4">
        <w:tab/>
        <w:t>Video/Animation Based Steganography</w:t>
      </w:r>
      <w:bookmarkEnd w:id="34"/>
    </w:p>
    <w:p w14:paraId="44366852" w14:textId="436C310A" w:rsidR="006523E0" w:rsidRPr="00AC05C4" w:rsidRDefault="006523E0" w:rsidP="008A4558">
      <w:pPr>
        <w:jc w:val="both"/>
      </w:pPr>
      <w:r w:rsidRPr="00AC05C4">
        <w:t xml:space="preserve">Videos on their very size make an attractive alternative to extremely large amounts of information in.  For small amounts of data video based steganography would take a considerable amount of computational time </w:t>
      </w:r>
      <w:sdt>
        <w:sdtPr>
          <w:id w:val="272672965"/>
          <w:citation/>
        </w:sdtPr>
        <w:sdtEndPr/>
        <w:sdtContent>
          <w:r w:rsidRPr="00AC05C4">
            <w:fldChar w:fldCharType="begin"/>
          </w:r>
          <w:r w:rsidRPr="00AC05C4">
            <w:instrText xml:space="preserve"> CITATION Bal11 \l 2057 </w:instrText>
          </w:r>
          <w:r w:rsidRPr="00AC05C4">
            <w:fldChar w:fldCharType="separate"/>
          </w:r>
          <w:r w:rsidR="001A6E29" w:rsidRPr="001A6E29">
            <w:rPr>
              <w:noProof/>
            </w:rPr>
            <w:t>(Balaji &amp; Naveen, 2011)</w:t>
          </w:r>
          <w:r w:rsidRPr="00AC05C4">
            <w:fldChar w:fldCharType="end"/>
          </w:r>
        </w:sdtContent>
      </w:sdt>
      <w:r w:rsidRPr="00AC05C4">
        <w:t xml:space="preserve"> and network bandwidth, however, it can be suitable for large amounts of information.  Depending on the format data can be held in frame by frame (within the pixels of the frame).  Videos have another dimension in which information can be held, time.</w:t>
      </w:r>
    </w:p>
    <w:p w14:paraId="764CE628" w14:textId="146D3236" w:rsidR="006523E0" w:rsidRPr="00407AF7" w:rsidRDefault="006523E0" w:rsidP="006523E0">
      <w:pPr>
        <w:pStyle w:val="Heading3"/>
        <w:rPr>
          <w:rFonts w:cs="Times New Roman"/>
          <w:szCs w:val="24"/>
        </w:rPr>
      </w:pPr>
      <w:bookmarkStart w:id="35" w:name="_Toc386513996"/>
      <w:r>
        <w:rPr>
          <w:rFonts w:cs="Times New Roman"/>
          <w:szCs w:val="24"/>
        </w:rPr>
        <w:t>1</w:t>
      </w:r>
      <w:r w:rsidRPr="00407AF7">
        <w:rPr>
          <w:rFonts w:cs="Times New Roman"/>
          <w:szCs w:val="24"/>
        </w:rPr>
        <w:t>.2.1</w:t>
      </w:r>
      <w:r w:rsidRPr="00407AF7">
        <w:rPr>
          <w:rFonts w:cs="Times New Roman"/>
          <w:szCs w:val="24"/>
        </w:rPr>
        <w:tab/>
        <w:t>Frame Manipulation</w:t>
      </w:r>
      <w:bookmarkEnd w:id="35"/>
    </w:p>
    <w:p w14:paraId="7F267A99" w14:textId="1558F7BF" w:rsidR="006523E0" w:rsidRPr="00407AF7" w:rsidRDefault="006523E0" w:rsidP="006523E0">
      <w:pPr>
        <w:jc w:val="both"/>
        <w:rPr>
          <w:rFonts w:cs="Times New Roman"/>
          <w:szCs w:val="24"/>
        </w:rPr>
      </w:pPr>
      <w:r w:rsidRPr="00407AF7">
        <w:rPr>
          <w:rFonts w:cs="Times New Roman"/>
          <w:szCs w:val="24"/>
        </w:rPr>
        <w:t>As with image based steganography, individual frames (which are images in their own right) can also be modified by changing the LSB pixels of the frame.</w:t>
      </w:r>
      <w:r>
        <w:rPr>
          <w:rFonts w:cs="Times New Roman"/>
          <w:szCs w:val="24"/>
        </w:rPr>
        <w:t xml:space="preserve">  As this has already been covered in Image Based Steganography, it will not be repeated here</w:t>
      </w:r>
      <w:r w:rsidR="003B161B">
        <w:rPr>
          <w:rFonts w:cs="Times New Roman"/>
          <w:szCs w:val="24"/>
        </w:rPr>
        <w:t xml:space="preserve"> as the concept is the same</w:t>
      </w:r>
      <w:r>
        <w:rPr>
          <w:rFonts w:cs="Times New Roman"/>
          <w:szCs w:val="24"/>
        </w:rPr>
        <w:t>.</w:t>
      </w:r>
    </w:p>
    <w:p w14:paraId="023A3958" w14:textId="3C2C013B" w:rsidR="006523E0" w:rsidRPr="00407AF7" w:rsidRDefault="006523E0" w:rsidP="006523E0">
      <w:pPr>
        <w:pStyle w:val="Heading3"/>
        <w:rPr>
          <w:rFonts w:cs="Times New Roman"/>
          <w:szCs w:val="24"/>
        </w:rPr>
      </w:pPr>
      <w:bookmarkStart w:id="36" w:name="_Toc386513997"/>
      <w:r>
        <w:rPr>
          <w:rFonts w:cs="Times New Roman"/>
          <w:szCs w:val="24"/>
        </w:rPr>
        <w:t>1</w:t>
      </w:r>
      <w:r w:rsidRPr="00407AF7">
        <w:rPr>
          <w:rFonts w:cs="Times New Roman"/>
          <w:szCs w:val="24"/>
        </w:rPr>
        <w:t>.2.2</w:t>
      </w:r>
      <w:r w:rsidRPr="00407AF7">
        <w:rPr>
          <w:rFonts w:cs="Times New Roman"/>
          <w:szCs w:val="24"/>
        </w:rPr>
        <w:tab/>
        <w:t>Time Manipulation</w:t>
      </w:r>
      <w:bookmarkEnd w:id="36"/>
    </w:p>
    <w:p w14:paraId="0EB69EE4" w14:textId="77777777" w:rsidR="006523E0" w:rsidRPr="00407AF7" w:rsidRDefault="006523E0" w:rsidP="006523E0">
      <w:pPr>
        <w:jc w:val="both"/>
        <w:rPr>
          <w:rFonts w:cs="Times New Roman"/>
          <w:szCs w:val="24"/>
        </w:rPr>
      </w:pPr>
      <w:r w:rsidRPr="00407AF7">
        <w:rPr>
          <w:rFonts w:cs="Times New Roman"/>
          <w:szCs w:val="24"/>
        </w:rPr>
        <w:t xml:space="preserve">Videos are divided into set of frames.  Video formats can fall into one of two categories and some video formats support both: CBR and VBR. Beneath that frame rates can also vary.  On high frame rate video formats, a single frame can contain a hidden frame.  Due to the way our eyes work if the colour is nearly matching the rest of the frames the watcher would not notice.  </w:t>
      </w:r>
      <w:r>
        <w:rPr>
          <w:rFonts w:cs="Times New Roman"/>
          <w:szCs w:val="24"/>
        </w:rPr>
        <w:t>Whilst it can be</w:t>
      </w:r>
      <w:r w:rsidRPr="00407AF7">
        <w:rPr>
          <w:rFonts w:cs="Times New Roman"/>
          <w:szCs w:val="24"/>
        </w:rPr>
        <w:t xml:space="preserve"> </w:t>
      </w:r>
      <w:r>
        <w:rPr>
          <w:rFonts w:cs="Times New Roman"/>
          <w:szCs w:val="24"/>
        </w:rPr>
        <w:t xml:space="preserve">used in </w:t>
      </w:r>
      <w:r w:rsidRPr="00407AF7">
        <w:rPr>
          <w:rFonts w:cs="Times New Roman"/>
          <w:szCs w:val="24"/>
        </w:rPr>
        <w:t xml:space="preserve">steganography, it has </w:t>
      </w:r>
      <w:r>
        <w:rPr>
          <w:rFonts w:cs="Times New Roman"/>
          <w:szCs w:val="24"/>
        </w:rPr>
        <w:t xml:space="preserve">also </w:t>
      </w:r>
      <w:r w:rsidRPr="00407AF7">
        <w:rPr>
          <w:rFonts w:cs="Times New Roman"/>
          <w:szCs w:val="24"/>
        </w:rPr>
        <w:t>been used in subliminal messaging.</w:t>
      </w:r>
    </w:p>
    <w:p w14:paraId="0EFA53F8" w14:textId="7F381670" w:rsidR="006523E0" w:rsidRPr="00407AF7" w:rsidRDefault="006523E0" w:rsidP="006523E0">
      <w:pPr>
        <w:pStyle w:val="Heading2"/>
        <w:rPr>
          <w:rFonts w:cs="Times New Roman"/>
          <w:szCs w:val="28"/>
        </w:rPr>
      </w:pPr>
      <w:bookmarkStart w:id="37" w:name="_Toc386513998"/>
      <w:r>
        <w:rPr>
          <w:rFonts w:cs="Times New Roman"/>
          <w:szCs w:val="28"/>
        </w:rPr>
        <w:t>1</w:t>
      </w:r>
      <w:r w:rsidRPr="00407AF7">
        <w:rPr>
          <w:rFonts w:cs="Times New Roman"/>
          <w:szCs w:val="28"/>
        </w:rPr>
        <w:t>.3</w:t>
      </w:r>
      <w:r w:rsidRPr="00407AF7">
        <w:rPr>
          <w:rFonts w:cs="Times New Roman"/>
          <w:szCs w:val="28"/>
        </w:rPr>
        <w:tab/>
        <w:t>Executable File Formats and Binary Execution</w:t>
      </w:r>
      <w:bookmarkEnd w:id="37"/>
    </w:p>
    <w:p w14:paraId="347411FC" w14:textId="77777777" w:rsidR="006523E0" w:rsidRPr="00407AF7" w:rsidRDefault="006523E0" w:rsidP="006523E0">
      <w:pPr>
        <w:jc w:val="both"/>
        <w:rPr>
          <w:rFonts w:cs="Times New Roman"/>
          <w:szCs w:val="24"/>
        </w:rPr>
      </w:pPr>
      <w:r w:rsidRPr="00407AF7">
        <w:rPr>
          <w:rFonts w:cs="Times New Roman"/>
          <w:szCs w:val="24"/>
        </w:rPr>
        <w:t>Steganography can take place in other objects and in theory any object.  Executable files for the most part can also hide data and often do.</w:t>
      </w:r>
      <w:r>
        <w:rPr>
          <w:rFonts w:cs="Times New Roman"/>
          <w:szCs w:val="24"/>
        </w:rPr>
        <w:t xml:space="preserve">  E</w:t>
      </w:r>
      <w:r w:rsidRPr="00407AF7">
        <w:rPr>
          <w:rFonts w:cs="Times New Roman"/>
          <w:szCs w:val="24"/>
        </w:rPr>
        <w:t xml:space="preserve">xecutable files do not </w:t>
      </w:r>
      <w:r w:rsidRPr="00407AF7">
        <w:rPr>
          <w:rFonts w:cs="Times New Roman"/>
          <w:szCs w:val="24"/>
        </w:rPr>
        <w:lastRenderedPageBreak/>
        <w:t>necessary harbour the main application program itself but in some cases viruses, spyware and adware also.</w:t>
      </w:r>
    </w:p>
    <w:p w14:paraId="63E2AF8F" w14:textId="77777777" w:rsidR="006523E0" w:rsidRPr="00407AF7" w:rsidRDefault="006523E0" w:rsidP="006523E0">
      <w:pPr>
        <w:jc w:val="both"/>
        <w:rPr>
          <w:rFonts w:cs="Times New Roman"/>
          <w:szCs w:val="24"/>
        </w:rPr>
      </w:pPr>
      <w:r w:rsidRPr="00407AF7">
        <w:rPr>
          <w:rFonts w:cs="Times New Roman"/>
          <w:szCs w:val="24"/>
        </w:rPr>
        <w:t>The Microsoft Portable Executable not only has sections for code</w:t>
      </w:r>
      <w:r>
        <w:rPr>
          <w:rFonts w:cs="Times New Roman"/>
          <w:szCs w:val="24"/>
        </w:rPr>
        <w:t xml:space="preserve"> (.text/.code segment)</w:t>
      </w:r>
      <w:r w:rsidRPr="00407AF7">
        <w:rPr>
          <w:rFonts w:cs="Times New Roman"/>
          <w:szCs w:val="24"/>
        </w:rPr>
        <w:t xml:space="preserve"> but data also</w:t>
      </w:r>
      <w:r>
        <w:rPr>
          <w:rFonts w:cs="Times New Roman"/>
          <w:szCs w:val="24"/>
        </w:rPr>
        <w:t>;</w:t>
      </w:r>
      <w:r w:rsidRPr="00407AF7">
        <w:rPr>
          <w:rFonts w:cs="Times New Roman"/>
          <w:szCs w:val="24"/>
        </w:rPr>
        <w:t xml:space="preserve"> such as strings.  Images are often included to form icons or </w:t>
      </w:r>
      <w:r w:rsidRPr="00407AF7">
        <w:rPr>
          <w:rFonts w:cs="Times New Roman"/>
          <w:i/>
          <w:szCs w:val="24"/>
        </w:rPr>
        <w:t>embedded resources</w:t>
      </w:r>
      <w:r w:rsidRPr="00407AF7">
        <w:rPr>
          <w:rFonts w:cs="Times New Roman"/>
          <w:szCs w:val="24"/>
        </w:rPr>
        <w:t xml:space="preserve"> that are embedded into the application without having the resources externally stored.  To the user the embedded content is hidden but exposable by using a resource extraction tool. </w:t>
      </w:r>
      <w:sdt>
        <w:sdtPr>
          <w:rPr>
            <w:rFonts w:cs="Times New Roman"/>
            <w:szCs w:val="24"/>
          </w:rPr>
          <w:id w:val="-445538829"/>
          <w:citation/>
        </w:sdtPr>
        <w:sdtEndPr/>
        <w:sdtContent>
          <w:r w:rsidRPr="00407AF7">
            <w:rPr>
              <w:rFonts w:cs="Times New Roman"/>
              <w:szCs w:val="24"/>
            </w:rPr>
            <w:fldChar w:fldCharType="begin"/>
          </w:r>
          <w:r w:rsidRPr="00407AF7">
            <w:rPr>
              <w:rFonts w:cs="Times New Roman"/>
              <w:szCs w:val="24"/>
            </w:rPr>
            <w:instrText xml:space="preserve"> CITATION ALN10 \l 2057 </w:instrText>
          </w:r>
          <w:r w:rsidRPr="00407AF7">
            <w:rPr>
              <w:rFonts w:cs="Times New Roman"/>
              <w:szCs w:val="24"/>
            </w:rPr>
            <w:fldChar w:fldCharType="separate"/>
          </w:r>
          <w:r w:rsidR="001A6E29" w:rsidRPr="001A6E29">
            <w:rPr>
              <w:rFonts w:cs="Times New Roman"/>
              <w:noProof/>
              <w:szCs w:val="24"/>
            </w:rPr>
            <w:t>(AL-Nabhani, et al., 2010)</w:t>
          </w:r>
          <w:r w:rsidRPr="00407AF7">
            <w:rPr>
              <w:rFonts w:cs="Times New Roman"/>
              <w:szCs w:val="24"/>
            </w:rPr>
            <w:fldChar w:fldCharType="end"/>
          </w:r>
        </w:sdtContent>
      </w:sdt>
      <w:r w:rsidRPr="00407AF7">
        <w:rPr>
          <w:rFonts w:cs="Times New Roman"/>
          <w:szCs w:val="24"/>
        </w:rPr>
        <w:t xml:space="preserve"> propose the use of header field of the portable executable.  Immediately after the header, the hidden information would be stored.  By updating the offsets of the starting program code, data and text segments, the capacity is high.  </w:t>
      </w:r>
      <w:sdt>
        <w:sdtPr>
          <w:rPr>
            <w:rFonts w:cs="Times New Roman"/>
            <w:szCs w:val="24"/>
          </w:rPr>
          <w:id w:val="-462267908"/>
          <w:citation/>
        </w:sdtPr>
        <w:sdtEndPr/>
        <w:sdtContent>
          <w:r w:rsidRPr="00407AF7">
            <w:rPr>
              <w:rFonts w:cs="Times New Roman"/>
              <w:szCs w:val="24"/>
            </w:rPr>
            <w:fldChar w:fldCharType="begin"/>
          </w:r>
          <w:r w:rsidRPr="00407AF7">
            <w:rPr>
              <w:rFonts w:cs="Times New Roman"/>
              <w:szCs w:val="24"/>
            </w:rPr>
            <w:instrText xml:space="preserve"> CITATION ALN10 \l 2057 </w:instrText>
          </w:r>
          <w:r w:rsidRPr="00407AF7">
            <w:rPr>
              <w:rFonts w:cs="Times New Roman"/>
              <w:szCs w:val="24"/>
            </w:rPr>
            <w:fldChar w:fldCharType="separate"/>
          </w:r>
          <w:r w:rsidR="001A6E29" w:rsidRPr="001A6E29">
            <w:rPr>
              <w:rFonts w:cs="Times New Roman"/>
              <w:noProof/>
              <w:szCs w:val="24"/>
            </w:rPr>
            <w:t>(AL-Nabhani, et al., 2010)</w:t>
          </w:r>
          <w:r w:rsidRPr="00407AF7">
            <w:rPr>
              <w:rFonts w:cs="Times New Roman"/>
              <w:szCs w:val="24"/>
            </w:rPr>
            <w:fldChar w:fldCharType="end"/>
          </w:r>
        </w:sdtContent>
      </w:sdt>
      <w:r w:rsidRPr="00407AF7">
        <w:rPr>
          <w:rFonts w:cs="Times New Roman"/>
          <w:szCs w:val="24"/>
        </w:rPr>
        <w:t xml:space="preserve"> do note, however, in order for the application to execute it must first be downloaded</w:t>
      </w:r>
      <w:r>
        <w:rPr>
          <w:rFonts w:cs="Times New Roman"/>
          <w:szCs w:val="24"/>
        </w:rPr>
        <w:t xml:space="preserve"> and run (or installed and run).</w:t>
      </w:r>
    </w:p>
    <w:p w14:paraId="0A75F7F0" w14:textId="25C1B702" w:rsidR="006523E0" w:rsidRPr="00407AF7" w:rsidRDefault="006523E0" w:rsidP="006523E0">
      <w:pPr>
        <w:pStyle w:val="Heading2"/>
        <w:rPr>
          <w:rFonts w:cs="Times New Roman"/>
          <w:szCs w:val="28"/>
        </w:rPr>
      </w:pPr>
      <w:bookmarkStart w:id="38" w:name="_Toc386513999"/>
      <w:r>
        <w:rPr>
          <w:rFonts w:cs="Times New Roman"/>
          <w:szCs w:val="28"/>
        </w:rPr>
        <w:t>1</w:t>
      </w:r>
      <w:r w:rsidRPr="00407AF7">
        <w:rPr>
          <w:rFonts w:cs="Times New Roman"/>
          <w:szCs w:val="28"/>
        </w:rPr>
        <w:t>.4</w:t>
      </w:r>
      <w:r w:rsidRPr="00407AF7">
        <w:rPr>
          <w:rFonts w:cs="Times New Roman"/>
          <w:szCs w:val="28"/>
        </w:rPr>
        <w:tab/>
        <w:t>Audio Steganography</w:t>
      </w:r>
      <w:bookmarkEnd w:id="38"/>
    </w:p>
    <w:p w14:paraId="6AB576BF" w14:textId="77777777" w:rsidR="006523E0" w:rsidRPr="00407AF7" w:rsidRDefault="006523E0" w:rsidP="006523E0">
      <w:pPr>
        <w:jc w:val="both"/>
        <w:rPr>
          <w:rFonts w:cs="Times New Roman"/>
          <w:szCs w:val="24"/>
        </w:rPr>
      </w:pPr>
      <w:r w:rsidRPr="00407AF7">
        <w:rPr>
          <w:rFonts w:cs="Times New Roman"/>
          <w:szCs w:val="24"/>
        </w:rPr>
        <w:t xml:space="preserve">Like images and video, the least significant bits of audio data can also be modified.  Because of the minimal modification to the generated sound, to human ears no distortion is identified.  As with all plain LSB methods, steganalysis can potentially uncover hidden information.  To overcome this </w:t>
      </w:r>
      <w:sdt>
        <w:sdtPr>
          <w:rPr>
            <w:rFonts w:cs="Times New Roman"/>
            <w:szCs w:val="24"/>
          </w:rPr>
          <w:id w:val="1847140225"/>
          <w:citation/>
        </w:sdtPr>
        <w:sdtEndPr/>
        <w:sdtContent>
          <w:r w:rsidRPr="00407AF7">
            <w:rPr>
              <w:rFonts w:cs="Times New Roman"/>
              <w:szCs w:val="24"/>
            </w:rPr>
            <w:fldChar w:fldCharType="begin"/>
          </w:r>
          <w:r w:rsidRPr="00407AF7">
            <w:rPr>
              <w:rFonts w:cs="Times New Roman"/>
              <w:szCs w:val="24"/>
            </w:rPr>
            <w:instrText xml:space="preserve"> CITATION Asa01 \l 2057 </w:instrText>
          </w:r>
          <w:r w:rsidRPr="00407AF7">
            <w:rPr>
              <w:rFonts w:cs="Times New Roman"/>
              <w:szCs w:val="24"/>
            </w:rPr>
            <w:fldChar w:fldCharType="separate"/>
          </w:r>
          <w:r w:rsidR="001A6E29" w:rsidRPr="001A6E29">
            <w:rPr>
              <w:rFonts w:cs="Times New Roman"/>
              <w:noProof/>
              <w:szCs w:val="24"/>
            </w:rPr>
            <w:t>(Asad, et al., 2001)</w:t>
          </w:r>
          <w:r w:rsidRPr="00407AF7">
            <w:rPr>
              <w:rFonts w:cs="Times New Roman"/>
              <w:szCs w:val="24"/>
            </w:rPr>
            <w:fldChar w:fldCharType="end"/>
          </w:r>
        </w:sdtContent>
      </w:sdt>
      <w:r w:rsidRPr="00407AF7">
        <w:rPr>
          <w:rFonts w:cs="Times New Roman"/>
          <w:szCs w:val="24"/>
        </w:rPr>
        <w:t xml:space="preserve"> proposes selective modification of lower bits depending on the value of the most significant bits.  This would make steganalysis more difficult but not immune particularly of the steganalyst is aware of the algorithm.</w:t>
      </w:r>
    </w:p>
    <w:p w14:paraId="527FD9A9" w14:textId="77777777" w:rsidR="00774D6C" w:rsidRDefault="006523E0" w:rsidP="006523E0">
      <w:pPr>
        <w:jc w:val="both"/>
        <w:rPr>
          <w:rFonts w:cs="Times New Roman"/>
          <w:szCs w:val="24"/>
        </w:rPr>
      </w:pPr>
      <w:r w:rsidRPr="00407AF7">
        <w:rPr>
          <w:rFonts w:cs="Times New Roman"/>
          <w:szCs w:val="24"/>
        </w:rPr>
        <w:t xml:space="preserve">The audible range of human hearing is 20Hz (Cycles per Second) </w:t>
      </w:r>
      <w:r>
        <w:rPr>
          <w:rFonts w:cs="Times New Roman"/>
          <w:szCs w:val="24"/>
        </w:rPr>
        <w:t>to 20KHz</w:t>
      </w:r>
      <w:sdt>
        <w:sdtPr>
          <w:rPr>
            <w:rFonts w:cs="Times New Roman"/>
            <w:szCs w:val="24"/>
          </w:rPr>
          <w:id w:val="-270870145"/>
          <w:citation/>
        </w:sdtPr>
        <w:sdtEndPr/>
        <w:sdtContent>
          <w:r>
            <w:rPr>
              <w:rFonts w:cs="Times New Roman"/>
              <w:szCs w:val="24"/>
            </w:rPr>
            <w:fldChar w:fldCharType="begin"/>
          </w:r>
          <w:r>
            <w:rPr>
              <w:rFonts w:cs="Times New Roman"/>
              <w:szCs w:val="24"/>
            </w:rPr>
            <w:instrText xml:space="preserve"> CITATION Cut98 \l 2057 </w:instrText>
          </w:r>
          <w:r>
            <w:rPr>
              <w:rFonts w:cs="Times New Roman"/>
              <w:szCs w:val="24"/>
            </w:rPr>
            <w:fldChar w:fldCharType="separate"/>
          </w:r>
          <w:r w:rsidR="001A6E29">
            <w:rPr>
              <w:rFonts w:cs="Times New Roman"/>
              <w:noProof/>
              <w:szCs w:val="24"/>
            </w:rPr>
            <w:t xml:space="preserve"> </w:t>
          </w:r>
          <w:r w:rsidR="001A6E29" w:rsidRPr="001A6E29">
            <w:rPr>
              <w:rFonts w:cs="Times New Roman"/>
              <w:noProof/>
              <w:szCs w:val="24"/>
            </w:rPr>
            <w:t>(Cuttnel &amp; Johnson, 1998)</w:t>
          </w:r>
          <w:r>
            <w:rPr>
              <w:rFonts w:cs="Times New Roman"/>
              <w:szCs w:val="24"/>
            </w:rPr>
            <w:fldChar w:fldCharType="end"/>
          </w:r>
        </w:sdtContent>
      </w:sdt>
      <w:r w:rsidRPr="00407AF7">
        <w:rPr>
          <w:rFonts w:cs="Times New Roman"/>
          <w:szCs w:val="24"/>
        </w:rPr>
        <w:t xml:space="preserve">.  Outside if this range humans cannot hear.  If a significant safety margin is applied, we can encode audio below and above this range.  In fact </w:t>
      </w:r>
      <w:sdt>
        <w:sdtPr>
          <w:rPr>
            <w:rFonts w:cs="Times New Roman"/>
            <w:szCs w:val="24"/>
          </w:rPr>
          <w:id w:val="993834740"/>
          <w:citation/>
        </w:sdtPr>
        <w:sdtEndPr/>
        <w:sdtContent>
          <w:r w:rsidRPr="00407AF7">
            <w:rPr>
              <w:rFonts w:cs="Times New Roman"/>
              <w:szCs w:val="24"/>
            </w:rPr>
            <w:fldChar w:fldCharType="begin"/>
          </w:r>
          <w:r w:rsidRPr="00407AF7">
            <w:rPr>
              <w:rFonts w:cs="Times New Roman"/>
              <w:szCs w:val="24"/>
            </w:rPr>
            <w:instrText xml:space="preserve"> CITATION Gop98 \l 2057 </w:instrText>
          </w:r>
          <w:r w:rsidRPr="00407AF7">
            <w:rPr>
              <w:rFonts w:cs="Times New Roman"/>
              <w:szCs w:val="24"/>
            </w:rPr>
            <w:fldChar w:fldCharType="separate"/>
          </w:r>
          <w:r w:rsidR="001A6E29" w:rsidRPr="001A6E29">
            <w:rPr>
              <w:rFonts w:cs="Times New Roman"/>
              <w:noProof/>
              <w:szCs w:val="24"/>
            </w:rPr>
            <w:t>(Gopalan &amp; Wenndt, 1998)</w:t>
          </w:r>
          <w:r w:rsidRPr="00407AF7">
            <w:rPr>
              <w:rFonts w:cs="Times New Roman"/>
              <w:szCs w:val="24"/>
            </w:rPr>
            <w:fldChar w:fldCharType="end"/>
          </w:r>
        </w:sdtContent>
      </w:sdt>
      <w:r w:rsidRPr="00407AF7">
        <w:rPr>
          <w:rFonts w:cs="Times New Roman"/>
          <w:szCs w:val="24"/>
        </w:rPr>
        <w:t xml:space="preserve"> did just this, while the selected frequencies in use are not outside of the audible range, low frequencies were used with the cover audio on top.  </w:t>
      </w:r>
      <w:sdt>
        <w:sdtPr>
          <w:rPr>
            <w:rFonts w:cs="Times New Roman"/>
            <w:szCs w:val="24"/>
          </w:rPr>
          <w:id w:val="94838881"/>
          <w:citation/>
        </w:sdtPr>
        <w:sdtEndPr/>
        <w:sdtContent>
          <w:r w:rsidRPr="00407AF7">
            <w:rPr>
              <w:rFonts w:cs="Times New Roman"/>
              <w:szCs w:val="24"/>
            </w:rPr>
            <w:fldChar w:fldCharType="begin"/>
          </w:r>
          <w:r w:rsidRPr="00407AF7">
            <w:rPr>
              <w:rFonts w:cs="Times New Roman"/>
              <w:szCs w:val="24"/>
            </w:rPr>
            <w:instrText xml:space="preserve"> CITATION Gop98 \l 2057 </w:instrText>
          </w:r>
          <w:r w:rsidRPr="00407AF7">
            <w:rPr>
              <w:rFonts w:cs="Times New Roman"/>
              <w:szCs w:val="24"/>
            </w:rPr>
            <w:fldChar w:fldCharType="separate"/>
          </w:r>
          <w:r w:rsidR="001A6E29" w:rsidRPr="001A6E29">
            <w:rPr>
              <w:rFonts w:cs="Times New Roman"/>
              <w:noProof/>
              <w:szCs w:val="24"/>
            </w:rPr>
            <w:t>(Gopalan &amp; Wenndt, 1998)</w:t>
          </w:r>
          <w:r w:rsidRPr="00407AF7">
            <w:rPr>
              <w:rFonts w:cs="Times New Roman"/>
              <w:szCs w:val="24"/>
            </w:rPr>
            <w:fldChar w:fldCharType="end"/>
          </w:r>
        </w:sdtContent>
      </w:sdt>
      <w:r w:rsidRPr="00407AF7">
        <w:rPr>
          <w:rFonts w:cs="Times New Roman"/>
          <w:szCs w:val="24"/>
        </w:rPr>
        <w:t xml:space="preserve"> noted that this method is susceptible to noise and can cause the method to fail, any loss</w:t>
      </w:r>
      <w:r>
        <w:rPr>
          <w:rFonts w:cs="Times New Roman"/>
          <w:szCs w:val="24"/>
        </w:rPr>
        <w:t>y</w:t>
      </w:r>
      <w:r w:rsidRPr="00407AF7">
        <w:rPr>
          <w:rFonts w:cs="Times New Roman"/>
          <w:szCs w:val="24"/>
        </w:rPr>
        <w:t xml:space="preserve"> medium could also cause data loss.</w:t>
      </w:r>
    </w:p>
    <w:p w14:paraId="2FFED707" w14:textId="0AE86BCD" w:rsidR="00774D6C" w:rsidRPr="00407AF7" w:rsidRDefault="00774D6C" w:rsidP="003B161B">
      <w:pPr>
        <w:pStyle w:val="Heading2"/>
      </w:pPr>
      <w:bookmarkStart w:id="39" w:name="_Toc386514000"/>
      <w:r>
        <w:t>1.5</w:t>
      </w:r>
      <w:r w:rsidRPr="00407AF7">
        <w:tab/>
        <w:t>Suitability Matrix</w:t>
      </w:r>
      <w:bookmarkEnd w:id="39"/>
    </w:p>
    <w:p w14:paraId="4A82D494" w14:textId="6C16605B" w:rsidR="00AC05C4" w:rsidRPr="00407AF7" w:rsidRDefault="00774D6C" w:rsidP="00774D6C">
      <w:pPr>
        <w:jc w:val="both"/>
        <w:rPr>
          <w:rFonts w:cs="Times New Roman"/>
          <w:szCs w:val="24"/>
        </w:rPr>
      </w:pPr>
      <w:r w:rsidRPr="00407AF7">
        <w:rPr>
          <w:rFonts w:cs="Times New Roman"/>
          <w:szCs w:val="24"/>
        </w:rPr>
        <w:t xml:space="preserve">In order to compare the methods identified, it must be compared to </w:t>
      </w:r>
      <w:r w:rsidR="00AC05C4">
        <w:rPr>
          <w:rFonts w:cs="Times New Roman"/>
          <w:szCs w:val="24"/>
        </w:rPr>
        <w:t>suitability for a given purpose.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382"/>
        <w:gridCol w:w="1381"/>
        <w:gridCol w:w="1381"/>
        <w:gridCol w:w="1382"/>
        <w:gridCol w:w="1382"/>
      </w:tblGrid>
      <w:tr w:rsidR="00774D6C" w:rsidRPr="00407AF7" w14:paraId="55C92AE5" w14:textId="77777777" w:rsidTr="00AC05C4">
        <w:trPr>
          <w:cantSplit/>
          <w:trHeight w:val="570"/>
        </w:trPr>
        <w:tc>
          <w:tcPr>
            <w:tcW w:w="1308" w:type="dxa"/>
          </w:tcPr>
          <w:p w14:paraId="38410AC3" w14:textId="77777777" w:rsidR="00774D6C" w:rsidRPr="00407AF7" w:rsidRDefault="00774D6C" w:rsidP="008F7D93">
            <w:pPr>
              <w:jc w:val="both"/>
              <w:rPr>
                <w:rFonts w:cs="Times New Roman"/>
                <w:szCs w:val="24"/>
              </w:rPr>
            </w:pPr>
            <w:r w:rsidRPr="00F97530">
              <w:rPr>
                <w:rFonts w:cs="Times New Roman"/>
                <w:noProof/>
                <w:szCs w:val="24"/>
                <w:lang w:eastAsia="en-GB"/>
              </w:rPr>
              <w:lastRenderedPageBreak/>
              <mc:AlternateContent>
                <mc:Choice Requires="wps">
                  <w:drawing>
                    <wp:anchor distT="4294967294" distB="4294967294" distL="114300" distR="114300" simplePos="0" relativeHeight="251627520" behindDoc="0" locked="0" layoutInCell="1" allowOverlap="1" wp14:anchorId="336DAC69" wp14:editId="117BFF08">
                      <wp:simplePos x="0" y="0"/>
                      <wp:positionH relativeFrom="column">
                        <wp:posOffset>556895</wp:posOffset>
                      </wp:positionH>
                      <wp:positionV relativeFrom="paragraph">
                        <wp:posOffset>102234</wp:posOffset>
                      </wp:positionV>
                      <wp:extent cx="314325" cy="0"/>
                      <wp:effectExtent l="0" t="76200" r="9525"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284CDBE" id="_x0000_t32" coordsize="21600,21600" o:spt="32" o:oned="t" path="m,l21600,21600e" filled="f">
                      <v:path arrowok="t" fillok="f" o:connecttype="none"/>
                      <o:lock v:ext="edit" shapetype="t"/>
                    </v:shapetype>
                    <v:shape id="Straight Arrow Connector 27" o:spid="_x0000_s1026" type="#_x0000_t32" style="position:absolute;margin-left:43.85pt;margin-top:8.05pt;width:24.75pt;height:0;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1l4AEAABEEAAAOAAAAZHJzL2Uyb0RvYy54bWysU9uO0zAQfUfiHyy/07RdboqarlAXeFlB&#10;tWU/wOvYjbW2xxqbJv17xk4TLgsSQrxYceacmXNOJpvrwVl2UhgN+IavFkvOlJfQGn9s+P2XDy/e&#10;chaT8K2w4FXDzyry6+3zZ5s+1GoNHdhWIaMmPtZ9aHiXUqirKspOOREXEJSnogZ0ItEVj1WLoqfu&#10;zlbr5fJ11QO2AUGqGOntzVjk29JfayXTZ62jSsw2nLSlcmI5H/JZbTeiPqIInZEXGeIfVDhhPA2d&#10;W92IJNhXNE9aOSMRIui0kOAq0NpIVTyQm9XyFzeHTgRVvFA4Mcwxxf/XVn467ZGZtuHrN5x54egb&#10;HRIKc+wSe4cIPduB95QjICMI5dWHWBNt5/eYHcvBH8ItyMdIteqnYr7EMMIGjS7DyTIbSv7nOX81&#10;JCbp5dXq5dX6FWdyKlWinngBY/qowLH80PB40TiLW5X4xek2pqxD1BMhD7U+n0kY+963LJ0DuUxo&#10;hD9alS0RPEOK+lFwkZ7OVo30O6UpJJI4jinrqXYW2UnQYrWPq7kLITNFG2tn0rJo+yPpgs00VVb2&#10;b4kzukwEn2aiMx7wd1PTMEnVI35yPXrNth+gPe9x+pi0dyWfyz+SF/vHe6F//5O33wAAAP//AwBQ&#10;SwMEFAAGAAgAAAAhAOKf9M/cAAAACAEAAA8AAABkcnMvZG93bnJldi54bWxMj8FuwjAQRO+V+g/W&#10;VuJWHEAiaYiDEGqPqCpBVY8m3sQR9jqKHUj/vkY9tMedGc2+KbaTNeyKg+8cCVjME2BItVMdtQJO&#10;1dtzBswHSUoaRyjgGz1sy8eHQubK3egDr8fQslhCPpcCdAh9zrmvNVrp565Hil7jBitDPIeWq0He&#10;Yrk1fJkka25lR/GDlj3uNdaX42gFNFV7qr9eMz6a5j2tPvWLPlQHIWZP024DLOAU/sJwx4/oUEam&#10;sxtJeWYEZGkak1FfL4Dd/VW6BHb+FXhZ8P8Dyh8AAAD//wMAUEsBAi0AFAAGAAgAAAAhALaDOJL+&#10;AAAA4QEAABMAAAAAAAAAAAAAAAAAAAAAAFtDb250ZW50X1R5cGVzXS54bWxQSwECLQAUAAYACAAA&#10;ACEAOP0h/9YAAACUAQAACwAAAAAAAAAAAAAAAAAvAQAAX3JlbHMvLnJlbHNQSwECLQAUAAYACAAA&#10;ACEAen99ZeABAAARBAAADgAAAAAAAAAAAAAAAAAuAgAAZHJzL2Uyb0RvYy54bWxQSwECLQAUAAYA&#10;CAAAACEA4p/0z9wAAAAIAQAADwAAAAAAAAAAAAAAAAA6BAAAZHJzL2Rvd25yZXYueG1sUEsFBgAA&#10;AAAEAAQA8wAAAEMFAAAAAA==&#10;" strokecolor="black [3200]" strokeweight=".5pt">
                      <v:stroke endarrow="block" joinstyle="miter"/>
                      <o:lock v:ext="edit" shapetype="f"/>
                    </v:shape>
                  </w:pict>
                </mc:Fallback>
              </mc:AlternateContent>
            </w:r>
            <w:r w:rsidRPr="00407AF7">
              <w:rPr>
                <w:rFonts w:cs="Times New Roman"/>
                <w:szCs w:val="24"/>
              </w:rPr>
              <w:t>Cover Information</w:t>
            </w:r>
          </w:p>
        </w:tc>
        <w:tc>
          <w:tcPr>
            <w:tcW w:w="1558" w:type="dxa"/>
            <w:vMerge w:val="restart"/>
            <w:textDirection w:val="tbRl"/>
          </w:tcPr>
          <w:p w14:paraId="3246B26F" w14:textId="77777777" w:rsidR="00774D6C" w:rsidRPr="00407AF7" w:rsidRDefault="00774D6C" w:rsidP="008F7D93">
            <w:pPr>
              <w:ind w:left="113" w:right="113"/>
              <w:jc w:val="both"/>
              <w:rPr>
                <w:rFonts w:cs="Times New Roman"/>
                <w:szCs w:val="24"/>
              </w:rPr>
            </w:pPr>
            <w:r w:rsidRPr="00407AF7">
              <w:rPr>
                <w:rFonts w:cs="Times New Roman"/>
                <w:szCs w:val="24"/>
              </w:rPr>
              <w:t>Text</w:t>
            </w:r>
          </w:p>
        </w:tc>
        <w:tc>
          <w:tcPr>
            <w:tcW w:w="1558" w:type="dxa"/>
            <w:vMerge w:val="restart"/>
            <w:textDirection w:val="tbRl"/>
          </w:tcPr>
          <w:p w14:paraId="5D380CC3" w14:textId="77777777" w:rsidR="00774D6C" w:rsidRPr="00407AF7" w:rsidRDefault="00774D6C" w:rsidP="008F7D93">
            <w:pPr>
              <w:ind w:left="113" w:right="113"/>
              <w:jc w:val="both"/>
              <w:rPr>
                <w:rFonts w:cs="Times New Roman"/>
                <w:szCs w:val="24"/>
              </w:rPr>
            </w:pPr>
            <w:r w:rsidRPr="00407AF7">
              <w:rPr>
                <w:rFonts w:cs="Times New Roman"/>
                <w:szCs w:val="24"/>
              </w:rPr>
              <w:t>Image</w:t>
            </w:r>
          </w:p>
        </w:tc>
        <w:tc>
          <w:tcPr>
            <w:tcW w:w="1558" w:type="dxa"/>
            <w:vMerge w:val="restart"/>
            <w:textDirection w:val="tbRl"/>
          </w:tcPr>
          <w:p w14:paraId="4A4E76C5" w14:textId="77777777" w:rsidR="00774D6C" w:rsidRPr="00407AF7" w:rsidRDefault="00774D6C" w:rsidP="008F7D93">
            <w:pPr>
              <w:ind w:left="113" w:right="113"/>
              <w:jc w:val="both"/>
              <w:rPr>
                <w:rFonts w:cs="Times New Roman"/>
                <w:szCs w:val="24"/>
              </w:rPr>
            </w:pPr>
            <w:r w:rsidRPr="00407AF7">
              <w:rPr>
                <w:rFonts w:cs="Times New Roman"/>
                <w:szCs w:val="24"/>
              </w:rPr>
              <w:t>Audio</w:t>
            </w:r>
          </w:p>
        </w:tc>
        <w:tc>
          <w:tcPr>
            <w:tcW w:w="1559" w:type="dxa"/>
            <w:vMerge w:val="restart"/>
            <w:textDirection w:val="tbRl"/>
          </w:tcPr>
          <w:p w14:paraId="3F2F4CEA" w14:textId="77777777" w:rsidR="00774D6C" w:rsidRPr="00407AF7" w:rsidRDefault="00774D6C" w:rsidP="008F7D93">
            <w:pPr>
              <w:ind w:left="113" w:right="113"/>
              <w:jc w:val="both"/>
              <w:rPr>
                <w:rFonts w:cs="Times New Roman"/>
                <w:szCs w:val="24"/>
              </w:rPr>
            </w:pPr>
            <w:r w:rsidRPr="00407AF7">
              <w:rPr>
                <w:rFonts w:cs="Times New Roman"/>
                <w:szCs w:val="24"/>
              </w:rPr>
              <w:t>Executable</w:t>
            </w:r>
          </w:p>
        </w:tc>
        <w:tc>
          <w:tcPr>
            <w:tcW w:w="1559" w:type="dxa"/>
            <w:vMerge w:val="restart"/>
            <w:textDirection w:val="tbRl"/>
          </w:tcPr>
          <w:p w14:paraId="14A695B0" w14:textId="77777777" w:rsidR="00774D6C" w:rsidRPr="00407AF7" w:rsidRDefault="00774D6C" w:rsidP="008F7D93">
            <w:pPr>
              <w:ind w:left="113" w:right="113"/>
              <w:jc w:val="both"/>
              <w:rPr>
                <w:rFonts w:cs="Times New Roman"/>
                <w:szCs w:val="24"/>
              </w:rPr>
            </w:pPr>
            <w:r w:rsidRPr="00407AF7">
              <w:rPr>
                <w:rFonts w:cs="Times New Roman"/>
                <w:szCs w:val="24"/>
              </w:rPr>
              <w:t>Video</w:t>
            </w:r>
          </w:p>
        </w:tc>
      </w:tr>
      <w:tr w:rsidR="00774D6C" w:rsidRPr="00407AF7" w14:paraId="6CD766DD" w14:textId="77777777" w:rsidTr="00AC05C4">
        <w:trPr>
          <w:cantSplit/>
          <w:trHeight w:val="570"/>
        </w:trPr>
        <w:tc>
          <w:tcPr>
            <w:tcW w:w="1308" w:type="dxa"/>
          </w:tcPr>
          <w:p w14:paraId="217F889B" w14:textId="77777777" w:rsidR="00774D6C" w:rsidRPr="00407AF7" w:rsidRDefault="00774D6C" w:rsidP="008F7D93">
            <w:pPr>
              <w:jc w:val="both"/>
              <w:rPr>
                <w:rFonts w:cs="Times New Roman"/>
                <w:szCs w:val="24"/>
              </w:rPr>
            </w:pPr>
            <w:r w:rsidRPr="00F97530">
              <w:rPr>
                <w:rFonts w:cs="Times New Roman"/>
                <w:noProof/>
                <w:szCs w:val="24"/>
                <w:lang w:eastAsia="en-GB"/>
              </w:rPr>
              <mc:AlternateContent>
                <mc:Choice Requires="wps">
                  <w:drawing>
                    <wp:anchor distT="0" distB="0" distL="114298" distR="114298" simplePos="0" relativeHeight="251629568" behindDoc="0" locked="0" layoutInCell="1" allowOverlap="1" wp14:anchorId="5CF382F0" wp14:editId="04F31166">
                      <wp:simplePos x="0" y="0"/>
                      <wp:positionH relativeFrom="column">
                        <wp:posOffset>823594</wp:posOffset>
                      </wp:positionH>
                      <wp:positionV relativeFrom="paragraph">
                        <wp:posOffset>95885</wp:posOffset>
                      </wp:positionV>
                      <wp:extent cx="0" cy="247650"/>
                      <wp:effectExtent l="76200" t="0" r="57150"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860261" id="Straight Arrow Connector 28" o:spid="_x0000_s1026" type="#_x0000_t32" style="position:absolute;margin-left:64.85pt;margin-top:7.55pt;width:0;height:19.5pt;z-index:25162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Dx3gEAABEEAAAOAAAAZHJzL2Uyb0RvYy54bWysU12P0zAQfEfiP1h+p0krOFDU9IR6wMsJ&#10;Kgo/wOfYjXW211qbJvn3rJ02fEsI8WLF9szuzHizvR2dZWeF0YBv+XpVc6a8hM74U8s/f3r77BVn&#10;MQnfCQtetXxSkd/unj7ZDqFRG+jBdgoZFfGxGULL+5RCU1VR9sqJuIKgPF1qQCcSbfFUdSgGqu5s&#10;tanrm2oA7AKCVDHS6d18yXelvtZKpg9aR5WYbTlpS2XFsj7ktdptRXNCEXojLzLEP6hwwnhqupS6&#10;E0mwL2h+KeWMRIig00qCq0BrI1XxQG7W9U9ujr0IqnihcGJYYor/r6x8fz4gM13LN/RSXjh6o2NC&#10;YU59Yq8RYWB78J5yBGQEobyGEBui7f0Bs2M5+mO4B/kY6a764TJvYphho0aX4WSZjSX/aclfjYnJ&#10;+VDS6eb5y5sX5Wkq0Vx5AWN6p8Cx/NHyeNG4iFuX+MX5PqasQzRXQm5qfV6TMPaN71iaArlMaIQ/&#10;WZUtETxDivpZcJGeJqtm+kelKSSSOLcp46n2FtlZ0GB1j+ulCiEzRRtrF1JdtP2RdMFmmioj+7fE&#10;BV06gk8L0RkP+LuuabxK1TP+6nr2mm0/QDcd8PqYNHcln8s/kgf7+32hf/uTd18BAAD//wMAUEsD&#10;BBQABgAIAAAAIQDCUe9d3QAAAAkBAAAPAAAAZHJzL2Rvd25yZXYueG1sTI9BT8MwDIXvSPyHyEjc&#10;WNqJsa1rOiEExwmxTohj1rhNtcapmnQr/x6PC9z87Kfn7+XbyXXijENoPSlIZwkIpMqblhoFh/Lt&#10;YQUiRE1Gd55QwTcG2Ba3N7nOjL/QB573sREcQiHTCmyMfSZlqCw6HWa+R+Jb7QenI8uhkWbQFw53&#10;nZwnyZN0uiX+YHWPLxar0350CuqyOVRfrys5dvX7svy0a7srd0rd303PGxARp/hnhis+o0PBTEc/&#10;kgmiYz1fL9nKwyIFcTX8Lo4KFo8pyCKX/xsUPwAAAP//AwBQSwECLQAUAAYACAAAACEAtoM4kv4A&#10;AADhAQAAEwAAAAAAAAAAAAAAAAAAAAAAW0NvbnRlbnRfVHlwZXNdLnhtbFBLAQItABQABgAIAAAA&#10;IQA4/SH/1gAAAJQBAAALAAAAAAAAAAAAAAAAAC8BAABfcmVscy8ucmVsc1BLAQItABQABgAIAAAA&#10;IQAWbHDx3gEAABEEAAAOAAAAAAAAAAAAAAAAAC4CAABkcnMvZTJvRG9jLnhtbFBLAQItABQABgAI&#10;AAAAIQDCUe9d3QAAAAkBAAAPAAAAAAAAAAAAAAAAADgEAABkcnMvZG93bnJldi54bWxQSwUGAAAA&#10;AAQABADzAAAAQgUAAAAA&#10;" strokecolor="black [3200]" strokeweight=".5pt">
                      <v:stroke endarrow="block" joinstyle="miter"/>
                      <o:lock v:ext="edit" shapetype="f"/>
                    </v:shape>
                  </w:pict>
                </mc:Fallback>
              </mc:AlternateContent>
            </w:r>
            <w:r w:rsidRPr="00407AF7">
              <w:rPr>
                <w:rFonts w:cs="Times New Roman"/>
                <w:szCs w:val="24"/>
              </w:rPr>
              <w:t>Hidden Information</w:t>
            </w:r>
          </w:p>
        </w:tc>
        <w:tc>
          <w:tcPr>
            <w:tcW w:w="1558" w:type="dxa"/>
            <w:vMerge/>
            <w:textDirection w:val="tbRl"/>
          </w:tcPr>
          <w:p w14:paraId="34A86DFD" w14:textId="77777777" w:rsidR="00774D6C" w:rsidRPr="00407AF7" w:rsidRDefault="00774D6C" w:rsidP="008F7D93">
            <w:pPr>
              <w:ind w:left="113" w:right="113"/>
              <w:jc w:val="both"/>
              <w:rPr>
                <w:rFonts w:cs="Times New Roman"/>
                <w:szCs w:val="24"/>
              </w:rPr>
            </w:pPr>
          </w:p>
        </w:tc>
        <w:tc>
          <w:tcPr>
            <w:tcW w:w="1558" w:type="dxa"/>
            <w:vMerge/>
            <w:textDirection w:val="tbRl"/>
          </w:tcPr>
          <w:p w14:paraId="3C9047EB" w14:textId="77777777" w:rsidR="00774D6C" w:rsidRPr="00407AF7" w:rsidRDefault="00774D6C" w:rsidP="008F7D93">
            <w:pPr>
              <w:ind w:left="113" w:right="113"/>
              <w:jc w:val="both"/>
              <w:rPr>
                <w:rFonts w:cs="Times New Roman"/>
                <w:szCs w:val="24"/>
              </w:rPr>
            </w:pPr>
          </w:p>
        </w:tc>
        <w:tc>
          <w:tcPr>
            <w:tcW w:w="1558" w:type="dxa"/>
            <w:vMerge/>
            <w:textDirection w:val="tbRl"/>
          </w:tcPr>
          <w:p w14:paraId="0623E761" w14:textId="77777777" w:rsidR="00774D6C" w:rsidRPr="00407AF7" w:rsidRDefault="00774D6C" w:rsidP="008F7D93">
            <w:pPr>
              <w:ind w:left="113" w:right="113"/>
              <w:jc w:val="both"/>
              <w:rPr>
                <w:rFonts w:cs="Times New Roman"/>
                <w:szCs w:val="24"/>
              </w:rPr>
            </w:pPr>
          </w:p>
        </w:tc>
        <w:tc>
          <w:tcPr>
            <w:tcW w:w="1559" w:type="dxa"/>
            <w:vMerge/>
            <w:textDirection w:val="tbRl"/>
          </w:tcPr>
          <w:p w14:paraId="2A702205" w14:textId="77777777" w:rsidR="00774D6C" w:rsidRPr="00407AF7" w:rsidRDefault="00774D6C" w:rsidP="008F7D93">
            <w:pPr>
              <w:ind w:left="113" w:right="113"/>
              <w:jc w:val="both"/>
              <w:rPr>
                <w:rFonts w:cs="Times New Roman"/>
                <w:szCs w:val="24"/>
              </w:rPr>
            </w:pPr>
          </w:p>
        </w:tc>
        <w:tc>
          <w:tcPr>
            <w:tcW w:w="1559" w:type="dxa"/>
            <w:vMerge/>
            <w:textDirection w:val="tbRl"/>
          </w:tcPr>
          <w:p w14:paraId="2AD5F2FC" w14:textId="77777777" w:rsidR="00774D6C" w:rsidRPr="00407AF7" w:rsidRDefault="00774D6C" w:rsidP="008F7D93">
            <w:pPr>
              <w:ind w:left="113" w:right="113"/>
              <w:jc w:val="both"/>
              <w:rPr>
                <w:rFonts w:cs="Times New Roman"/>
                <w:szCs w:val="24"/>
              </w:rPr>
            </w:pPr>
          </w:p>
        </w:tc>
      </w:tr>
      <w:tr w:rsidR="00774D6C" w:rsidRPr="00407AF7" w14:paraId="049916CB" w14:textId="77777777" w:rsidTr="00AC05C4">
        <w:tc>
          <w:tcPr>
            <w:tcW w:w="1308" w:type="dxa"/>
          </w:tcPr>
          <w:p w14:paraId="1E922AC4" w14:textId="77777777" w:rsidR="00774D6C" w:rsidRPr="00407AF7" w:rsidRDefault="00774D6C" w:rsidP="008F7D93">
            <w:pPr>
              <w:jc w:val="both"/>
              <w:rPr>
                <w:rFonts w:cs="Times New Roman"/>
                <w:szCs w:val="24"/>
              </w:rPr>
            </w:pPr>
            <w:r w:rsidRPr="00407AF7">
              <w:rPr>
                <w:rFonts w:cs="Times New Roman"/>
                <w:szCs w:val="24"/>
              </w:rPr>
              <w:t>Text</w:t>
            </w:r>
          </w:p>
        </w:tc>
        <w:tc>
          <w:tcPr>
            <w:tcW w:w="1558" w:type="dxa"/>
            <w:shd w:val="clear" w:color="auto" w:fill="00B050"/>
          </w:tcPr>
          <w:p w14:paraId="687F6C0E" w14:textId="77777777" w:rsidR="00774D6C" w:rsidRPr="00407AF7" w:rsidRDefault="00774D6C" w:rsidP="008F7D93">
            <w:pPr>
              <w:jc w:val="both"/>
              <w:rPr>
                <w:rFonts w:cs="Times New Roman"/>
                <w:szCs w:val="24"/>
              </w:rPr>
            </w:pPr>
          </w:p>
        </w:tc>
        <w:tc>
          <w:tcPr>
            <w:tcW w:w="1558" w:type="dxa"/>
            <w:shd w:val="clear" w:color="auto" w:fill="00B050"/>
          </w:tcPr>
          <w:p w14:paraId="7B614088" w14:textId="77777777" w:rsidR="00774D6C" w:rsidRPr="00407AF7" w:rsidRDefault="00774D6C" w:rsidP="008F7D93">
            <w:pPr>
              <w:jc w:val="both"/>
              <w:rPr>
                <w:rFonts w:cs="Times New Roman"/>
                <w:szCs w:val="24"/>
              </w:rPr>
            </w:pPr>
          </w:p>
        </w:tc>
        <w:tc>
          <w:tcPr>
            <w:tcW w:w="1558" w:type="dxa"/>
            <w:shd w:val="clear" w:color="auto" w:fill="00B050"/>
          </w:tcPr>
          <w:p w14:paraId="5CF58D60" w14:textId="77777777" w:rsidR="00774D6C" w:rsidRPr="00407AF7" w:rsidRDefault="00774D6C" w:rsidP="008F7D93">
            <w:pPr>
              <w:jc w:val="both"/>
              <w:rPr>
                <w:rFonts w:cs="Times New Roman"/>
                <w:szCs w:val="24"/>
              </w:rPr>
            </w:pPr>
          </w:p>
        </w:tc>
        <w:tc>
          <w:tcPr>
            <w:tcW w:w="1559" w:type="dxa"/>
            <w:shd w:val="clear" w:color="auto" w:fill="00B050"/>
          </w:tcPr>
          <w:p w14:paraId="533D9256" w14:textId="77777777" w:rsidR="00774D6C" w:rsidRPr="00407AF7" w:rsidRDefault="00774D6C" w:rsidP="008F7D93">
            <w:pPr>
              <w:jc w:val="both"/>
              <w:rPr>
                <w:rFonts w:cs="Times New Roman"/>
                <w:szCs w:val="24"/>
              </w:rPr>
            </w:pPr>
          </w:p>
        </w:tc>
        <w:tc>
          <w:tcPr>
            <w:tcW w:w="1559" w:type="dxa"/>
            <w:shd w:val="clear" w:color="auto" w:fill="00B050"/>
          </w:tcPr>
          <w:p w14:paraId="7C23CDBF" w14:textId="77777777" w:rsidR="00774D6C" w:rsidRPr="00407AF7" w:rsidRDefault="00774D6C" w:rsidP="008F7D93">
            <w:pPr>
              <w:jc w:val="both"/>
              <w:rPr>
                <w:rFonts w:cs="Times New Roman"/>
                <w:szCs w:val="24"/>
              </w:rPr>
            </w:pPr>
          </w:p>
        </w:tc>
      </w:tr>
      <w:tr w:rsidR="00774D6C" w:rsidRPr="00407AF7" w14:paraId="2F0613CA" w14:textId="77777777" w:rsidTr="00AC05C4">
        <w:tc>
          <w:tcPr>
            <w:tcW w:w="1308" w:type="dxa"/>
          </w:tcPr>
          <w:p w14:paraId="000C2DB6" w14:textId="77777777" w:rsidR="00774D6C" w:rsidRPr="00407AF7" w:rsidRDefault="00774D6C" w:rsidP="008F7D93">
            <w:pPr>
              <w:jc w:val="both"/>
              <w:rPr>
                <w:rFonts w:cs="Times New Roman"/>
                <w:szCs w:val="24"/>
              </w:rPr>
            </w:pPr>
            <w:r w:rsidRPr="00407AF7">
              <w:rPr>
                <w:rFonts w:cs="Times New Roman"/>
                <w:szCs w:val="24"/>
              </w:rPr>
              <w:t>Image</w:t>
            </w:r>
          </w:p>
        </w:tc>
        <w:tc>
          <w:tcPr>
            <w:tcW w:w="1558" w:type="dxa"/>
            <w:shd w:val="clear" w:color="auto" w:fill="FFC000"/>
          </w:tcPr>
          <w:p w14:paraId="6E4248ED" w14:textId="77777777" w:rsidR="00774D6C" w:rsidRPr="00407AF7" w:rsidRDefault="00774D6C" w:rsidP="008F7D93">
            <w:pPr>
              <w:jc w:val="both"/>
              <w:rPr>
                <w:rFonts w:cs="Times New Roman"/>
                <w:szCs w:val="24"/>
              </w:rPr>
            </w:pPr>
          </w:p>
        </w:tc>
        <w:tc>
          <w:tcPr>
            <w:tcW w:w="1558" w:type="dxa"/>
            <w:shd w:val="clear" w:color="auto" w:fill="00B050"/>
          </w:tcPr>
          <w:p w14:paraId="7FF49392" w14:textId="77777777" w:rsidR="00774D6C" w:rsidRPr="00407AF7" w:rsidRDefault="00774D6C" w:rsidP="008F7D93">
            <w:pPr>
              <w:jc w:val="both"/>
              <w:rPr>
                <w:rFonts w:cs="Times New Roman"/>
                <w:szCs w:val="24"/>
              </w:rPr>
            </w:pPr>
          </w:p>
        </w:tc>
        <w:tc>
          <w:tcPr>
            <w:tcW w:w="1558" w:type="dxa"/>
            <w:shd w:val="clear" w:color="auto" w:fill="FFC000"/>
          </w:tcPr>
          <w:p w14:paraId="64CE5008" w14:textId="77777777" w:rsidR="00774D6C" w:rsidRPr="00407AF7" w:rsidRDefault="00774D6C" w:rsidP="008F7D93">
            <w:pPr>
              <w:jc w:val="both"/>
              <w:rPr>
                <w:rFonts w:cs="Times New Roman"/>
                <w:szCs w:val="24"/>
              </w:rPr>
            </w:pPr>
          </w:p>
        </w:tc>
        <w:tc>
          <w:tcPr>
            <w:tcW w:w="1559" w:type="dxa"/>
            <w:shd w:val="clear" w:color="auto" w:fill="00B050"/>
          </w:tcPr>
          <w:p w14:paraId="59E136D2" w14:textId="77777777" w:rsidR="00774D6C" w:rsidRPr="00407AF7" w:rsidRDefault="00774D6C" w:rsidP="008F7D93">
            <w:pPr>
              <w:jc w:val="both"/>
              <w:rPr>
                <w:rFonts w:cs="Times New Roman"/>
                <w:szCs w:val="24"/>
              </w:rPr>
            </w:pPr>
          </w:p>
        </w:tc>
        <w:tc>
          <w:tcPr>
            <w:tcW w:w="1559" w:type="dxa"/>
            <w:shd w:val="clear" w:color="auto" w:fill="00B050"/>
          </w:tcPr>
          <w:p w14:paraId="3000F00E" w14:textId="77777777" w:rsidR="00774D6C" w:rsidRPr="00407AF7" w:rsidRDefault="00774D6C" w:rsidP="008F7D93">
            <w:pPr>
              <w:jc w:val="both"/>
              <w:rPr>
                <w:rFonts w:cs="Times New Roman"/>
                <w:szCs w:val="24"/>
              </w:rPr>
            </w:pPr>
          </w:p>
        </w:tc>
      </w:tr>
      <w:tr w:rsidR="00774D6C" w:rsidRPr="00407AF7" w14:paraId="51F25BC9" w14:textId="77777777" w:rsidTr="00AC05C4">
        <w:tc>
          <w:tcPr>
            <w:tcW w:w="1308" w:type="dxa"/>
          </w:tcPr>
          <w:p w14:paraId="173209E5" w14:textId="77777777" w:rsidR="00774D6C" w:rsidRPr="00407AF7" w:rsidRDefault="00774D6C" w:rsidP="008F7D93">
            <w:pPr>
              <w:jc w:val="both"/>
              <w:rPr>
                <w:rFonts w:cs="Times New Roman"/>
                <w:szCs w:val="24"/>
              </w:rPr>
            </w:pPr>
            <w:r w:rsidRPr="00407AF7">
              <w:rPr>
                <w:rFonts w:cs="Times New Roman"/>
                <w:szCs w:val="24"/>
              </w:rPr>
              <w:t>Audio</w:t>
            </w:r>
          </w:p>
        </w:tc>
        <w:tc>
          <w:tcPr>
            <w:tcW w:w="1558" w:type="dxa"/>
            <w:shd w:val="clear" w:color="auto" w:fill="FFC000"/>
          </w:tcPr>
          <w:p w14:paraId="75B2640A" w14:textId="77777777" w:rsidR="00774D6C" w:rsidRPr="00407AF7" w:rsidRDefault="00774D6C" w:rsidP="008F7D93">
            <w:pPr>
              <w:jc w:val="both"/>
              <w:rPr>
                <w:rFonts w:cs="Times New Roman"/>
                <w:szCs w:val="24"/>
              </w:rPr>
            </w:pPr>
          </w:p>
        </w:tc>
        <w:tc>
          <w:tcPr>
            <w:tcW w:w="1558" w:type="dxa"/>
            <w:shd w:val="clear" w:color="auto" w:fill="FFC000"/>
          </w:tcPr>
          <w:p w14:paraId="57B4C945" w14:textId="77777777" w:rsidR="00774D6C" w:rsidRPr="00407AF7" w:rsidRDefault="00774D6C" w:rsidP="008F7D93">
            <w:pPr>
              <w:jc w:val="both"/>
              <w:rPr>
                <w:rFonts w:cs="Times New Roman"/>
                <w:szCs w:val="24"/>
              </w:rPr>
            </w:pPr>
          </w:p>
        </w:tc>
        <w:tc>
          <w:tcPr>
            <w:tcW w:w="1558" w:type="dxa"/>
            <w:shd w:val="clear" w:color="auto" w:fill="00B050"/>
          </w:tcPr>
          <w:p w14:paraId="4D9A3CCC" w14:textId="77777777" w:rsidR="00774D6C" w:rsidRPr="00407AF7" w:rsidRDefault="00774D6C" w:rsidP="008F7D93">
            <w:pPr>
              <w:jc w:val="both"/>
              <w:rPr>
                <w:rFonts w:cs="Times New Roman"/>
                <w:szCs w:val="24"/>
              </w:rPr>
            </w:pPr>
          </w:p>
        </w:tc>
        <w:tc>
          <w:tcPr>
            <w:tcW w:w="1559" w:type="dxa"/>
            <w:shd w:val="clear" w:color="auto" w:fill="00B050"/>
          </w:tcPr>
          <w:p w14:paraId="311B4B0E" w14:textId="77777777" w:rsidR="00774D6C" w:rsidRPr="00407AF7" w:rsidRDefault="00774D6C" w:rsidP="008F7D93">
            <w:pPr>
              <w:jc w:val="both"/>
              <w:rPr>
                <w:rFonts w:cs="Times New Roman"/>
                <w:szCs w:val="24"/>
              </w:rPr>
            </w:pPr>
          </w:p>
        </w:tc>
        <w:tc>
          <w:tcPr>
            <w:tcW w:w="1559" w:type="dxa"/>
            <w:shd w:val="clear" w:color="auto" w:fill="00B050"/>
          </w:tcPr>
          <w:p w14:paraId="7F1B35F8" w14:textId="77777777" w:rsidR="00774D6C" w:rsidRPr="00407AF7" w:rsidRDefault="00774D6C" w:rsidP="008F7D93">
            <w:pPr>
              <w:jc w:val="both"/>
              <w:rPr>
                <w:rFonts w:cs="Times New Roman"/>
                <w:szCs w:val="24"/>
              </w:rPr>
            </w:pPr>
          </w:p>
        </w:tc>
      </w:tr>
      <w:tr w:rsidR="00774D6C" w:rsidRPr="00407AF7" w14:paraId="02429BB6" w14:textId="77777777" w:rsidTr="00AC05C4">
        <w:tc>
          <w:tcPr>
            <w:tcW w:w="1308" w:type="dxa"/>
          </w:tcPr>
          <w:p w14:paraId="59B80F0D" w14:textId="77777777" w:rsidR="00774D6C" w:rsidRPr="00407AF7" w:rsidRDefault="00774D6C" w:rsidP="008F7D93">
            <w:pPr>
              <w:jc w:val="both"/>
              <w:rPr>
                <w:rFonts w:cs="Times New Roman"/>
                <w:szCs w:val="24"/>
              </w:rPr>
            </w:pPr>
            <w:r w:rsidRPr="00407AF7">
              <w:rPr>
                <w:rFonts w:cs="Times New Roman"/>
                <w:szCs w:val="24"/>
              </w:rPr>
              <w:t>Executable</w:t>
            </w:r>
          </w:p>
        </w:tc>
        <w:tc>
          <w:tcPr>
            <w:tcW w:w="1558" w:type="dxa"/>
            <w:shd w:val="clear" w:color="auto" w:fill="FFC000"/>
          </w:tcPr>
          <w:p w14:paraId="0526482F" w14:textId="77777777" w:rsidR="00774D6C" w:rsidRPr="00407AF7" w:rsidRDefault="00774D6C" w:rsidP="008F7D93">
            <w:pPr>
              <w:jc w:val="both"/>
              <w:rPr>
                <w:rFonts w:cs="Times New Roman"/>
                <w:szCs w:val="24"/>
              </w:rPr>
            </w:pPr>
          </w:p>
        </w:tc>
        <w:tc>
          <w:tcPr>
            <w:tcW w:w="1558" w:type="dxa"/>
            <w:shd w:val="clear" w:color="auto" w:fill="FFC000"/>
          </w:tcPr>
          <w:p w14:paraId="28ABDA1D" w14:textId="77777777" w:rsidR="00774D6C" w:rsidRPr="00407AF7" w:rsidRDefault="00774D6C" w:rsidP="008F7D93">
            <w:pPr>
              <w:jc w:val="both"/>
              <w:rPr>
                <w:rFonts w:cs="Times New Roman"/>
                <w:szCs w:val="24"/>
              </w:rPr>
            </w:pPr>
          </w:p>
        </w:tc>
        <w:tc>
          <w:tcPr>
            <w:tcW w:w="1558" w:type="dxa"/>
            <w:shd w:val="clear" w:color="auto" w:fill="FFC000"/>
          </w:tcPr>
          <w:p w14:paraId="63DB565C" w14:textId="77777777" w:rsidR="00774D6C" w:rsidRPr="00407AF7" w:rsidRDefault="00774D6C" w:rsidP="008F7D93">
            <w:pPr>
              <w:jc w:val="both"/>
              <w:rPr>
                <w:rFonts w:cs="Times New Roman"/>
                <w:szCs w:val="24"/>
              </w:rPr>
            </w:pPr>
          </w:p>
        </w:tc>
        <w:tc>
          <w:tcPr>
            <w:tcW w:w="1559" w:type="dxa"/>
            <w:shd w:val="clear" w:color="auto" w:fill="00B050"/>
          </w:tcPr>
          <w:p w14:paraId="708D00BA" w14:textId="77777777" w:rsidR="00774D6C" w:rsidRPr="00407AF7" w:rsidRDefault="00774D6C" w:rsidP="008F7D93">
            <w:pPr>
              <w:jc w:val="both"/>
              <w:rPr>
                <w:rFonts w:cs="Times New Roman"/>
                <w:szCs w:val="24"/>
              </w:rPr>
            </w:pPr>
          </w:p>
        </w:tc>
        <w:tc>
          <w:tcPr>
            <w:tcW w:w="1559" w:type="dxa"/>
            <w:shd w:val="clear" w:color="auto" w:fill="00B050"/>
          </w:tcPr>
          <w:p w14:paraId="6C61E2B1" w14:textId="77777777" w:rsidR="00774D6C" w:rsidRPr="00407AF7" w:rsidRDefault="00774D6C" w:rsidP="008F7D93">
            <w:pPr>
              <w:jc w:val="both"/>
              <w:rPr>
                <w:rFonts w:cs="Times New Roman"/>
                <w:szCs w:val="24"/>
              </w:rPr>
            </w:pPr>
          </w:p>
        </w:tc>
      </w:tr>
      <w:tr w:rsidR="00774D6C" w:rsidRPr="00407AF7" w14:paraId="614A5D5A" w14:textId="77777777" w:rsidTr="00AC05C4">
        <w:tc>
          <w:tcPr>
            <w:tcW w:w="1308" w:type="dxa"/>
          </w:tcPr>
          <w:p w14:paraId="505C4EE3" w14:textId="77777777" w:rsidR="00774D6C" w:rsidRPr="00407AF7" w:rsidRDefault="00774D6C" w:rsidP="008F7D93">
            <w:pPr>
              <w:jc w:val="both"/>
              <w:rPr>
                <w:rFonts w:cs="Times New Roman"/>
                <w:szCs w:val="24"/>
              </w:rPr>
            </w:pPr>
            <w:r w:rsidRPr="00407AF7">
              <w:rPr>
                <w:rFonts w:cs="Times New Roman"/>
                <w:szCs w:val="24"/>
              </w:rPr>
              <w:t>Video</w:t>
            </w:r>
          </w:p>
        </w:tc>
        <w:tc>
          <w:tcPr>
            <w:tcW w:w="1558" w:type="dxa"/>
            <w:shd w:val="clear" w:color="auto" w:fill="FF0000"/>
          </w:tcPr>
          <w:p w14:paraId="004B3609" w14:textId="77777777" w:rsidR="00774D6C" w:rsidRPr="00407AF7" w:rsidRDefault="00774D6C" w:rsidP="008F7D93">
            <w:pPr>
              <w:jc w:val="both"/>
              <w:rPr>
                <w:rFonts w:cs="Times New Roman"/>
                <w:szCs w:val="24"/>
              </w:rPr>
            </w:pPr>
          </w:p>
        </w:tc>
        <w:tc>
          <w:tcPr>
            <w:tcW w:w="1558" w:type="dxa"/>
            <w:shd w:val="clear" w:color="auto" w:fill="FF0000"/>
          </w:tcPr>
          <w:p w14:paraId="60649A09" w14:textId="77777777" w:rsidR="00774D6C" w:rsidRPr="00407AF7" w:rsidRDefault="00774D6C" w:rsidP="008F7D93">
            <w:pPr>
              <w:jc w:val="both"/>
              <w:rPr>
                <w:rFonts w:cs="Times New Roman"/>
                <w:szCs w:val="24"/>
              </w:rPr>
            </w:pPr>
          </w:p>
        </w:tc>
        <w:tc>
          <w:tcPr>
            <w:tcW w:w="1558" w:type="dxa"/>
            <w:shd w:val="clear" w:color="auto" w:fill="FF0000"/>
          </w:tcPr>
          <w:p w14:paraId="0E762FE7" w14:textId="77777777" w:rsidR="00774D6C" w:rsidRPr="00407AF7" w:rsidRDefault="00774D6C" w:rsidP="008F7D93">
            <w:pPr>
              <w:jc w:val="both"/>
              <w:rPr>
                <w:rFonts w:cs="Times New Roman"/>
                <w:szCs w:val="24"/>
              </w:rPr>
            </w:pPr>
          </w:p>
        </w:tc>
        <w:tc>
          <w:tcPr>
            <w:tcW w:w="1559" w:type="dxa"/>
            <w:shd w:val="clear" w:color="auto" w:fill="FFC000"/>
          </w:tcPr>
          <w:p w14:paraId="6718709B" w14:textId="77777777" w:rsidR="00774D6C" w:rsidRPr="00407AF7" w:rsidRDefault="00774D6C" w:rsidP="008F7D93">
            <w:pPr>
              <w:jc w:val="both"/>
              <w:rPr>
                <w:rFonts w:cs="Times New Roman"/>
                <w:szCs w:val="24"/>
              </w:rPr>
            </w:pPr>
          </w:p>
        </w:tc>
        <w:tc>
          <w:tcPr>
            <w:tcW w:w="1559" w:type="dxa"/>
            <w:shd w:val="clear" w:color="auto" w:fill="00B050"/>
          </w:tcPr>
          <w:p w14:paraId="2FA4D349" w14:textId="77777777" w:rsidR="00774D6C" w:rsidRPr="00407AF7" w:rsidRDefault="00774D6C" w:rsidP="008F7D93">
            <w:pPr>
              <w:jc w:val="both"/>
              <w:rPr>
                <w:rFonts w:cs="Times New Roman"/>
                <w:szCs w:val="24"/>
              </w:rPr>
            </w:pPr>
          </w:p>
        </w:tc>
      </w:tr>
    </w:tbl>
    <w:p w14:paraId="7CEC2A9F" w14:textId="77777777" w:rsidR="00774D6C" w:rsidRPr="00407AF7" w:rsidRDefault="00774D6C" w:rsidP="00774D6C">
      <w:pPr>
        <w:pStyle w:val="Caption"/>
        <w:spacing w:line="360" w:lineRule="auto"/>
        <w:rPr>
          <w:rFonts w:cs="Times New Roman"/>
          <w:sz w:val="24"/>
          <w:szCs w:val="24"/>
        </w:rPr>
      </w:pPr>
      <w:bookmarkStart w:id="40" w:name="_Ref374441781"/>
      <w:bookmarkStart w:id="41" w:name="_Toc386513934"/>
      <w:r w:rsidRPr="00407AF7">
        <w:rPr>
          <w:rFonts w:cs="Times New Roman"/>
        </w:rPr>
        <w:t xml:space="preserve">Table </w:t>
      </w:r>
      <w:r w:rsidRPr="00407AF7">
        <w:rPr>
          <w:rFonts w:cs="Times New Roman"/>
        </w:rPr>
        <w:fldChar w:fldCharType="begin"/>
      </w:r>
      <w:r w:rsidRPr="00407AF7">
        <w:rPr>
          <w:rFonts w:cs="Times New Roman"/>
        </w:rPr>
        <w:instrText xml:space="preserve"> SEQ Table \* ARABIC </w:instrText>
      </w:r>
      <w:r w:rsidRPr="00407AF7">
        <w:rPr>
          <w:rFonts w:cs="Times New Roman"/>
        </w:rPr>
        <w:fldChar w:fldCharType="separate"/>
      </w:r>
      <w:r w:rsidR="0083244A">
        <w:rPr>
          <w:rFonts w:cs="Times New Roman"/>
          <w:noProof/>
        </w:rPr>
        <w:t>3</w:t>
      </w:r>
      <w:r w:rsidRPr="00407AF7">
        <w:rPr>
          <w:rFonts w:cs="Times New Roman"/>
        </w:rPr>
        <w:fldChar w:fldCharType="end"/>
      </w:r>
      <w:bookmarkEnd w:id="40"/>
      <w:r w:rsidRPr="00407AF7">
        <w:rPr>
          <w:rFonts w:cs="Times New Roman"/>
        </w:rPr>
        <w:t xml:space="preserve">: </w:t>
      </w:r>
      <w:r w:rsidRPr="00407AF7">
        <w:rPr>
          <w:rFonts w:cs="Times New Roman"/>
          <w:sz w:val="24"/>
          <w:szCs w:val="24"/>
        </w:rPr>
        <w:t>Suitability Matrix</w:t>
      </w:r>
      <w:bookmarkEnd w:id="41"/>
    </w:p>
    <w:p w14:paraId="0B2C094E" w14:textId="42E480B5" w:rsidR="00774D6C" w:rsidRPr="00350323" w:rsidRDefault="00774D6C" w:rsidP="00774D6C">
      <w:pPr>
        <w:jc w:val="both"/>
        <w:rPr>
          <w:rFonts w:cs="Times New Roman"/>
          <w:szCs w:val="24"/>
        </w:rPr>
      </w:pPr>
      <w:r w:rsidRPr="00407AF7">
        <w:rPr>
          <w:rFonts w:cs="Times New Roman"/>
          <w:szCs w:val="24"/>
        </w:rPr>
        <w:t>The matrix (traffic light system) in</w:t>
      </w:r>
      <w:r w:rsidR="005633EF">
        <w:rPr>
          <w:rFonts w:cs="Times New Roman"/>
          <w:szCs w:val="24"/>
        </w:rPr>
        <w:t xml:space="preserve"> </w:t>
      </w:r>
      <w:r w:rsidR="005633EF">
        <w:rPr>
          <w:rFonts w:cs="Times New Roman"/>
          <w:szCs w:val="24"/>
        </w:rPr>
        <w:fldChar w:fldCharType="begin"/>
      </w:r>
      <w:r w:rsidR="005633EF">
        <w:rPr>
          <w:rFonts w:cs="Times New Roman"/>
          <w:szCs w:val="24"/>
        </w:rPr>
        <w:instrText xml:space="preserve"> REF _Ref374441781 \h </w:instrText>
      </w:r>
      <w:r w:rsidR="005633EF">
        <w:rPr>
          <w:rFonts w:cs="Times New Roman"/>
          <w:szCs w:val="24"/>
        </w:rPr>
      </w:r>
      <w:r w:rsidR="005633EF">
        <w:rPr>
          <w:rFonts w:cs="Times New Roman"/>
          <w:szCs w:val="24"/>
        </w:rPr>
        <w:fldChar w:fldCharType="separate"/>
      </w:r>
      <w:r w:rsidR="0083244A" w:rsidRPr="00407AF7">
        <w:rPr>
          <w:rFonts w:cs="Times New Roman"/>
        </w:rPr>
        <w:t xml:space="preserve">Table </w:t>
      </w:r>
      <w:r w:rsidR="0083244A">
        <w:rPr>
          <w:rFonts w:cs="Times New Roman"/>
          <w:noProof/>
        </w:rPr>
        <w:t>3</w:t>
      </w:r>
      <w:r w:rsidR="005633EF">
        <w:rPr>
          <w:rFonts w:cs="Times New Roman"/>
          <w:szCs w:val="24"/>
        </w:rPr>
        <w:fldChar w:fldCharType="end"/>
      </w:r>
      <w:r w:rsidRPr="00407AF7">
        <w:rPr>
          <w:rFonts w:cs="Times New Roman"/>
          <w:szCs w:val="24"/>
        </w:rPr>
        <w:t xml:space="preserve"> shows the suitability of encoding a type of information in another type of information.  It can be seen that hiding videos in Audio, Images and Text is possible but impractical because of the large size requirements.  Images and Audio can be encoded in such a way that they can be embedded into text with enough cover text, but most of all, all info</w:t>
      </w:r>
      <w:r>
        <w:rPr>
          <w:rFonts w:cs="Times New Roman"/>
          <w:szCs w:val="24"/>
        </w:rPr>
        <w:t>rmation can be interchangeable.</w:t>
      </w:r>
    </w:p>
    <w:p w14:paraId="4E995EF1" w14:textId="0DCE1B43" w:rsidR="006523E0" w:rsidRPr="00407AF7" w:rsidRDefault="006523E0" w:rsidP="006523E0">
      <w:pPr>
        <w:jc w:val="both"/>
        <w:rPr>
          <w:rFonts w:cs="Times New Roman"/>
          <w:b/>
          <w:szCs w:val="24"/>
        </w:rPr>
      </w:pPr>
      <w:r w:rsidRPr="00407AF7">
        <w:rPr>
          <w:rFonts w:cs="Times New Roman"/>
          <w:b/>
          <w:szCs w:val="24"/>
        </w:rPr>
        <w:br w:type="page"/>
      </w:r>
    </w:p>
    <w:p w14:paraId="6CDC306B" w14:textId="139685FF" w:rsidR="006523E0" w:rsidRPr="00407AF7" w:rsidRDefault="006523E0" w:rsidP="006523E0">
      <w:pPr>
        <w:pStyle w:val="Heading1"/>
        <w:rPr>
          <w:rFonts w:cs="Times New Roman"/>
        </w:rPr>
      </w:pPr>
      <w:bookmarkStart w:id="42" w:name="_Toc386514001"/>
      <w:r>
        <w:rPr>
          <w:rFonts w:cs="Times New Roman"/>
        </w:rPr>
        <w:lastRenderedPageBreak/>
        <w:t>2</w:t>
      </w:r>
      <w:r w:rsidRPr="00407AF7">
        <w:rPr>
          <w:rFonts w:cs="Times New Roman"/>
        </w:rPr>
        <w:t xml:space="preserve">    Text Based Steganography</w:t>
      </w:r>
      <w:bookmarkEnd w:id="42"/>
    </w:p>
    <w:p w14:paraId="563A7626" w14:textId="77777777" w:rsidR="006523E0" w:rsidRPr="00407AF7" w:rsidRDefault="006523E0" w:rsidP="006523E0">
      <w:pPr>
        <w:jc w:val="both"/>
        <w:rPr>
          <w:rFonts w:cs="Times New Roman"/>
          <w:szCs w:val="24"/>
        </w:rPr>
      </w:pPr>
      <w:r w:rsidRPr="00407AF7">
        <w:rPr>
          <w:rFonts w:cs="Times New Roman"/>
          <w:szCs w:val="24"/>
        </w:rPr>
        <w:t xml:space="preserve">The focus of this research is to analyse methods with relation to text based steganography.  This form of steganography has had lesser research with comparison of other methods such as images, therefore is the focus of this research.  </w:t>
      </w:r>
      <w:r w:rsidRPr="00407AF7">
        <w:rPr>
          <w:rFonts w:cs="Times New Roman"/>
          <w:i/>
          <w:szCs w:val="24"/>
        </w:rPr>
        <w:t>Steganographia</w:t>
      </w:r>
      <w:r w:rsidRPr="00407AF7">
        <w:rPr>
          <w:rFonts w:cs="Times New Roman"/>
          <w:szCs w:val="24"/>
        </w:rPr>
        <w:t xml:space="preserve">, literally means “covered writing” </w:t>
      </w:r>
      <w:sdt>
        <w:sdtPr>
          <w:rPr>
            <w:rFonts w:cs="Times New Roman"/>
            <w:szCs w:val="24"/>
          </w:rPr>
          <w:id w:val="1681857562"/>
          <w:citation/>
        </w:sdtPr>
        <w:sdtEndPr/>
        <w:sdtContent>
          <w:r w:rsidRPr="00407AF7">
            <w:rPr>
              <w:rFonts w:cs="Times New Roman"/>
              <w:szCs w:val="24"/>
            </w:rPr>
            <w:fldChar w:fldCharType="begin"/>
          </w:r>
          <w:r w:rsidRPr="00407AF7">
            <w:rPr>
              <w:rFonts w:cs="Times New Roman"/>
              <w:szCs w:val="24"/>
            </w:rPr>
            <w:instrText xml:space="preserve"> CITATION Ben04 \l 2057 </w:instrText>
          </w:r>
          <w:r w:rsidRPr="00407AF7">
            <w:rPr>
              <w:rFonts w:cs="Times New Roman"/>
              <w:szCs w:val="24"/>
            </w:rPr>
            <w:fldChar w:fldCharType="separate"/>
          </w:r>
          <w:r w:rsidR="001A6E29" w:rsidRPr="001A6E29">
            <w:rPr>
              <w:rFonts w:cs="Times New Roman"/>
              <w:noProof/>
              <w:szCs w:val="24"/>
            </w:rPr>
            <w:t>(Bennett, 2004)</w:t>
          </w:r>
          <w:r w:rsidRPr="00407AF7">
            <w:rPr>
              <w:rFonts w:cs="Times New Roman"/>
              <w:szCs w:val="24"/>
            </w:rPr>
            <w:fldChar w:fldCharType="end"/>
          </w:r>
        </w:sdtContent>
      </w:sdt>
      <w:r w:rsidRPr="00407AF7">
        <w:rPr>
          <w:rFonts w:cs="Times New Roman"/>
          <w:szCs w:val="24"/>
        </w:rPr>
        <w:t>, and although this has now been extended to include images and other formats, the origins of steganography involve text.  Text Based Steganography can fall into one of three categories:  format based, linguistic and random/statistical generation</w:t>
      </w:r>
      <w:sdt>
        <w:sdtPr>
          <w:rPr>
            <w:rFonts w:cs="Times New Roman"/>
            <w:szCs w:val="24"/>
          </w:rPr>
          <w:id w:val="1725179913"/>
          <w:citation/>
        </w:sdtPr>
        <w:sdtEndPr/>
        <w:sdtContent>
          <w:r w:rsidRPr="00407AF7">
            <w:rPr>
              <w:rFonts w:cs="Times New Roman"/>
              <w:szCs w:val="24"/>
            </w:rPr>
            <w:fldChar w:fldCharType="begin"/>
          </w:r>
          <w:r w:rsidRPr="00407AF7">
            <w:rPr>
              <w:rFonts w:cs="Times New Roman"/>
              <w:szCs w:val="24"/>
            </w:rPr>
            <w:instrText xml:space="preserve"> CITATION Bha10 \l 2057 </w:instrText>
          </w:r>
          <w:r w:rsidRPr="00407AF7">
            <w:rPr>
              <w:rFonts w:cs="Times New Roman"/>
              <w:szCs w:val="24"/>
            </w:rPr>
            <w:fldChar w:fldCharType="separate"/>
          </w:r>
          <w:r w:rsidR="001A6E29">
            <w:rPr>
              <w:rFonts w:cs="Times New Roman"/>
              <w:noProof/>
              <w:szCs w:val="24"/>
            </w:rPr>
            <w:t xml:space="preserve"> </w:t>
          </w:r>
          <w:r w:rsidR="001A6E29" w:rsidRPr="001A6E29">
            <w:rPr>
              <w:rFonts w:cs="Times New Roman"/>
              <w:noProof/>
              <w:szCs w:val="24"/>
            </w:rPr>
            <w:t>(Bhattacharyya, et al., 2010)</w:t>
          </w:r>
          <w:r w:rsidRPr="00407AF7">
            <w:rPr>
              <w:rFonts w:cs="Times New Roman"/>
              <w:szCs w:val="24"/>
            </w:rPr>
            <w:fldChar w:fldCharType="end"/>
          </w:r>
        </w:sdtContent>
      </w:sdt>
      <w:r w:rsidRPr="00407AF7">
        <w:rPr>
          <w:rFonts w:cs="Times New Roman"/>
          <w:szCs w:val="24"/>
        </w:rPr>
        <w:t>.  In this chapter, we uncover the basic methods that can be applied to any language and not a specific language such as Chinese or Indian.</w:t>
      </w:r>
    </w:p>
    <w:p w14:paraId="1BD3849F" w14:textId="109F38F1" w:rsidR="006523E0" w:rsidRPr="00407AF7" w:rsidRDefault="006523E0" w:rsidP="006523E0">
      <w:pPr>
        <w:pStyle w:val="Heading2"/>
        <w:rPr>
          <w:rFonts w:cs="Times New Roman"/>
        </w:rPr>
      </w:pPr>
      <w:bookmarkStart w:id="43" w:name="_Toc386514002"/>
      <w:r>
        <w:rPr>
          <w:rFonts w:cs="Times New Roman"/>
        </w:rPr>
        <w:t>2</w:t>
      </w:r>
      <w:r w:rsidRPr="00407AF7">
        <w:rPr>
          <w:rFonts w:cs="Times New Roman"/>
        </w:rPr>
        <w:t>.1</w:t>
      </w:r>
      <w:r w:rsidRPr="00407AF7">
        <w:rPr>
          <w:rFonts w:cs="Times New Roman"/>
        </w:rPr>
        <w:tab/>
        <w:t>Format Based Systems</w:t>
      </w:r>
      <w:bookmarkEnd w:id="43"/>
    </w:p>
    <w:p w14:paraId="1C93820F" w14:textId="77777777" w:rsidR="006523E0" w:rsidRPr="00407AF7" w:rsidRDefault="006523E0" w:rsidP="006523E0">
      <w:pPr>
        <w:jc w:val="both"/>
        <w:rPr>
          <w:rFonts w:cs="Times New Roman"/>
          <w:szCs w:val="24"/>
        </w:rPr>
      </w:pPr>
      <w:r w:rsidRPr="00407AF7">
        <w:rPr>
          <w:rFonts w:cs="Times New Roman"/>
          <w:szCs w:val="24"/>
        </w:rPr>
        <w:t>Format based steganography relies on a selected cover text and changing properties within the cover text such as punctuation, or spelling to hide information.  More commonly information can be held in white space and non-printing characters.</w:t>
      </w:r>
    </w:p>
    <w:p w14:paraId="61F13910" w14:textId="47583CF5" w:rsidR="006523E0" w:rsidRPr="00407AF7" w:rsidRDefault="006523E0" w:rsidP="006523E0">
      <w:pPr>
        <w:pStyle w:val="Heading3"/>
        <w:rPr>
          <w:rFonts w:cs="Times New Roman"/>
          <w:szCs w:val="24"/>
        </w:rPr>
      </w:pPr>
      <w:bookmarkStart w:id="44" w:name="_Toc386514003"/>
      <w:r>
        <w:rPr>
          <w:rFonts w:cs="Times New Roman"/>
          <w:szCs w:val="24"/>
        </w:rPr>
        <w:t>2</w:t>
      </w:r>
      <w:r w:rsidRPr="00407AF7">
        <w:rPr>
          <w:rFonts w:cs="Times New Roman"/>
          <w:szCs w:val="24"/>
        </w:rPr>
        <w:t>.1.1</w:t>
      </w:r>
      <w:r w:rsidRPr="00407AF7">
        <w:rPr>
          <w:rFonts w:cs="Times New Roman"/>
          <w:szCs w:val="24"/>
        </w:rPr>
        <w:tab/>
        <w:t>Punctuation Amendment</w:t>
      </w:r>
      <w:bookmarkEnd w:id="44"/>
    </w:p>
    <w:p w14:paraId="7E26FCD1" w14:textId="77777777" w:rsidR="006523E0" w:rsidRPr="00407AF7" w:rsidRDefault="006523E0" w:rsidP="006523E0">
      <w:pPr>
        <w:jc w:val="both"/>
        <w:rPr>
          <w:rFonts w:cs="Times New Roman"/>
          <w:szCs w:val="24"/>
        </w:rPr>
      </w:pPr>
      <w:r w:rsidRPr="00407AF7">
        <w:rPr>
          <w:rFonts w:cs="Times New Roman"/>
          <w:szCs w:val="24"/>
        </w:rPr>
        <w:t>The use of punctuation has been suggested as a way of hiding bits.  Commas and Full-stops are explored by</w:t>
      </w:r>
      <w:sdt>
        <w:sdtPr>
          <w:rPr>
            <w:rFonts w:cs="Times New Roman"/>
            <w:szCs w:val="24"/>
          </w:rPr>
          <w:id w:val="755179245"/>
          <w:citation/>
        </w:sdtPr>
        <w:sdtEndPr/>
        <w:sdtContent>
          <w:r>
            <w:rPr>
              <w:rFonts w:cs="Times New Roman"/>
              <w:szCs w:val="24"/>
            </w:rPr>
            <w:fldChar w:fldCharType="begin"/>
          </w:r>
          <w:r>
            <w:rPr>
              <w:rFonts w:cs="Times New Roman"/>
              <w:szCs w:val="24"/>
            </w:rPr>
            <w:instrText xml:space="preserve"> CITATION Aga13 \l 2057 </w:instrText>
          </w:r>
          <w:r>
            <w:rPr>
              <w:rFonts w:cs="Times New Roman"/>
              <w:szCs w:val="24"/>
            </w:rPr>
            <w:fldChar w:fldCharType="separate"/>
          </w:r>
          <w:r w:rsidR="001A6E29">
            <w:rPr>
              <w:rFonts w:cs="Times New Roman"/>
              <w:noProof/>
              <w:szCs w:val="24"/>
            </w:rPr>
            <w:t xml:space="preserve"> </w:t>
          </w:r>
          <w:r w:rsidR="001A6E29" w:rsidRPr="001A6E29">
            <w:rPr>
              <w:rFonts w:cs="Times New Roman"/>
              <w:noProof/>
              <w:szCs w:val="24"/>
            </w:rPr>
            <w:t>(Agarwal, 2013)</w:t>
          </w:r>
          <w:r>
            <w:rPr>
              <w:rFonts w:cs="Times New Roman"/>
              <w:szCs w:val="24"/>
            </w:rPr>
            <w:fldChar w:fldCharType="end"/>
          </w:r>
        </w:sdtContent>
      </w:sdt>
      <w:r w:rsidRPr="00407AF7">
        <w:rPr>
          <w:rFonts w:cs="Times New Roman"/>
          <w:szCs w:val="24"/>
        </w:rPr>
        <w:t>.  By selecting appropriate points of insertion of punctuation bits can be represented.  For example, a full stop might represent 00, comma 01, exclamation 10 and question mark 11.  Whilst, if the punctuation is logically correct, there is no reason to believe such an algorithm would ever be discovered.</w:t>
      </w:r>
    </w:p>
    <w:p w14:paraId="38BDCE3E" w14:textId="1F2760D1" w:rsidR="006523E0" w:rsidRPr="00407AF7" w:rsidRDefault="006523E0" w:rsidP="006523E0">
      <w:pPr>
        <w:pStyle w:val="Heading3"/>
        <w:rPr>
          <w:rFonts w:cs="Times New Roman"/>
          <w:szCs w:val="24"/>
        </w:rPr>
      </w:pPr>
      <w:bookmarkStart w:id="45" w:name="_Toc386514004"/>
      <w:r>
        <w:rPr>
          <w:rFonts w:cs="Times New Roman"/>
          <w:szCs w:val="24"/>
        </w:rPr>
        <w:t>2</w:t>
      </w:r>
      <w:r w:rsidRPr="00407AF7">
        <w:rPr>
          <w:rFonts w:cs="Times New Roman"/>
          <w:szCs w:val="24"/>
        </w:rPr>
        <w:t>.1.2</w:t>
      </w:r>
      <w:r w:rsidRPr="00407AF7">
        <w:rPr>
          <w:rFonts w:cs="Times New Roman"/>
          <w:szCs w:val="24"/>
        </w:rPr>
        <w:tab/>
        <w:t>Spelling Misappropriation</w:t>
      </w:r>
      <w:bookmarkEnd w:id="45"/>
    </w:p>
    <w:p w14:paraId="649E0526" w14:textId="2D03D6AD" w:rsidR="006523E0" w:rsidRPr="00407AF7" w:rsidRDefault="00474DEF" w:rsidP="006523E0">
      <w:pPr>
        <w:jc w:val="both"/>
        <w:rPr>
          <w:rFonts w:cs="Times New Roman"/>
          <w:szCs w:val="24"/>
        </w:rPr>
      </w:pPr>
      <w:sdt>
        <w:sdtPr>
          <w:rPr>
            <w:rFonts w:cs="Times New Roman"/>
            <w:b/>
            <w:szCs w:val="24"/>
          </w:rPr>
          <w:id w:val="-1015991172"/>
          <w:citation/>
        </w:sdtPr>
        <w:sdtEndPr/>
        <w:sdtContent>
          <w:r w:rsidR="006523E0" w:rsidRPr="00407AF7">
            <w:rPr>
              <w:rFonts w:cs="Times New Roman"/>
              <w:b/>
              <w:szCs w:val="24"/>
            </w:rPr>
            <w:fldChar w:fldCharType="begin"/>
          </w:r>
          <w:r w:rsidR="006523E0" w:rsidRPr="00407AF7">
            <w:rPr>
              <w:rFonts w:cs="Times New Roman"/>
              <w:b/>
              <w:szCs w:val="24"/>
            </w:rPr>
            <w:instrText xml:space="preserve"> CITATION Shi \l 2057 </w:instrText>
          </w:r>
          <w:r w:rsidR="006523E0" w:rsidRPr="00407AF7">
            <w:rPr>
              <w:rFonts w:cs="Times New Roman"/>
              <w:b/>
              <w:szCs w:val="24"/>
            </w:rPr>
            <w:fldChar w:fldCharType="separate"/>
          </w:r>
          <w:r w:rsidR="001A6E29" w:rsidRPr="001A6E29">
            <w:rPr>
              <w:rFonts w:cs="Times New Roman"/>
              <w:noProof/>
              <w:szCs w:val="24"/>
            </w:rPr>
            <w:t>(Shirali-Shahreza, 2008)</w:t>
          </w:r>
          <w:r w:rsidR="006523E0" w:rsidRPr="00407AF7">
            <w:rPr>
              <w:rFonts w:cs="Times New Roman"/>
              <w:b/>
              <w:szCs w:val="24"/>
            </w:rPr>
            <w:fldChar w:fldCharType="end"/>
          </w:r>
        </w:sdtContent>
      </w:sdt>
      <w:r w:rsidR="006523E0" w:rsidRPr="00407AF7">
        <w:rPr>
          <w:rFonts w:cs="Times New Roman"/>
          <w:b/>
          <w:szCs w:val="24"/>
        </w:rPr>
        <w:t xml:space="preserve"> </w:t>
      </w:r>
      <w:r w:rsidR="006523E0">
        <w:rPr>
          <w:rFonts w:cs="Times New Roman"/>
          <w:szCs w:val="24"/>
        </w:rPr>
        <w:t>propose</w:t>
      </w:r>
      <w:r w:rsidR="006523E0" w:rsidRPr="00407AF7">
        <w:rPr>
          <w:rFonts w:cs="Times New Roman"/>
          <w:szCs w:val="24"/>
        </w:rPr>
        <w:t xml:space="preserve"> the way in which words are spelled is a method in which to hide information.  For example, in UK English the word “favourite” and US “favorite” have the same meaning but is inconspicuous in that the difference could represent a zero or one.  Whilst this method is very simple, a selective approach to chosen words would have to take place as there are more English word spellings in common than different.  In order to encode a large message, it could be estimated you get one bit per word, eight words to make a single character.  On its own, the method would not be feasible for a significant amount</w:t>
      </w:r>
      <w:r w:rsidR="00EE1DC4">
        <w:rPr>
          <w:rFonts w:cs="Times New Roman"/>
          <w:szCs w:val="24"/>
        </w:rPr>
        <w:t xml:space="preserve"> of text due to the low encode result.</w:t>
      </w:r>
      <w:r w:rsidR="006523E0" w:rsidRPr="00407AF7">
        <w:rPr>
          <w:rFonts w:cs="Times New Roman"/>
          <w:szCs w:val="24"/>
        </w:rPr>
        <w:t xml:space="preserve"> </w:t>
      </w:r>
      <w:r w:rsidR="00EE1DC4">
        <w:rPr>
          <w:rFonts w:cs="Times New Roman"/>
          <w:szCs w:val="24"/>
        </w:rPr>
        <w:t>If the method was</w:t>
      </w:r>
      <w:r w:rsidR="006523E0" w:rsidRPr="00407AF7">
        <w:rPr>
          <w:rFonts w:cs="Times New Roman"/>
          <w:szCs w:val="24"/>
        </w:rPr>
        <w:t xml:space="preserve"> combined with other methods to form a hybrid </w:t>
      </w:r>
      <w:r w:rsidR="00EE1DC4">
        <w:rPr>
          <w:rFonts w:cs="Times New Roman"/>
          <w:szCs w:val="24"/>
        </w:rPr>
        <w:t>more bits can be encoded</w:t>
      </w:r>
      <w:r w:rsidR="006523E0" w:rsidRPr="00407AF7">
        <w:rPr>
          <w:rFonts w:cs="Times New Roman"/>
          <w:szCs w:val="24"/>
        </w:rPr>
        <w:t>.</w:t>
      </w:r>
    </w:p>
    <w:p w14:paraId="1D3880D6" w14:textId="074F6692" w:rsidR="006523E0" w:rsidRPr="00407AF7" w:rsidRDefault="006523E0" w:rsidP="006523E0">
      <w:pPr>
        <w:pStyle w:val="Heading3"/>
        <w:rPr>
          <w:rFonts w:cs="Times New Roman"/>
          <w:szCs w:val="24"/>
        </w:rPr>
      </w:pPr>
      <w:bookmarkStart w:id="46" w:name="_Toc386514005"/>
      <w:r>
        <w:rPr>
          <w:rFonts w:cs="Times New Roman"/>
          <w:szCs w:val="24"/>
        </w:rPr>
        <w:lastRenderedPageBreak/>
        <w:t>2</w:t>
      </w:r>
      <w:r w:rsidRPr="00407AF7">
        <w:rPr>
          <w:rFonts w:cs="Times New Roman"/>
          <w:szCs w:val="24"/>
        </w:rPr>
        <w:t>.1.3</w:t>
      </w:r>
      <w:r w:rsidRPr="00407AF7">
        <w:rPr>
          <w:rFonts w:cs="Times New Roman"/>
          <w:szCs w:val="24"/>
        </w:rPr>
        <w:tab/>
        <w:t>Open Space</w:t>
      </w:r>
      <w:bookmarkEnd w:id="46"/>
    </w:p>
    <w:p w14:paraId="1BB35927" w14:textId="77777777" w:rsidR="006523E0" w:rsidRPr="00407AF7" w:rsidRDefault="006523E0" w:rsidP="006523E0">
      <w:pPr>
        <w:jc w:val="both"/>
        <w:rPr>
          <w:rFonts w:cs="Times New Roman"/>
          <w:szCs w:val="24"/>
        </w:rPr>
      </w:pPr>
      <w:r w:rsidRPr="00407AF7">
        <w:rPr>
          <w:rFonts w:cs="Times New Roman"/>
          <w:szCs w:val="24"/>
        </w:rPr>
        <w:t xml:space="preserve">In some documents (namely HTML), spaces are ignored as are carriage returns.  For example in order to structure the document &lt;p&gt; and &lt;br&gt; tags are used.  The first space is accepted, but any additional spaces are explicitly ignored by the user’s browser.  In order to overcome this website developers have to encode the &amp;nbsp; code.  Indeed </w:t>
      </w:r>
      <w:sdt>
        <w:sdtPr>
          <w:rPr>
            <w:rFonts w:cs="Times New Roman"/>
            <w:szCs w:val="24"/>
          </w:rPr>
          <w:id w:val="-1188137960"/>
          <w:citation/>
        </w:sdtPr>
        <w:sdtEndPr/>
        <w:sdtContent>
          <w:r w:rsidRPr="00407AF7">
            <w:rPr>
              <w:rFonts w:cs="Times New Roman"/>
              <w:szCs w:val="24"/>
            </w:rPr>
            <w:fldChar w:fldCharType="begin"/>
          </w:r>
          <w:r w:rsidRPr="00407AF7">
            <w:rPr>
              <w:rFonts w:cs="Times New Roman"/>
              <w:szCs w:val="24"/>
            </w:rPr>
            <w:instrText xml:space="preserve"> CITATION Bar07 \l 2057 </w:instrText>
          </w:r>
          <w:r w:rsidRPr="00407AF7">
            <w:rPr>
              <w:rFonts w:cs="Times New Roman"/>
              <w:szCs w:val="24"/>
            </w:rPr>
            <w:fldChar w:fldCharType="separate"/>
          </w:r>
          <w:r w:rsidR="001A6E29" w:rsidRPr="001A6E29">
            <w:rPr>
              <w:rFonts w:cs="Times New Roman"/>
              <w:noProof/>
              <w:szCs w:val="24"/>
            </w:rPr>
            <w:t>(Barilnik, et al., 2007)</w:t>
          </w:r>
          <w:r w:rsidRPr="00407AF7">
            <w:rPr>
              <w:rFonts w:cs="Times New Roman"/>
              <w:szCs w:val="24"/>
            </w:rPr>
            <w:fldChar w:fldCharType="end"/>
          </w:r>
        </w:sdtContent>
      </w:sdt>
      <w:r w:rsidRPr="00407AF7">
        <w:rPr>
          <w:rFonts w:cs="Times New Roman"/>
          <w:szCs w:val="24"/>
        </w:rPr>
        <w:t xml:space="preserve"> has explored this and whilst not suitable for normal documents can be used to hide information in source code, html documents or anywhere formatting is ignored</w:t>
      </w:r>
      <w:r>
        <w:rPr>
          <w:rFonts w:cs="Times New Roman"/>
          <w:szCs w:val="24"/>
        </w:rPr>
        <w:t xml:space="preserve"> and justified text</w:t>
      </w:r>
      <w:r w:rsidRPr="00407AF7">
        <w:rPr>
          <w:rFonts w:cs="Times New Roman"/>
          <w:szCs w:val="24"/>
        </w:rPr>
        <w:t xml:space="preserve">.  This can be useful for hiding a signatures (a form of watermarking) for copyright or hidden data.  To a trained eye, this can be easily be subjected to identification through steganalysis.  </w:t>
      </w:r>
      <w:sdt>
        <w:sdtPr>
          <w:rPr>
            <w:rFonts w:cs="Times New Roman"/>
            <w:szCs w:val="24"/>
          </w:rPr>
          <w:id w:val="575245303"/>
          <w:citation/>
        </w:sdtPr>
        <w:sdtEndPr/>
        <w:sdtContent>
          <w:r w:rsidRPr="00407AF7">
            <w:rPr>
              <w:rFonts w:cs="Times New Roman"/>
              <w:szCs w:val="24"/>
            </w:rPr>
            <w:fldChar w:fldCharType="begin"/>
          </w:r>
          <w:r w:rsidRPr="00407AF7">
            <w:rPr>
              <w:rFonts w:cs="Times New Roman"/>
              <w:szCs w:val="24"/>
            </w:rPr>
            <w:instrText xml:space="preserve"> CITATION Bar07 \l 2057 </w:instrText>
          </w:r>
          <w:r w:rsidRPr="00407AF7">
            <w:rPr>
              <w:rFonts w:cs="Times New Roman"/>
              <w:szCs w:val="24"/>
            </w:rPr>
            <w:fldChar w:fldCharType="separate"/>
          </w:r>
          <w:r w:rsidR="001A6E29" w:rsidRPr="001A6E29">
            <w:rPr>
              <w:rFonts w:cs="Times New Roman"/>
              <w:noProof/>
              <w:szCs w:val="24"/>
            </w:rPr>
            <w:t>(Barilnik, et al., 2007)</w:t>
          </w:r>
          <w:r w:rsidRPr="00407AF7">
            <w:rPr>
              <w:rFonts w:cs="Times New Roman"/>
              <w:szCs w:val="24"/>
            </w:rPr>
            <w:fldChar w:fldCharType="end"/>
          </w:r>
        </w:sdtContent>
      </w:sdt>
      <w:r w:rsidRPr="00407AF7">
        <w:rPr>
          <w:rFonts w:cs="Times New Roman"/>
          <w:szCs w:val="24"/>
        </w:rPr>
        <w:t xml:space="preserve"> also noted that opening a HTML document in Microsoft Word and enabling the formatting marks, spaces are easily identified.</w:t>
      </w:r>
    </w:p>
    <w:p w14:paraId="4A6FE49D" w14:textId="77777777" w:rsidR="006523E0" w:rsidRPr="00407AF7" w:rsidRDefault="006523E0" w:rsidP="006523E0">
      <w:pPr>
        <w:jc w:val="both"/>
        <w:rPr>
          <w:rFonts w:cs="Times New Roman"/>
          <w:szCs w:val="24"/>
        </w:rPr>
      </w:pPr>
      <w:r w:rsidRPr="00407AF7">
        <w:rPr>
          <w:rFonts w:cs="Times New Roman"/>
          <w:szCs w:val="24"/>
        </w:rPr>
        <w:t>Other ideas include the colouring of white spaces (a hybrid method of the open space method above and applying colour).  Naturally a white space coloured red on a white background is still white.  Consequently for each space 3 bytes of information can be encoded (R, G and B, 1 byte each not including a possible Alpha channel).</w:t>
      </w:r>
    </w:p>
    <w:p w14:paraId="41A244C2" w14:textId="0C1E999A" w:rsidR="006523E0" w:rsidRPr="00407AF7" w:rsidRDefault="006523E0" w:rsidP="006523E0">
      <w:pPr>
        <w:pStyle w:val="Heading3"/>
        <w:rPr>
          <w:rFonts w:cs="Times New Roman"/>
          <w:szCs w:val="24"/>
        </w:rPr>
      </w:pPr>
      <w:bookmarkStart w:id="47" w:name="_Toc386514006"/>
      <w:r>
        <w:rPr>
          <w:rFonts w:cs="Times New Roman"/>
          <w:szCs w:val="24"/>
        </w:rPr>
        <w:t>2</w:t>
      </w:r>
      <w:r w:rsidRPr="00407AF7">
        <w:rPr>
          <w:rFonts w:cs="Times New Roman"/>
          <w:szCs w:val="24"/>
        </w:rPr>
        <w:t>.1.4</w:t>
      </w:r>
      <w:r w:rsidRPr="00407AF7">
        <w:rPr>
          <w:rFonts w:cs="Times New Roman"/>
          <w:szCs w:val="24"/>
        </w:rPr>
        <w:tab/>
        <w:t>Line Spacing</w:t>
      </w:r>
      <w:bookmarkEnd w:id="47"/>
    </w:p>
    <w:p w14:paraId="0934ABA2" w14:textId="099E6187" w:rsidR="006523E0" w:rsidRPr="00407AF7" w:rsidRDefault="006523E0" w:rsidP="006523E0">
      <w:pPr>
        <w:jc w:val="both"/>
        <w:rPr>
          <w:rFonts w:cs="Times New Roman"/>
          <w:szCs w:val="24"/>
        </w:rPr>
      </w:pPr>
      <w:r w:rsidRPr="00407AF7">
        <w:rPr>
          <w:rFonts w:cs="Times New Roman"/>
          <w:szCs w:val="24"/>
        </w:rPr>
        <w:t xml:space="preserve">Documents such as ODF and DOCX store document formatting by modulating the line spacing (by tiny amounts) to encode bits.  </w:t>
      </w:r>
      <w:sdt>
        <w:sdtPr>
          <w:rPr>
            <w:rFonts w:cs="Times New Roman"/>
            <w:szCs w:val="24"/>
          </w:rPr>
          <w:id w:val="-1701854153"/>
          <w:citation/>
        </w:sdtPr>
        <w:sdtEndPr/>
        <w:sdtContent>
          <w:r w:rsidR="001444D4">
            <w:rPr>
              <w:rFonts w:cs="Times New Roman"/>
              <w:szCs w:val="24"/>
            </w:rPr>
            <w:fldChar w:fldCharType="begin"/>
          </w:r>
          <w:r w:rsidR="001444D4">
            <w:rPr>
              <w:rFonts w:cs="Times New Roman"/>
              <w:szCs w:val="24"/>
            </w:rPr>
            <w:instrText xml:space="preserve"> CITATION Jal09 \l 2057 </w:instrText>
          </w:r>
          <w:r w:rsidR="001444D4">
            <w:rPr>
              <w:rFonts w:cs="Times New Roman"/>
              <w:szCs w:val="24"/>
            </w:rPr>
            <w:fldChar w:fldCharType="separate"/>
          </w:r>
          <w:r w:rsidR="001A6E29" w:rsidRPr="001A6E29">
            <w:rPr>
              <w:rFonts w:cs="Times New Roman"/>
              <w:noProof/>
              <w:szCs w:val="24"/>
            </w:rPr>
            <w:t>(Jalil &amp; Mirza, 2009)</w:t>
          </w:r>
          <w:r w:rsidR="001444D4">
            <w:rPr>
              <w:rFonts w:cs="Times New Roman"/>
              <w:szCs w:val="24"/>
            </w:rPr>
            <w:fldChar w:fldCharType="end"/>
          </w:r>
        </w:sdtContent>
      </w:sdt>
      <w:r w:rsidR="001444D4">
        <w:rPr>
          <w:rFonts w:cs="Times New Roman"/>
          <w:szCs w:val="24"/>
        </w:rPr>
        <w:t xml:space="preserve"> explains line shifting by a small amount of pixels can be used in watermarking as a form of document protection.  Such a method can also be used in steganography to hide small amount of information or as part of a larger strategy in combination.</w:t>
      </w:r>
    </w:p>
    <w:p w14:paraId="44A92192" w14:textId="1C10400D" w:rsidR="006523E0" w:rsidRPr="00407AF7" w:rsidRDefault="006523E0" w:rsidP="006523E0">
      <w:pPr>
        <w:pStyle w:val="Heading3"/>
        <w:rPr>
          <w:rFonts w:cs="Times New Roman"/>
          <w:szCs w:val="24"/>
        </w:rPr>
      </w:pPr>
      <w:bookmarkStart w:id="48" w:name="_Toc386514007"/>
      <w:r>
        <w:rPr>
          <w:rFonts w:cs="Times New Roman"/>
          <w:szCs w:val="24"/>
        </w:rPr>
        <w:t>2</w:t>
      </w:r>
      <w:r w:rsidRPr="00407AF7">
        <w:rPr>
          <w:rFonts w:cs="Times New Roman"/>
          <w:szCs w:val="24"/>
        </w:rPr>
        <w:t>.1.5</w:t>
      </w:r>
      <w:r w:rsidRPr="00407AF7">
        <w:rPr>
          <w:rFonts w:cs="Times New Roman"/>
          <w:szCs w:val="24"/>
        </w:rPr>
        <w:tab/>
        <w:t>Font Manipulation</w:t>
      </w:r>
      <w:bookmarkEnd w:id="48"/>
    </w:p>
    <w:p w14:paraId="2779AEF7" w14:textId="3675FB8E" w:rsidR="006523E0" w:rsidRPr="00407AF7" w:rsidRDefault="006523E0" w:rsidP="006523E0">
      <w:pPr>
        <w:jc w:val="both"/>
        <w:rPr>
          <w:rFonts w:cs="Times New Roman"/>
          <w:szCs w:val="24"/>
        </w:rPr>
      </w:pPr>
      <w:r w:rsidRPr="00407AF7">
        <w:rPr>
          <w:rFonts w:cs="Times New Roman"/>
          <w:szCs w:val="24"/>
        </w:rPr>
        <w:t>For printed material and direct to screen there are a number of using fonts to hide information.  For some documents such as Microsoft Word, the user can easily see where the font changes by looking at the font field in the top icon bar.  In HTML this could be used as viewers are not immediately aware of the font change.  The following example contains two x characters, one bit 0 encoded and the other bit 1.</w:t>
      </w:r>
    </w:p>
    <w:tbl>
      <w:tblPr>
        <w:tblW w:w="0" w:type="auto"/>
        <w:tblLook w:val="04A0" w:firstRow="1" w:lastRow="0" w:firstColumn="1" w:lastColumn="0" w:noHBand="0" w:noVBand="1"/>
      </w:tblPr>
      <w:tblGrid>
        <w:gridCol w:w="3535"/>
        <w:gridCol w:w="4987"/>
      </w:tblGrid>
      <w:tr w:rsidR="006523E0" w:rsidRPr="00407AF7" w14:paraId="452F52DE" w14:textId="77777777" w:rsidTr="00147F6B">
        <w:trPr>
          <w:trHeight w:val="467"/>
        </w:trPr>
        <w:tc>
          <w:tcPr>
            <w:tcW w:w="4675" w:type="dxa"/>
          </w:tcPr>
          <w:p w14:paraId="0239F3CE" w14:textId="77777777" w:rsidR="006523E0" w:rsidRPr="00407AF7" w:rsidRDefault="006523E0" w:rsidP="00147F6B">
            <w:pPr>
              <w:jc w:val="both"/>
              <w:rPr>
                <w:rFonts w:cs="Times New Roman"/>
                <w:szCs w:val="24"/>
              </w:rPr>
            </w:pPr>
            <w:r w:rsidRPr="00407AF7">
              <w:rPr>
                <w:rFonts w:cs="Times New Roman"/>
              </w:rPr>
              <w:object w:dxaOrig="630" w:dyaOrig="405" w14:anchorId="590CA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0.25pt" o:ole="">
                  <v:imagedata r:id="rId17" o:title=""/>
                </v:shape>
                <o:OLEObject Type="Embed" ProgID="PBrush" ShapeID="_x0000_i1025" DrawAspect="Content" ObjectID="_1460963013" r:id="rId18"/>
              </w:object>
            </w:r>
          </w:p>
        </w:tc>
        <w:tc>
          <w:tcPr>
            <w:tcW w:w="4675" w:type="dxa"/>
          </w:tcPr>
          <w:p w14:paraId="044AD08D" w14:textId="77777777" w:rsidR="006523E0" w:rsidRPr="00407AF7" w:rsidRDefault="006523E0" w:rsidP="00147F6B">
            <w:pPr>
              <w:jc w:val="both"/>
              <w:rPr>
                <w:rFonts w:cs="Times New Roman"/>
                <w:szCs w:val="24"/>
              </w:rPr>
            </w:pPr>
            <w:r w:rsidRPr="00407AF7">
              <w:rPr>
                <w:rFonts w:cs="Times New Roman"/>
              </w:rPr>
              <w:object w:dxaOrig="5070" w:dyaOrig="645" w14:anchorId="557E941F">
                <v:shape id="_x0000_i1026" type="#_x0000_t75" style="width:238.5pt;height:30pt" o:ole="">
                  <v:imagedata r:id="rId19" o:title=""/>
                </v:shape>
                <o:OLEObject Type="Embed" ProgID="PBrush" ShapeID="_x0000_i1026" DrawAspect="Content" ObjectID="_1460963014" r:id="rId20"/>
              </w:object>
            </w:r>
          </w:p>
        </w:tc>
      </w:tr>
    </w:tbl>
    <w:p w14:paraId="438AEE79" w14:textId="77777777" w:rsidR="006523E0" w:rsidRPr="00407AF7" w:rsidRDefault="006523E0" w:rsidP="006523E0">
      <w:pPr>
        <w:jc w:val="both"/>
        <w:rPr>
          <w:rFonts w:cs="Times New Roman"/>
          <w:szCs w:val="24"/>
        </w:rPr>
      </w:pPr>
    </w:p>
    <w:p w14:paraId="43EB6EB9" w14:textId="77777777" w:rsidR="006523E0" w:rsidRPr="00407AF7" w:rsidRDefault="006523E0" w:rsidP="006523E0">
      <w:pPr>
        <w:jc w:val="both"/>
        <w:rPr>
          <w:rFonts w:cs="Times New Roman"/>
          <w:szCs w:val="24"/>
        </w:rPr>
      </w:pPr>
      <w:r w:rsidRPr="00407AF7">
        <w:rPr>
          <w:rFonts w:cs="Times New Roman"/>
          <w:szCs w:val="24"/>
        </w:rPr>
        <w:lastRenderedPageBreak/>
        <w:t>We can easily see the difference, but as part of a larger sentence it is difficult to pick up the differences.  A computer application that can detect pixel level differences would easily pick up on these differences.  Whilst these images are enlarged for visibility, what you may not notice is the additional character encoded in the “Hello Wor”.  In this case the letter is “H”.  Whilst un-zoomed and appropriately encoded, it is not immediately obvious.  On paper, a pixel can be very small, for example a 600dpi Printer, 1dot equal 1/600</w:t>
      </w:r>
      <w:r w:rsidRPr="00407AF7">
        <w:rPr>
          <w:rFonts w:cs="Times New Roman"/>
          <w:szCs w:val="24"/>
          <w:vertAlign w:val="superscript"/>
        </w:rPr>
        <w:t>th</w:t>
      </w:r>
      <w:r w:rsidRPr="00407AF7">
        <w:rPr>
          <w:rFonts w:cs="Times New Roman"/>
          <w:szCs w:val="24"/>
        </w:rPr>
        <w:t xml:space="preserve"> of an inch.</w:t>
      </w:r>
    </w:p>
    <w:p w14:paraId="3A039616" w14:textId="77777777" w:rsidR="006523E0" w:rsidRPr="00407AF7" w:rsidRDefault="006523E0" w:rsidP="006523E0">
      <w:pPr>
        <w:jc w:val="both"/>
        <w:rPr>
          <w:rFonts w:cs="Times New Roman"/>
          <w:szCs w:val="24"/>
        </w:rPr>
      </w:pPr>
      <w:r w:rsidRPr="00407AF7">
        <w:rPr>
          <w:rFonts w:cs="Times New Roman"/>
          <w:szCs w:val="24"/>
        </w:rPr>
        <w:t>The above methods are all extremely simple and whilst can either on their own or by using hybridisation are all candidates for steganalysis.  The more encoding schemes employed, the more difficult it is to decipher the hidden information.  In these cases the cover text can already exist but must be modified to hide the information in.</w:t>
      </w:r>
    </w:p>
    <w:p w14:paraId="36A18C88" w14:textId="67403F57" w:rsidR="006523E0" w:rsidRPr="00407AF7" w:rsidRDefault="006523E0" w:rsidP="006523E0">
      <w:pPr>
        <w:pStyle w:val="Heading2"/>
        <w:rPr>
          <w:rFonts w:cs="Times New Roman"/>
          <w:szCs w:val="28"/>
        </w:rPr>
      </w:pPr>
      <w:bookmarkStart w:id="49" w:name="_Toc386514008"/>
      <w:r>
        <w:rPr>
          <w:rFonts w:cs="Times New Roman"/>
          <w:szCs w:val="28"/>
        </w:rPr>
        <w:t>2</w:t>
      </w:r>
      <w:r w:rsidRPr="00407AF7">
        <w:rPr>
          <w:rFonts w:cs="Times New Roman"/>
          <w:szCs w:val="28"/>
        </w:rPr>
        <w:t>.2</w:t>
      </w:r>
      <w:r w:rsidRPr="00407AF7">
        <w:rPr>
          <w:rFonts w:cs="Times New Roman"/>
          <w:szCs w:val="28"/>
        </w:rPr>
        <w:tab/>
        <w:t>Random and Statistical Generation</w:t>
      </w:r>
      <w:bookmarkEnd w:id="49"/>
    </w:p>
    <w:p w14:paraId="6E98FC45" w14:textId="77777777" w:rsidR="006523E0" w:rsidRPr="00407AF7" w:rsidRDefault="006523E0" w:rsidP="006523E0">
      <w:pPr>
        <w:jc w:val="both"/>
        <w:rPr>
          <w:rFonts w:cs="Times New Roman"/>
          <w:szCs w:val="24"/>
        </w:rPr>
      </w:pPr>
      <w:r w:rsidRPr="00407AF7">
        <w:rPr>
          <w:rFonts w:cs="Times New Roman"/>
          <w:szCs w:val="24"/>
        </w:rPr>
        <w:t>The second category of text based steganography involves generation of a cover text based on either randomisation or likelihood of correctness.  This differs from linguistic based steganography which attempts to create a valid natural language text using a range of algorithms.  This area borders the realms of computer science and language by way of natural language processing and computer generated texts.</w:t>
      </w:r>
    </w:p>
    <w:p w14:paraId="7E12CC1D" w14:textId="26CAD4C2" w:rsidR="006523E0" w:rsidRPr="00407AF7" w:rsidRDefault="006523E0" w:rsidP="006523E0">
      <w:pPr>
        <w:pStyle w:val="Heading3"/>
        <w:rPr>
          <w:rFonts w:cs="Times New Roman"/>
          <w:szCs w:val="24"/>
        </w:rPr>
      </w:pPr>
      <w:bookmarkStart w:id="50" w:name="_Toc386514009"/>
      <w:r>
        <w:rPr>
          <w:rFonts w:cs="Times New Roman"/>
          <w:szCs w:val="24"/>
        </w:rPr>
        <w:t>2</w:t>
      </w:r>
      <w:r w:rsidRPr="00407AF7">
        <w:rPr>
          <w:rFonts w:cs="Times New Roman"/>
          <w:szCs w:val="24"/>
        </w:rPr>
        <w:t>.2.1</w:t>
      </w:r>
      <w:r w:rsidRPr="00407AF7">
        <w:rPr>
          <w:rFonts w:cs="Times New Roman"/>
          <w:szCs w:val="24"/>
        </w:rPr>
        <w:tab/>
        <w:t>Markov Chains</w:t>
      </w:r>
      <w:bookmarkEnd w:id="50"/>
    </w:p>
    <w:p w14:paraId="322D67DA" w14:textId="77777777" w:rsidR="006523E0" w:rsidRPr="00407AF7" w:rsidRDefault="00474DEF" w:rsidP="006523E0">
      <w:pPr>
        <w:jc w:val="both"/>
        <w:rPr>
          <w:rFonts w:cs="Times New Roman"/>
          <w:szCs w:val="24"/>
        </w:rPr>
      </w:pPr>
      <w:sdt>
        <w:sdtPr>
          <w:rPr>
            <w:rFonts w:cs="Times New Roman"/>
            <w:szCs w:val="24"/>
          </w:rPr>
          <w:id w:val="-778171205"/>
          <w:citation/>
        </w:sdtPr>
        <w:sdtEndPr/>
        <w:sdtContent>
          <w:r w:rsidR="006523E0" w:rsidRPr="00407AF7">
            <w:rPr>
              <w:rFonts w:cs="Times New Roman"/>
              <w:szCs w:val="24"/>
            </w:rPr>
            <w:fldChar w:fldCharType="begin"/>
          </w:r>
          <w:r w:rsidR="006523E0" w:rsidRPr="00407AF7">
            <w:rPr>
              <w:rFonts w:cs="Times New Roman"/>
              <w:szCs w:val="24"/>
            </w:rPr>
            <w:instrText xml:space="preserve"> CITATION Her12 \l 2057 </w:instrText>
          </w:r>
          <w:r w:rsidR="006523E0" w:rsidRPr="00407AF7">
            <w:rPr>
              <w:rFonts w:cs="Times New Roman"/>
              <w:szCs w:val="24"/>
            </w:rPr>
            <w:fldChar w:fldCharType="separate"/>
          </w:r>
          <w:r w:rsidR="001A6E29" w:rsidRPr="001A6E29">
            <w:rPr>
              <w:rFonts w:cs="Times New Roman"/>
              <w:noProof/>
              <w:szCs w:val="24"/>
            </w:rPr>
            <w:t>(Hernon Moraldo, 2012)</w:t>
          </w:r>
          <w:r w:rsidR="006523E0" w:rsidRPr="00407AF7">
            <w:rPr>
              <w:rFonts w:cs="Times New Roman"/>
              <w:szCs w:val="24"/>
            </w:rPr>
            <w:fldChar w:fldCharType="end"/>
          </w:r>
        </w:sdtContent>
      </w:sdt>
      <w:r w:rsidR="006523E0" w:rsidRPr="00407AF7">
        <w:rPr>
          <w:rFonts w:cs="Times New Roman"/>
          <w:szCs w:val="24"/>
        </w:rPr>
        <w:t xml:space="preserve"> suggests the use of generation of a cover text hiding the information by way of markov chains.  Markov Chains are often used to generate language based on words, bi-grams and so forth).  </w:t>
      </w:r>
      <w:sdt>
        <w:sdtPr>
          <w:rPr>
            <w:rFonts w:cs="Times New Roman"/>
            <w:szCs w:val="24"/>
          </w:rPr>
          <w:id w:val="-1695602725"/>
          <w:citation/>
        </w:sdtPr>
        <w:sdtEndPr/>
        <w:sdtContent>
          <w:r w:rsidR="006523E0" w:rsidRPr="00407AF7">
            <w:rPr>
              <w:rFonts w:cs="Times New Roman"/>
              <w:szCs w:val="24"/>
            </w:rPr>
            <w:fldChar w:fldCharType="begin"/>
          </w:r>
          <w:r w:rsidR="006523E0" w:rsidRPr="00407AF7">
            <w:rPr>
              <w:rFonts w:cs="Times New Roman"/>
              <w:szCs w:val="24"/>
            </w:rPr>
            <w:instrText xml:space="preserve"> CITATION Her12 \l 2057 </w:instrText>
          </w:r>
          <w:r w:rsidR="006523E0" w:rsidRPr="00407AF7">
            <w:rPr>
              <w:rFonts w:cs="Times New Roman"/>
              <w:szCs w:val="24"/>
            </w:rPr>
            <w:fldChar w:fldCharType="separate"/>
          </w:r>
          <w:r w:rsidR="001A6E29" w:rsidRPr="001A6E29">
            <w:rPr>
              <w:rFonts w:cs="Times New Roman"/>
              <w:noProof/>
              <w:szCs w:val="24"/>
            </w:rPr>
            <w:t>(Hernon Moraldo, 2012)</w:t>
          </w:r>
          <w:r w:rsidR="006523E0" w:rsidRPr="00407AF7">
            <w:rPr>
              <w:rFonts w:cs="Times New Roman"/>
              <w:szCs w:val="24"/>
            </w:rPr>
            <w:fldChar w:fldCharType="end"/>
          </w:r>
        </w:sdtContent>
      </w:sdt>
      <w:r w:rsidR="006523E0" w:rsidRPr="00407AF7">
        <w:rPr>
          <w:rFonts w:cs="Times New Roman"/>
          <w:szCs w:val="24"/>
        </w:rPr>
        <w:t xml:space="preserve"> uses such a method to create a markov chain based on a cover text.  In the example provided, the book “War and Peace” is used as the markov generation source.  It is noted, that whilst unigram based steganography is low quality, bigram generated texts are better.  Despite this it can still be identified there are issues, take the following example:</w:t>
      </w:r>
    </w:p>
    <w:p w14:paraId="12F5DEA7" w14:textId="77777777" w:rsidR="006523E0" w:rsidRPr="00407AF7" w:rsidRDefault="006523E0" w:rsidP="006523E0">
      <w:pPr>
        <w:jc w:val="both"/>
        <w:rPr>
          <w:rFonts w:cs="Times New Roman"/>
          <w:szCs w:val="24"/>
        </w:rPr>
      </w:pPr>
      <w:r w:rsidRPr="00407AF7">
        <w:rPr>
          <w:rFonts w:cs="Times New Roman"/>
          <w:szCs w:val="24"/>
        </w:rPr>
        <w:t>”Be a square for fuel and kindled ﬁres there. Secondly it was hard to hide behind the cart and remained silent. He feels a pain in the now cold face appeared that the man continually glanced at her as though they stumbled and panted with fatigue. With a deep.”</w:t>
      </w:r>
    </w:p>
    <w:p w14:paraId="7D6B78F1" w14:textId="77777777" w:rsidR="006523E0" w:rsidRPr="00407AF7" w:rsidRDefault="006523E0" w:rsidP="006523E0">
      <w:pPr>
        <w:jc w:val="both"/>
        <w:rPr>
          <w:rFonts w:cs="Times New Roman"/>
          <w:szCs w:val="24"/>
        </w:rPr>
      </w:pPr>
      <w:r w:rsidRPr="00407AF7">
        <w:rPr>
          <w:rFonts w:cs="Times New Roman"/>
          <w:szCs w:val="24"/>
        </w:rPr>
        <w:lastRenderedPageBreak/>
        <w:t xml:space="preserve">Certain words are out of context in that “it was hard to hide behind the cart and remain silent.”  In this case, this approach can fall under linguistics and statistical generation.  </w:t>
      </w:r>
    </w:p>
    <w:p w14:paraId="1F0BB24F" w14:textId="4E50DC62" w:rsidR="006523E0" w:rsidRPr="00407AF7" w:rsidRDefault="006523E0" w:rsidP="006523E0">
      <w:pPr>
        <w:pStyle w:val="Heading3"/>
        <w:rPr>
          <w:rFonts w:cs="Times New Roman"/>
          <w:szCs w:val="24"/>
        </w:rPr>
      </w:pPr>
      <w:bookmarkStart w:id="51" w:name="_Toc386514010"/>
      <w:r>
        <w:rPr>
          <w:rFonts w:cs="Times New Roman"/>
          <w:szCs w:val="24"/>
        </w:rPr>
        <w:t>2</w:t>
      </w:r>
      <w:r w:rsidRPr="00407AF7">
        <w:rPr>
          <w:rFonts w:cs="Times New Roman"/>
          <w:szCs w:val="24"/>
        </w:rPr>
        <w:t>.2.2</w:t>
      </w:r>
      <w:r w:rsidRPr="00407AF7">
        <w:rPr>
          <w:rFonts w:cs="Times New Roman"/>
          <w:szCs w:val="24"/>
        </w:rPr>
        <w:tab/>
        <w:t>Context Free Grammar</w:t>
      </w:r>
      <w:bookmarkEnd w:id="51"/>
    </w:p>
    <w:p w14:paraId="1EC444D0" w14:textId="77777777" w:rsidR="006523E0" w:rsidRPr="00407AF7" w:rsidRDefault="00474DEF" w:rsidP="008A4558">
      <w:pPr>
        <w:jc w:val="both"/>
        <w:rPr>
          <w:rFonts w:cs="Times New Roman"/>
        </w:rPr>
      </w:pPr>
      <w:sdt>
        <w:sdtPr>
          <w:rPr>
            <w:rFonts w:cs="Times New Roman"/>
          </w:rPr>
          <w:id w:val="1445664372"/>
          <w:citation/>
        </w:sdtPr>
        <w:sdtEndPr/>
        <w:sdtContent>
          <w:r w:rsidR="006523E0" w:rsidRPr="00407AF7">
            <w:rPr>
              <w:rFonts w:cs="Times New Roman"/>
            </w:rPr>
            <w:fldChar w:fldCharType="begin"/>
          </w:r>
          <w:r w:rsidR="006523E0" w:rsidRPr="00407AF7">
            <w:rPr>
              <w:rFonts w:cs="Times New Roman"/>
              <w:szCs w:val="24"/>
            </w:rPr>
            <w:instrText xml:space="preserve"> CITATION Way91 \l 2057 </w:instrText>
          </w:r>
          <w:r w:rsidR="006523E0" w:rsidRPr="00407AF7">
            <w:rPr>
              <w:rFonts w:cs="Times New Roman"/>
            </w:rPr>
            <w:fldChar w:fldCharType="separate"/>
          </w:r>
          <w:r w:rsidR="001A6E29" w:rsidRPr="001A6E29">
            <w:rPr>
              <w:rFonts w:cs="Times New Roman"/>
              <w:noProof/>
              <w:szCs w:val="24"/>
            </w:rPr>
            <w:t>(Wayner, 1991)</w:t>
          </w:r>
          <w:r w:rsidR="006523E0" w:rsidRPr="00407AF7">
            <w:rPr>
              <w:rFonts w:cs="Times New Roman"/>
            </w:rPr>
            <w:fldChar w:fldCharType="end"/>
          </w:r>
        </w:sdtContent>
      </w:sdt>
      <w:r w:rsidR="006523E0" w:rsidRPr="00407AF7">
        <w:rPr>
          <w:rFonts w:cs="Times New Roman"/>
        </w:rPr>
        <w:t xml:space="preserve"> created the well known mimic functions and has been cited by a large proportion of text steganography research papers.  In this manual, he describes the process of the generating context free grammar using his mimic functions which are based on probabilities.</w:t>
      </w:r>
    </w:p>
    <w:p w14:paraId="6A90974F" w14:textId="6112028E" w:rsidR="006523E0" w:rsidRPr="00407AF7" w:rsidRDefault="006523E0" w:rsidP="006523E0">
      <w:pPr>
        <w:rPr>
          <w:rFonts w:cs="Times New Roman"/>
        </w:rPr>
      </w:pPr>
      <w:r w:rsidRPr="00407AF7">
        <w:rPr>
          <w:rFonts w:cs="Times New Roman"/>
        </w:rPr>
        <w:t>An example provided shows that whilst the generated text is legible, the result does</w:t>
      </w:r>
      <w:r w:rsidR="00893C18">
        <w:rPr>
          <w:rFonts w:cs="Times New Roman"/>
        </w:rPr>
        <w:t xml:space="preserve"> </w:t>
      </w:r>
      <w:r w:rsidRPr="00407AF7">
        <w:rPr>
          <w:rFonts w:cs="Times New Roman"/>
        </w:rPr>
        <w:t>n</w:t>
      </w:r>
      <w:r w:rsidR="00893C18">
        <w:rPr>
          <w:rFonts w:cs="Times New Roman"/>
        </w:rPr>
        <w:t>o</w:t>
      </w:r>
      <w:r w:rsidRPr="00407AF7">
        <w:rPr>
          <w:rFonts w:cs="Times New Roman"/>
        </w:rPr>
        <w:t>t make sense</w:t>
      </w:r>
      <w:r w:rsidR="00893C18">
        <w:rPr>
          <w:rFonts w:cs="Times New Roman"/>
        </w:rPr>
        <w:t>:</w:t>
      </w:r>
    </w:p>
    <w:p w14:paraId="480990EF" w14:textId="77777777" w:rsidR="006523E0" w:rsidRPr="00407AF7" w:rsidRDefault="006523E0" w:rsidP="00652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000000"/>
          <w:sz w:val="20"/>
          <w:szCs w:val="20"/>
          <w:lang w:eastAsia="en-GB"/>
        </w:rPr>
      </w:pPr>
      <w:r w:rsidRPr="00407AF7">
        <w:rPr>
          <w:rFonts w:eastAsia="Times New Roman" w:cs="Times New Roman"/>
          <w:color w:val="000000"/>
          <w:sz w:val="20"/>
          <w:szCs w:val="20"/>
          <w:lang w:eastAsia="en-GB"/>
        </w:rPr>
        <w:t xml:space="preserve">Paul is dead! I am the walrus! </w:t>
      </w:r>
    </w:p>
    <w:p w14:paraId="3209F57F" w14:textId="0AF8DF40" w:rsidR="006523E0" w:rsidRPr="00407AF7" w:rsidRDefault="006523E0" w:rsidP="00652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000000"/>
          <w:sz w:val="20"/>
          <w:szCs w:val="20"/>
          <w:lang w:eastAsia="en-GB"/>
        </w:rPr>
      </w:pPr>
      <w:r w:rsidRPr="00407AF7">
        <w:rPr>
          <w:rFonts w:eastAsia="Times New Roman" w:cs="Times New Roman"/>
          <w:color w:val="000000"/>
          <w:sz w:val="20"/>
          <w:szCs w:val="20"/>
          <w:lang w:eastAsia="en-GB"/>
        </w:rPr>
        <w:t>Buy something right now. Do</w:t>
      </w:r>
      <w:r w:rsidR="00893C18">
        <w:rPr>
          <w:rFonts w:eastAsia="Times New Roman" w:cs="Times New Roman"/>
          <w:color w:val="000000"/>
          <w:sz w:val="20"/>
          <w:szCs w:val="20"/>
          <w:lang w:eastAsia="en-GB"/>
        </w:rPr>
        <w:t xml:space="preserve"> </w:t>
      </w:r>
      <w:r w:rsidRPr="00407AF7">
        <w:rPr>
          <w:rFonts w:eastAsia="Times New Roman" w:cs="Times New Roman"/>
          <w:color w:val="000000"/>
          <w:sz w:val="20"/>
          <w:szCs w:val="20"/>
          <w:lang w:eastAsia="en-GB"/>
        </w:rPr>
        <w:t>n</w:t>
      </w:r>
      <w:r w:rsidR="00893C18">
        <w:rPr>
          <w:rFonts w:eastAsia="Times New Roman" w:cs="Times New Roman"/>
          <w:color w:val="000000"/>
          <w:sz w:val="20"/>
          <w:szCs w:val="20"/>
          <w:lang w:eastAsia="en-GB"/>
        </w:rPr>
        <w:t>o</w:t>
      </w:r>
      <w:r w:rsidRPr="00407AF7">
        <w:rPr>
          <w:rFonts w:eastAsia="Times New Roman" w:cs="Times New Roman"/>
          <w:color w:val="000000"/>
          <w:sz w:val="20"/>
          <w:szCs w:val="20"/>
          <w:lang w:eastAsia="en-GB"/>
        </w:rPr>
        <w:t>t shoplift. Buy! Buy!</w:t>
      </w:r>
    </w:p>
    <w:p w14:paraId="431BC65A" w14:textId="77777777" w:rsidR="006523E0" w:rsidRPr="00407AF7" w:rsidRDefault="006523E0" w:rsidP="00652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000000"/>
          <w:sz w:val="20"/>
          <w:szCs w:val="20"/>
          <w:lang w:eastAsia="en-GB"/>
        </w:rPr>
      </w:pPr>
      <w:r w:rsidRPr="00407AF7">
        <w:rPr>
          <w:rFonts w:eastAsia="Times New Roman" w:cs="Times New Roman"/>
          <w:color w:val="000000"/>
          <w:sz w:val="20"/>
          <w:szCs w:val="20"/>
          <w:lang w:eastAsia="en-GB"/>
        </w:rPr>
        <w:t>Here are the plans to the Overthruster, Sergei.</w:t>
      </w:r>
    </w:p>
    <w:p w14:paraId="1B9553E6" w14:textId="77777777" w:rsidR="006523E0" w:rsidRPr="00407AF7" w:rsidRDefault="006523E0" w:rsidP="00652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000000"/>
          <w:sz w:val="20"/>
          <w:szCs w:val="20"/>
          <w:lang w:eastAsia="en-GB"/>
        </w:rPr>
      </w:pPr>
      <w:r w:rsidRPr="00407AF7">
        <w:rPr>
          <w:rFonts w:eastAsia="Times New Roman" w:cs="Times New Roman"/>
          <w:color w:val="000000"/>
          <w:sz w:val="20"/>
          <w:szCs w:val="20"/>
          <w:lang w:eastAsia="en-GB"/>
        </w:rPr>
        <w:t>Yoyodyne forever.</w:t>
      </w:r>
    </w:p>
    <w:p w14:paraId="4AC052EE" w14:textId="08994FAD" w:rsidR="006523E0" w:rsidRPr="00407AF7" w:rsidRDefault="006523E0" w:rsidP="006523E0">
      <w:pPr>
        <w:pStyle w:val="Heading2"/>
        <w:rPr>
          <w:rFonts w:cs="Times New Roman"/>
        </w:rPr>
      </w:pPr>
      <w:bookmarkStart w:id="52" w:name="_Toc386514011"/>
      <w:r>
        <w:rPr>
          <w:rFonts w:cs="Times New Roman"/>
        </w:rPr>
        <w:t>2</w:t>
      </w:r>
      <w:r w:rsidRPr="00407AF7">
        <w:rPr>
          <w:rFonts w:cs="Times New Roman"/>
        </w:rPr>
        <w:t>.3</w:t>
      </w:r>
      <w:r w:rsidRPr="00407AF7">
        <w:rPr>
          <w:rFonts w:cs="Times New Roman"/>
        </w:rPr>
        <w:tab/>
        <w:t>Linguistic Steganography</w:t>
      </w:r>
      <w:bookmarkEnd w:id="52"/>
    </w:p>
    <w:p w14:paraId="4F3A4D07" w14:textId="77777777" w:rsidR="006523E0" w:rsidRPr="00407AF7" w:rsidRDefault="006523E0" w:rsidP="006523E0">
      <w:pPr>
        <w:jc w:val="both"/>
        <w:rPr>
          <w:rFonts w:cs="Times New Roman"/>
          <w:szCs w:val="24"/>
        </w:rPr>
      </w:pPr>
      <w:r w:rsidRPr="00407AF7">
        <w:rPr>
          <w:rFonts w:cs="Times New Roman"/>
          <w:szCs w:val="24"/>
        </w:rPr>
        <w:t>Linguistic Steganography is the third major category, this involves the creation of a natural language text (or modification of an existing text) in order to hide information.</w:t>
      </w:r>
    </w:p>
    <w:p w14:paraId="0AA9D3D9" w14:textId="7C9266E0" w:rsidR="006523E0" w:rsidRPr="00407AF7" w:rsidRDefault="006523E0" w:rsidP="006523E0">
      <w:pPr>
        <w:pStyle w:val="Heading3"/>
        <w:rPr>
          <w:rFonts w:cs="Times New Roman"/>
        </w:rPr>
      </w:pPr>
      <w:bookmarkStart w:id="53" w:name="_Toc386514012"/>
      <w:r>
        <w:rPr>
          <w:rFonts w:cs="Times New Roman"/>
        </w:rPr>
        <w:t>2</w:t>
      </w:r>
      <w:r w:rsidRPr="00407AF7">
        <w:rPr>
          <w:rFonts w:cs="Times New Roman"/>
        </w:rPr>
        <w:t>.3.1</w:t>
      </w:r>
      <w:r w:rsidRPr="00407AF7">
        <w:rPr>
          <w:rFonts w:cs="Times New Roman"/>
        </w:rPr>
        <w:tab/>
        <w:t>Synonym Replacement (Lexical Substitution)</w:t>
      </w:r>
      <w:bookmarkEnd w:id="53"/>
    </w:p>
    <w:p w14:paraId="3030D831" w14:textId="77777777" w:rsidR="006523E0" w:rsidRPr="00407AF7" w:rsidRDefault="006523E0" w:rsidP="006523E0">
      <w:pPr>
        <w:jc w:val="both"/>
        <w:rPr>
          <w:rFonts w:cs="Times New Roman"/>
          <w:szCs w:val="24"/>
        </w:rPr>
      </w:pPr>
      <w:r w:rsidRPr="00407AF7">
        <w:rPr>
          <w:rFonts w:cs="Times New Roman"/>
          <w:szCs w:val="24"/>
        </w:rPr>
        <w:t xml:space="preserve">Coupled with a thesaurus, where the sender and receiver have the same thesaurus.  Words based on existing text can be modified to represent values.  This was proposed by </w:t>
      </w:r>
      <w:sdt>
        <w:sdtPr>
          <w:rPr>
            <w:rFonts w:cs="Times New Roman"/>
            <w:szCs w:val="24"/>
          </w:rPr>
          <w:id w:val="-1300763755"/>
          <w:citation/>
        </w:sdtPr>
        <w:sdtEndPr/>
        <w:sdtContent>
          <w:r w:rsidRPr="00407AF7">
            <w:rPr>
              <w:rFonts w:cs="Times New Roman"/>
              <w:szCs w:val="24"/>
            </w:rPr>
            <w:fldChar w:fldCharType="begin"/>
          </w:r>
          <w:r w:rsidRPr="00407AF7">
            <w:rPr>
              <w:rFonts w:cs="Times New Roman"/>
              <w:szCs w:val="24"/>
            </w:rPr>
            <w:instrText xml:space="preserve"> CITATION The06 \l 2057 </w:instrText>
          </w:r>
          <w:r w:rsidRPr="00407AF7">
            <w:rPr>
              <w:rFonts w:cs="Times New Roman"/>
              <w:szCs w:val="24"/>
            </w:rPr>
            <w:fldChar w:fldCharType="separate"/>
          </w:r>
          <w:r w:rsidR="001A6E29" w:rsidRPr="001A6E29">
            <w:rPr>
              <w:rFonts w:cs="Times New Roman"/>
              <w:noProof/>
              <w:szCs w:val="24"/>
            </w:rPr>
            <w:t>(Topkara, et al., 2006)</w:t>
          </w:r>
          <w:r w:rsidRPr="00407AF7">
            <w:rPr>
              <w:rFonts w:cs="Times New Roman"/>
              <w:szCs w:val="24"/>
            </w:rPr>
            <w:fldChar w:fldCharType="end"/>
          </w:r>
        </w:sdtContent>
      </w:sdt>
      <w:r w:rsidRPr="00407AF7">
        <w:rPr>
          <w:rFonts w:cs="Times New Roman"/>
          <w:szCs w:val="24"/>
        </w:rPr>
        <w:t xml:space="preserve"> and others to act as a watermarking technique to protect documents.  It has come to the attention of this researcher that you can have multiple related words.  A proposed method could be to use a thesaurus and based on the value of the word an alternative is used. For example “cat” == “feline”.  This could be extended further, there are 16 words or more (synonyms) for cat:</w:t>
      </w:r>
    </w:p>
    <w:p w14:paraId="5CE297A8" w14:textId="77777777" w:rsidR="006523E0" w:rsidRPr="00407AF7" w:rsidRDefault="006523E0" w:rsidP="006523E0">
      <w:pPr>
        <w:jc w:val="both"/>
        <w:rPr>
          <w:rFonts w:cs="Times New Roman"/>
          <w:szCs w:val="24"/>
        </w:rPr>
      </w:pPr>
      <w:r w:rsidRPr="00407AF7">
        <w:rPr>
          <w:rFonts w:cs="Times New Roman"/>
          <w:szCs w:val="24"/>
          <w:shd w:val="clear" w:color="auto" w:fill="FF0000"/>
        </w:rPr>
        <w:t>bobcat</w:t>
      </w:r>
      <w:r w:rsidRPr="00407AF7">
        <w:rPr>
          <w:rFonts w:cs="Times New Roman"/>
          <w:szCs w:val="24"/>
        </w:rPr>
        <w:t xml:space="preserve"> </w:t>
      </w:r>
      <w:r w:rsidRPr="00407AF7">
        <w:rPr>
          <w:rFonts w:cs="Times New Roman"/>
          <w:szCs w:val="24"/>
          <w:shd w:val="clear" w:color="auto" w:fill="FF0000"/>
        </w:rPr>
        <w:t>cheetah</w:t>
      </w:r>
      <w:r w:rsidRPr="00407AF7">
        <w:rPr>
          <w:rFonts w:cs="Times New Roman"/>
          <w:szCs w:val="24"/>
        </w:rPr>
        <w:t xml:space="preserve"> </w:t>
      </w:r>
      <w:r w:rsidRPr="00407AF7">
        <w:rPr>
          <w:rFonts w:cs="Times New Roman"/>
          <w:szCs w:val="24"/>
          <w:shd w:val="clear" w:color="auto" w:fill="FF0000"/>
        </w:rPr>
        <w:t>cougar</w:t>
      </w:r>
      <w:r w:rsidRPr="00407AF7">
        <w:rPr>
          <w:rFonts w:cs="Times New Roman"/>
          <w:szCs w:val="24"/>
        </w:rPr>
        <w:t xml:space="preserve"> </w:t>
      </w:r>
      <w:r w:rsidRPr="00407AF7">
        <w:rPr>
          <w:rFonts w:cs="Times New Roman"/>
          <w:szCs w:val="24"/>
          <w:shd w:val="clear" w:color="auto" w:fill="FF0000"/>
        </w:rPr>
        <w:t>jaguar</w:t>
      </w:r>
      <w:r w:rsidRPr="00407AF7">
        <w:rPr>
          <w:rFonts w:cs="Times New Roman"/>
          <w:szCs w:val="24"/>
        </w:rPr>
        <w:t xml:space="preserve"> </w:t>
      </w:r>
      <w:r w:rsidRPr="00407AF7">
        <w:rPr>
          <w:rFonts w:cs="Times New Roman"/>
          <w:szCs w:val="24"/>
          <w:shd w:val="clear" w:color="auto" w:fill="92D050"/>
        </w:rPr>
        <w:t>kitten</w:t>
      </w:r>
      <w:r w:rsidRPr="00407AF7">
        <w:rPr>
          <w:rFonts w:cs="Times New Roman"/>
          <w:szCs w:val="24"/>
        </w:rPr>
        <w:t xml:space="preserve"> </w:t>
      </w:r>
      <w:r w:rsidRPr="00407AF7">
        <w:rPr>
          <w:rFonts w:cs="Times New Roman"/>
          <w:szCs w:val="24"/>
          <w:shd w:val="clear" w:color="auto" w:fill="FF0000"/>
        </w:rPr>
        <w:t>leopard</w:t>
      </w:r>
      <w:r w:rsidRPr="00407AF7">
        <w:rPr>
          <w:rFonts w:cs="Times New Roman"/>
          <w:szCs w:val="24"/>
        </w:rPr>
        <w:t xml:space="preserve"> </w:t>
      </w:r>
      <w:r w:rsidRPr="00407AF7">
        <w:rPr>
          <w:rFonts w:cs="Times New Roman"/>
          <w:szCs w:val="24"/>
          <w:shd w:val="clear" w:color="auto" w:fill="FF0000"/>
        </w:rPr>
        <w:t>lion</w:t>
      </w:r>
      <w:r w:rsidRPr="00407AF7">
        <w:rPr>
          <w:rFonts w:cs="Times New Roman"/>
          <w:szCs w:val="24"/>
        </w:rPr>
        <w:t xml:space="preserve"> </w:t>
      </w:r>
      <w:r w:rsidRPr="00407AF7">
        <w:rPr>
          <w:rFonts w:cs="Times New Roman"/>
          <w:szCs w:val="24"/>
          <w:shd w:val="clear" w:color="auto" w:fill="FF0000"/>
        </w:rPr>
        <w:t>lynx</w:t>
      </w:r>
      <w:r w:rsidRPr="00407AF7">
        <w:rPr>
          <w:rFonts w:cs="Times New Roman"/>
          <w:szCs w:val="24"/>
        </w:rPr>
        <w:t xml:space="preserve"> </w:t>
      </w:r>
      <w:r w:rsidRPr="00407AF7">
        <w:rPr>
          <w:rFonts w:cs="Times New Roman"/>
          <w:szCs w:val="24"/>
          <w:shd w:val="clear" w:color="auto" w:fill="FF0000"/>
        </w:rPr>
        <w:t>panther</w:t>
      </w:r>
      <w:r w:rsidRPr="00407AF7">
        <w:rPr>
          <w:rFonts w:cs="Times New Roman"/>
          <w:szCs w:val="24"/>
        </w:rPr>
        <w:t xml:space="preserve"> </w:t>
      </w:r>
      <w:r w:rsidRPr="00407AF7">
        <w:rPr>
          <w:rFonts w:cs="Times New Roman"/>
          <w:szCs w:val="24"/>
          <w:shd w:val="clear" w:color="auto" w:fill="FF0000"/>
        </w:rPr>
        <w:t>puma</w:t>
      </w:r>
      <w:r w:rsidRPr="00407AF7">
        <w:rPr>
          <w:rFonts w:cs="Times New Roman"/>
          <w:szCs w:val="24"/>
        </w:rPr>
        <w:t xml:space="preserve"> </w:t>
      </w:r>
      <w:r w:rsidRPr="00407AF7">
        <w:rPr>
          <w:rFonts w:cs="Times New Roman"/>
          <w:szCs w:val="24"/>
          <w:shd w:val="clear" w:color="auto" w:fill="92D050"/>
        </w:rPr>
        <w:t>puss</w:t>
      </w:r>
      <w:r w:rsidRPr="00407AF7">
        <w:rPr>
          <w:rFonts w:cs="Times New Roman"/>
          <w:szCs w:val="24"/>
        </w:rPr>
        <w:t xml:space="preserve"> </w:t>
      </w:r>
      <w:r w:rsidRPr="00407AF7">
        <w:rPr>
          <w:rFonts w:cs="Times New Roman"/>
          <w:szCs w:val="24"/>
          <w:shd w:val="clear" w:color="auto" w:fill="92D050"/>
        </w:rPr>
        <w:t>pussy</w:t>
      </w:r>
      <w:r w:rsidRPr="00407AF7">
        <w:rPr>
          <w:rFonts w:cs="Times New Roman"/>
          <w:szCs w:val="24"/>
        </w:rPr>
        <w:t xml:space="preserve"> </w:t>
      </w:r>
      <w:r w:rsidRPr="00407AF7">
        <w:rPr>
          <w:rFonts w:cs="Times New Roman"/>
          <w:szCs w:val="24"/>
          <w:shd w:val="clear" w:color="auto" w:fill="92D050"/>
        </w:rPr>
        <w:t>tabby</w:t>
      </w:r>
      <w:r w:rsidRPr="00407AF7">
        <w:rPr>
          <w:rFonts w:cs="Times New Roman"/>
          <w:szCs w:val="24"/>
        </w:rPr>
        <w:t xml:space="preserve"> </w:t>
      </w:r>
      <w:r w:rsidRPr="00407AF7">
        <w:rPr>
          <w:rFonts w:cs="Times New Roman"/>
          <w:szCs w:val="24"/>
          <w:shd w:val="clear" w:color="auto" w:fill="FF0000"/>
        </w:rPr>
        <w:t>tiger</w:t>
      </w:r>
      <w:r w:rsidRPr="00407AF7">
        <w:rPr>
          <w:rFonts w:cs="Times New Roman"/>
          <w:szCs w:val="24"/>
        </w:rPr>
        <w:t xml:space="preserve"> </w:t>
      </w:r>
      <w:r w:rsidRPr="00407AF7">
        <w:rPr>
          <w:rFonts w:cs="Times New Roman"/>
          <w:szCs w:val="24"/>
          <w:shd w:val="clear" w:color="auto" w:fill="92D050"/>
        </w:rPr>
        <w:t>tom</w:t>
      </w:r>
      <w:r w:rsidRPr="00407AF7">
        <w:rPr>
          <w:rFonts w:cs="Times New Roman"/>
          <w:szCs w:val="24"/>
        </w:rPr>
        <w:t xml:space="preserve"> </w:t>
      </w:r>
      <w:r w:rsidRPr="00407AF7">
        <w:rPr>
          <w:rFonts w:cs="Times New Roman"/>
          <w:szCs w:val="24"/>
          <w:shd w:val="clear" w:color="auto" w:fill="92D050"/>
        </w:rPr>
        <w:t>tomcat</w:t>
      </w:r>
    </w:p>
    <w:p w14:paraId="7BE0E949" w14:textId="63F33594" w:rsidR="006523E0" w:rsidRPr="00407AF7" w:rsidRDefault="006523E0" w:rsidP="006523E0">
      <w:pPr>
        <w:jc w:val="both"/>
        <w:rPr>
          <w:rFonts w:cs="Times New Roman"/>
          <w:szCs w:val="24"/>
        </w:rPr>
      </w:pPr>
      <w:r w:rsidRPr="00407AF7">
        <w:rPr>
          <w:rFonts w:cs="Times New Roman"/>
          <w:szCs w:val="24"/>
        </w:rPr>
        <w:t xml:space="preserve">In order to put things in context the thesaurus would have to have “context”. </w:t>
      </w:r>
      <w:sdt>
        <w:sdtPr>
          <w:rPr>
            <w:rFonts w:cs="Times New Roman"/>
            <w:szCs w:val="24"/>
          </w:rPr>
          <w:id w:val="241459852"/>
          <w:citation/>
        </w:sdtPr>
        <w:sdtEndPr/>
        <w:sdtContent>
          <w:r w:rsidRPr="00407AF7">
            <w:rPr>
              <w:rFonts w:cs="Times New Roman"/>
              <w:szCs w:val="24"/>
            </w:rPr>
            <w:fldChar w:fldCharType="begin"/>
          </w:r>
          <w:r w:rsidRPr="00407AF7">
            <w:rPr>
              <w:rFonts w:cs="Times New Roman"/>
              <w:szCs w:val="24"/>
            </w:rPr>
            <w:instrText xml:space="preserve"> CITATION The06 \l 2057 </w:instrText>
          </w:r>
          <w:r w:rsidRPr="00407AF7">
            <w:rPr>
              <w:rFonts w:cs="Times New Roman"/>
              <w:szCs w:val="24"/>
            </w:rPr>
            <w:fldChar w:fldCharType="separate"/>
          </w:r>
          <w:r w:rsidR="001A6E29" w:rsidRPr="001A6E29">
            <w:rPr>
              <w:rFonts w:cs="Times New Roman"/>
              <w:noProof/>
              <w:szCs w:val="24"/>
            </w:rPr>
            <w:t>(Topkara, et al., 2006)</w:t>
          </w:r>
          <w:r w:rsidRPr="00407AF7">
            <w:rPr>
              <w:rFonts w:cs="Times New Roman"/>
              <w:szCs w:val="24"/>
            </w:rPr>
            <w:fldChar w:fldCharType="end"/>
          </w:r>
        </w:sdtContent>
      </w:sdt>
      <w:r w:rsidRPr="00407AF7">
        <w:rPr>
          <w:rFonts w:cs="Times New Roman"/>
          <w:szCs w:val="24"/>
        </w:rPr>
        <w:t xml:space="preserve"> notes that a generated sentence may lose its context and may not make semantic sense.  You’ll note the following sentence contains a syntactically correct original sentence, a possible flawed sentence and a steg</w:t>
      </w:r>
      <w:r w:rsidR="00260997">
        <w:rPr>
          <w:rFonts w:cs="Times New Roman"/>
          <w:szCs w:val="24"/>
        </w:rPr>
        <w:t>anographic</w:t>
      </w:r>
      <w:r w:rsidRPr="00407AF7">
        <w:rPr>
          <w:rFonts w:cs="Times New Roman"/>
          <w:szCs w:val="24"/>
        </w:rPr>
        <w:t xml:space="preserve"> sentence</w:t>
      </w:r>
      <w:r w:rsidR="00893C18">
        <w:rPr>
          <w:rFonts w:cs="Times New Roman"/>
          <w:szCs w:val="24"/>
        </w:rPr>
        <w:t>:</w:t>
      </w:r>
    </w:p>
    <w:p w14:paraId="7E628CE0" w14:textId="77777777" w:rsidR="006523E0" w:rsidRPr="00407AF7" w:rsidRDefault="006523E0" w:rsidP="006523E0">
      <w:pPr>
        <w:jc w:val="both"/>
        <w:rPr>
          <w:rFonts w:cs="Times New Roman"/>
          <w:i/>
          <w:szCs w:val="24"/>
        </w:rPr>
      </w:pPr>
      <w:r w:rsidRPr="00407AF7">
        <w:rPr>
          <w:rFonts w:cs="Times New Roman"/>
          <w:i/>
          <w:szCs w:val="24"/>
        </w:rPr>
        <w:lastRenderedPageBreak/>
        <w:t>My pet cat has been to the vet today.</w:t>
      </w:r>
    </w:p>
    <w:p w14:paraId="25C37B37" w14:textId="77777777" w:rsidR="006523E0" w:rsidRPr="00407AF7" w:rsidRDefault="006523E0" w:rsidP="006523E0">
      <w:pPr>
        <w:jc w:val="both"/>
        <w:rPr>
          <w:rFonts w:cs="Times New Roman"/>
          <w:i/>
          <w:szCs w:val="24"/>
        </w:rPr>
      </w:pPr>
      <w:r w:rsidRPr="00407AF7">
        <w:rPr>
          <w:rFonts w:cs="Times New Roman"/>
          <w:i/>
          <w:szCs w:val="24"/>
        </w:rPr>
        <w:t>My pet tiger has been to the vet today.</w:t>
      </w:r>
    </w:p>
    <w:p w14:paraId="575AC0F9" w14:textId="13053D04" w:rsidR="006523E0" w:rsidRPr="00407AF7" w:rsidRDefault="006523E0" w:rsidP="006523E0">
      <w:pPr>
        <w:jc w:val="both"/>
        <w:rPr>
          <w:rFonts w:cs="Times New Roman"/>
          <w:szCs w:val="24"/>
        </w:rPr>
      </w:pPr>
      <w:r w:rsidRPr="00407AF7">
        <w:rPr>
          <w:rFonts w:cs="Times New Roman"/>
          <w:szCs w:val="24"/>
        </w:rPr>
        <w:t>Tomcat is tagged with “cat”</w:t>
      </w:r>
      <w:r w:rsidR="00893C18">
        <w:rPr>
          <w:rFonts w:cs="Times New Roman"/>
          <w:szCs w:val="24"/>
        </w:rPr>
        <w:t>,</w:t>
      </w:r>
      <w:r w:rsidRPr="00407AF7">
        <w:rPr>
          <w:rFonts w:cs="Times New Roman"/>
          <w:szCs w:val="24"/>
        </w:rPr>
        <w:t xml:space="preserve"> “pet”</w:t>
      </w:r>
      <w:r w:rsidR="00893C18">
        <w:rPr>
          <w:rFonts w:cs="Times New Roman"/>
          <w:szCs w:val="24"/>
        </w:rPr>
        <w:t>and</w:t>
      </w:r>
      <w:r w:rsidRPr="00407AF7">
        <w:rPr>
          <w:rFonts w:cs="Times New Roman"/>
          <w:szCs w:val="24"/>
        </w:rPr>
        <w:t xml:space="preserve"> “tiger”, </w:t>
      </w:r>
      <w:r w:rsidR="003F5219">
        <w:rPr>
          <w:rFonts w:cs="Times New Roman"/>
          <w:szCs w:val="24"/>
        </w:rPr>
        <w:t>whilst</w:t>
      </w:r>
      <w:r w:rsidR="00893C18">
        <w:rPr>
          <w:rFonts w:cs="Times New Roman"/>
          <w:szCs w:val="24"/>
        </w:rPr>
        <w:t xml:space="preserve"> tiger</w:t>
      </w:r>
      <w:r w:rsidRPr="00407AF7">
        <w:rPr>
          <w:rFonts w:cs="Times New Roman"/>
          <w:szCs w:val="24"/>
        </w:rPr>
        <w:t xml:space="preserve"> is still valid</w:t>
      </w:r>
      <w:r w:rsidR="00893C18">
        <w:rPr>
          <w:rFonts w:cs="Times New Roman"/>
          <w:szCs w:val="24"/>
        </w:rPr>
        <w:t>,</w:t>
      </w:r>
      <w:r w:rsidR="003F5219">
        <w:rPr>
          <w:rFonts w:cs="Times New Roman"/>
          <w:szCs w:val="24"/>
        </w:rPr>
        <w:t xml:space="preserve"> it</w:t>
      </w:r>
      <w:r w:rsidRPr="00407AF7">
        <w:rPr>
          <w:rFonts w:cs="Times New Roman"/>
          <w:szCs w:val="24"/>
        </w:rPr>
        <w:t xml:space="preserve"> may raise some eyebrows.  Tomcat is the 16</w:t>
      </w:r>
      <w:r w:rsidRPr="00407AF7">
        <w:rPr>
          <w:rFonts w:cs="Times New Roman"/>
          <w:szCs w:val="24"/>
          <w:vertAlign w:val="superscript"/>
        </w:rPr>
        <w:t>th</w:t>
      </w:r>
      <w:r w:rsidRPr="00407AF7">
        <w:rPr>
          <w:rFonts w:cs="Times New Roman"/>
          <w:szCs w:val="24"/>
        </w:rPr>
        <w:t xml:space="preserve"> word (0b10000).  Reverse lookup suggests (with some computation) tomcat is a synonym for cat.</w:t>
      </w:r>
    </w:p>
    <w:p w14:paraId="4FAA020C" w14:textId="4B027148" w:rsidR="006523E0" w:rsidRPr="00407AF7" w:rsidRDefault="006523E0" w:rsidP="006523E0">
      <w:pPr>
        <w:jc w:val="both"/>
        <w:rPr>
          <w:rFonts w:cs="Times New Roman"/>
          <w:szCs w:val="24"/>
        </w:rPr>
      </w:pPr>
      <w:r w:rsidRPr="00407AF7">
        <w:rPr>
          <w:rFonts w:cs="Times New Roman"/>
          <w:szCs w:val="24"/>
        </w:rPr>
        <w:t>The above method would work if the thesaurus on the sender and receiver are identical, and assuming we have a thesaurus capable of identifying “is a” relationships reverse lookup is</w:t>
      </w:r>
      <w:r w:rsidR="003F5219">
        <w:rPr>
          <w:rFonts w:cs="Times New Roman"/>
          <w:szCs w:val="24"/>
        </w:rPr>
        <w:t xml:space="preserve"> not</w:t>
      </w:r>
      <w:r w:rsidRPr="00407AF7">
        <w:rPr>
          <w:rFonts w:cs="Times New Roman"/>
          <w:szCs w:val="24"/>
        </w:rPr>
        <w:t xml:space="preserve"> a problem. </w:t>
      </w:r>
      <w:sdt>
        <w:sdtPr>
          <w:rPr>
            <w:rFonts w:cs="Times New Roman"/>
            <w:szCs w:val="24"/>
          </w:rPr>
          <w:id w:val="-466515059"/>
          <w:citation/>
        </w:sdtPr>
        <w:sdtEndPr/>
        <w:sdtContent>
          <w:r w:rsidRPr="00407AF7">
            <w:rPr>
              <w:rFonts w:cs="Times New Roman"/>
              <w:szCs w:val="24"/>
            </w:rPr>
            <w:fldChar w:fldCharType="begin"/>
          </w:r>
          <w:r w:rsidRPr="00407AF7">
            <w:rPr>
              <w:rFonts w:cs="Times New Roman"/>
              <w:szCs w:val="24"/>
            </w:rPr>
            <w:instrText xml:space="preserve"> CITATION Thi13 \l 2057 </w:instrText>
          </w:r>
          <w:r w:rsidRPr="00407AF7">
            <w:rPr>
              <w:rFonts w:cs="Times New Roman"/>
              <w:szCs w:val="24"/>
            </w:rPr>
            <w:fldChar w:fldCharType="separate"/>
          </w:r>
          <w:r w:rsidR="001A6E29" w:rsidRPr="001A6E29">
            <w:rPr>
              <w:rFonts w:cs="Times New Roman"/>
              <w:noProof/>
              <w:szCs w:val="24"/>
            </w:rPr>
            <w:t>(Thinkmap Inc, 2013)</w:t>
          </w:r>
          <w:r w:rsidRPr="00407AF7">
            <w:rPr>
              <w:rFonts w:cs="Times New Roman"/>
              <w:szCs w:val="24"/>
            </w:rPr>
            <w:fldChar w:fldCharType="end"/>
          </w:r>
        </w:sdtContent>
      </w:sdt>
      <w:r w:rsidRPr="00407AF7">
        <w:rPr>
          <w:rFonts w:cs="Times New Roman"/>
          <w:szCs w:val="24"/>
        </w:rPr>
        <w:t xml:space="preserve"> has such an application that shows relationships between words such as “is part of”, “pertains to” and more specifically “is a type of”.</w:t>
      </w:r>
      <w:r>
        <w:rPr>
          <w:rFonts w:cs="Times New Roman"/>
          <w:szCs w:val="24"/>
        </w:rPr>
        <w:t xml:space="preserve">  </w:t>
      </w:r>
      <w:r w:rsidRPr="00407AF7">
        <w:rPr>
          <w:rFonts w:cs="Times New Roman"/>
          <w:szCs w:val="24"/>
        </w:rPr>
        <w:t>Other methods can also be used such as negativity (antonyms) of pos</w:t>
      </w:r>
      <w:r>
        <w:rPr>
          <w:rFonts w:cs="Times New Roman"/>
          <w:szCs w:val="24"/>
        </w:rPr>
        <w:t>itivity to represent bits also.</w:t>
      </w:r>
    </w:p>
    <w:p w14:paraId="481D6E49" w14:textId="37C0C527" w:rsidR="006523E0" w:rsidRPr="00407AF7" w:rsidRDefault="006523E0" w:rsidP="006523E0">
      <w:pPr>
        <w:pStyle w:val="Heading3"/>
        <w:rPr>
          <w:rFonts w:cs="Times New Roman"/>
        </w:rPr>
      </w:pPr>
      <w:bookmarkStart w:id="54" w:name="_Toc386514013"/>
      <w:r>
        <w:rPr>
          <w:rFonts w:cs="Times New Roman"/>
        </w:rPr>
        <w:t>2</w:t>
      </w:r>
      <w:r w:rsidRPr="00407AF7">
        <w:rPr>
          <w:rFonts w:cs="Times New Roman"/>
        </w:rPr>
        <w:t>.3.2</w:t>
      </w:r>
      <w:r w:rsidRPr="00407AF7">
        <w:rPr>
          <w:rFonts w:cs="Times New Roman"/>
        </w:rPr>
        <w:tab/>
        <w:t>Sentence Modification</w:t>
      </w:r>
      <w:bookmarkEnd w:id="54"/>
    </w:p>
    <w:p w14:paraId="2C1CBDE3" w14:textId="77777777" w:rsidR="006523E0" w:rsidRPr="00407AF7" w:rsidRDefault="006523E0" w:rsidP="006523E0">
      <w:pPr>
        <w:jc w:val="both"/>
        <w:rPr>
          <w:rFonts w:cs="Times New Roman"/>
          <w:szCs w:val="24"/>
        </w:rPr>
      </w:pPr>
      <w:r w:rsidRPr="00407AF7">
        <w:rPr>
          <w:rFonts w:cs="Times New Roman"/>
          <w:szCs w:val="24"/>
        </w:rPr>
        <w:t xml:space="preserve">A variation on synonym replacement is to replace the whole structure of the sentence.  The previous method focusses on the modification of words (either synonyms or antonyms), this method requires use of natural language processing tools.  </w:t>
      </w:r>
      <w:sdt>
        <w:sdtPr>
          <w:rPr>
            <w:rFonts w:cs="Times New Roman"/>
            <w:szCs w:val="24"/>
          </w:rPr>
          <w:id w:val="200598160"/>
          <w:citation/>
        </w:sdtPr>
        <w:sdtEndPr/>
        <w:sdtContent>
          <w:r w:rsidRPr="00407AF7">
            <w:rPr>
              <w:rFonts w:cs="Times New Roman"/>
              <w:szCs w:val="24"/>
            </w:rPr>
            <w:fldChar w:fldCharType="begin"/>
          </w:r>
          <w:r w:rsidRPr="00407AF7">
            <w:rPr>
              <w:rFonts w:cs="Times New Roman"/>
              <w:szCs w:val="24"/>
            </w:rPr>
            <w:instrText xml:space="preserve"> CITATION Cha10 \l 2057 </w:instrText>
          </w:r>
          <w:r w:rsidRPr="00407AF7">
            <w:rPr>
              <w:rFonts w:cs="Times New Roman"/>
              <w:szCs w:val="24"/>
            </w:rPr>
            <w:fldChar w:fldCharType="separate"/>
          </w:r>
          <w:r w:rsidR="001A6E29" w:rsidRPr="001A6E29">
            <w:rPr>
              <w:rFonts w:cs="Times New Roman"/>
              <w:noProof/>
              <w:szCs w:val="24"/>
            </w:rPr>
            <w:t>(Chang &amp; Clark, 2010)</w:t>
          </w:r>
          <w:r w:rsidRPr="00407AF7">
            <w:rPr>
              <w:rFonts w:cs="Times New Roman"/>
              <w:szCs w:val="24"/>
            </w:rPr>
            <w:fldChar w:fldCharType="end"/>
          </w:r>
        </w:sdtContent>
      </w:sdt>
      <w:r w:rsidRPr="00407AF7">
        <w:rPr>
          <w:rFonts w:cs="Times New Roman"/>
          <w:szCs w:val="24"/>
        </w:rPr>
        <w:t xml:space="preserve"> proposes the use of Google n-gram data to verify the correctness of the sentence although they have not proposed any type of medium in which the cover text be a basis for steganography.  They have suggested news articles, but comparison with the original article and the modified text would yield suspicion.  Lets take a look at the following sentence:</w:t>
      </w:r>
    </w:p>
    <w:p w14:paraId="65AD7F5C" w14:textId="77777777" w:rsidR="006523E0" w:rsidRPr="00407AF7" w:rsidRDefault="006523E0" w:rsidP="006523E0">
      <w:pPr>
        <w:jc w:val="both"/>
        <w:rPr>
          <w:rFonts w:cs="Times New Roman"/>
          <w:i/>
          <w:szCs w:val="24"/>
        </w:rPr>
      </w:pPr>
      <w:r w:rsidRPr="00407AF7">
        <w:rPr>
          <w:rFonts w:cs="Times New Roman"/>
          <w:i/>
          <w:szCs w:val="24"/>
        </w:rPr>
        <w:t>The beginning of this month</w:t>
      </w:r>
    </w:p>
    <w:p w14:paraId="4BFBDAB7" w14:textId="77777777" w:rsidR="006523E0" w:rsidRPr="00407AF7" w:rsidRDefault="006523E0" w:rsidP="006523E0">
      <w:pPr>
        <w:jc w:val="both"/>
        <w:rPr>
          <w:rFonts w:cs="Times New Roman"/>
          <w:szCs w:val="24"/>
        </w:rPr>
      </w:pPr>
      <w:r w:rsidRPr="00407AF7">
        <w:rPr>
          <w:rFonts w:cs="Times New Roman"/>
          <w:szCs w:val="24"/>
        </w:rPr>
        <w:t>The sentence can be modified whilst still meaning the same thing:</w:t>
      </w:r>
    </w:p>
    <w:p w14:paraId="180286B5" w14:textId="77777777" w:rsidR="006523E0" w:rsidRPr="00407AF7" w:rsidRDefault="006523E0" w:rsidP="006523E0">
      <w:pPr>
        <w:jc w:val="both"/>
        <w:rPr>
          <w:rFonts w:cs="Times New Roman"/>
          <w:szCs w:val="24"/>
        </w:rPr>
      </w:pPr>
      <w:r w:rsidRPr="00407AF7">
        <w:rPr>
          <w:rFonts w:cs="Times New Roman"/>
          <w:i/>
          <w:szCs w:val="24"/>
        </w:rPr>
        <w:t>This month in the beginning . . .</w:t>
      </w:r>
    </w:p>
    <w:p w14:paraId="33F69AA2" w14:textId="77777777" w:rsidR="006523E0" w:rsidRPr="00407AF7" w:rsidRDefault="006523E0" w:rsidP="006523E0">
      <w:pPr>
        <w:jc w:val="both"/>
        <w:rPr>
          <w:rFonts w:cs="Times New Roman"/>
          <w:szCs w:val="24"/>
        </w:rPr>
      </w:pPr>
      <w:r w:rsidRPr="00407AF7">
        <w:rPr>
          <w:rFonts w:cs="Times New Roman"/>
          <w:szCs w:val="24"/>
        </w:rPr>
        <w:t>The sentence is correct but have bits (zeroes and ones) encoded depending on its structure.  This method is the simple whilst remaining understandable to us.  The issue arises when, if based on an existing article such as a news story, differences would be noticeable.</w:t>
      </w:r>
    </w:p>
    <w:p w14:paraId="6F48DD92" w14:textId="77777777" w:rsidR="006523E0" w:rsidRPr="00407AF7" w:rsidRDefault="006523E0" w:rsidP="006523E0">
      <w:pPr>
        <w:jc w:val="both"/>
        <w:rPr>
          <w:rFonts w:cs="Times New Roman"/>
          <w:b/>
          <w:sz w:val="28"/>
          <w:szCs w:val="24"/>
        </w:rPr>
      </w:pPr>
    </w:p>
    <w:p w14:paraId="5D5DABC6" w14:textId="0BC3E4B9" w:rsidR="006523E0" w:rsidRDefault="006523E0">
      <w:pPr>
        <w:rPr>
          <w:rFonts w:eastAsiaTheme="majorEastAsia" w:cs="Times New Roman"/>
          <w:b/>
          <w:color w:val="000000" w:themeColor="text1"/>
          <w:sz w:val="32"/>
          <w:szCs w:val="32"/>
          <w:lang w:val="en-US"/>
        </w:rPr>
      </w:pPr>
      <w:r>
        <w:rPr>
          <w:rFonts w:cs="Times New Roman"/>
        </w:rPr>
        <w:br w:type="page"/>
      </w:r>
    </w:p>
    <w:p w14:paraId="2E6AF3ED" w14:textId="37C5E164" w:rsidR="006523E0" w:rsidRPr="00407AF7" w:rsidRDefault="006523E0" w:rsidP="006523E0">
      <w:pPr>
        <w:pStyle w:val="Heading1"/>
        <w:rPr>
          <w:rFonts w:cs="Times New Roman"/>
        </w:rPr>
      </w:pPr>
      <w:bookmarkStart w:id="55" w:name="_Toc386514014"/>
      <w:r>
        <w:rPr>
          <w:rFonts w:cs="Times New Roman"/>
        </w:rPr>
        <w:lastRenderedPageBreak/>
        <w:t>3</w:t>
      </w:r>
      <w:r w:rsidRPr="00407AF7">
        <w:rPr>
          <w:rFonts w:cs="Times New Roman"/>
        </w:rPr>
        <w:t xml:space="preserve">    IEEE System Requirements Specification</w:t>
      </w:r>
      <w:bookmarkEnd w:id="55"/>
    </w:p>
    <w:p w14:paraId="581C8FF5" w14:textId="77777777" w:rsidR="006523E0" w:rsidRPr="00407AF7" w:rsidRDefault="006523E0" w:rsidP="006523E0">
      <w:pPr>
        <w:jc w:val="both"/>
        <w:rPr>
          <w:rFonts w:cs="Times New Roman"/>
          <w:szCs w:val="24"/>
        </w:rPr>
      </w:pPr>
      <w:r w:rsidRPr="00407AF7">
        <w:rPr>
          <w:rFonts w:cs="Times New Roman"/>
          <w:szCs w:val="24"/>
        </w:rPr>
        <w:t>Document Revision</w:t>
      </w:r>
    </w:p>
    <w:tbl>
      <w:tblPr>
        <w:tblW w:w="0" w:type="auto"/>
        <w:tblLook w:val="04A0" w:firstRow="1" w:lastRow="0" w:firstColumn="1" w:lastColumn="0" w:noHBand="0" w:noVBand="1"/>
      </w:tblPr>
      <w:tblGrid>
        <w:gridCol w:w="1252"/>
        <w:gridCol w:w="7270"/>
      </w:tblGrid>
      <w:tr w:rsidR="006523E0" w:rsidRPr="00407AF7" w14:paraId="05F03B84" w14:textId="77777777" w:rsidTr="00147F6B">
        <w:tc>
          <w:tcPr>
            <w:tcW w:w="1345" w:type="dxa"/>
          </w:tcPr>
          <w:p w14:paraId="5ACB8112" w14:textId="77777777" w:rsidR="006523E0" w:rsidRPr="00407AF7" w:rsidRDefault="006523E0" w:rsidP="00147F6B">
            <w:pPr>
              <w:jc w:val="both"/>
              <w:rPr>
                <w:rFonts w:cs="Times New Roman"/>
                <w:szCs w:val="24"/>
              </w:rPr>
            </w:pPr>
            <w:r w:rsidRPr="00407AF7">
              <w:rPr>
                <w:rFonts w:cs="Times New Roman"/>
                <w:szCs w:val="24"/>
              </w:rPr>
              <w:t>1.0</w:t>
            </w:r>
          </w:p>
        </w:tc>
        <w:tc>
          <w:tcPr>
            <w:tcW w:w="8005" w:type="dxa"/>
          </w:tcPr>
          <w:p w14:paraId="4C236BED" w14:textId="77777777" w:rsidR="006523E0" w:rsidRPr="00407AF7" w:rsidRDefault="006523E0" w:rsidP="00147F6B">
            <w:pPr>
              <w:jc w:val="both"/>
              <w:rPr>
                <w:rFonts w:cs="Times New Roman"/>
                <w:szCs w:val="24"/>
              </w:rPr>
            </w:pPr>
            <w:r w:rsidRPr="00407AF7">
              <w:rPr>
                <w:rFonts w:cs="Times New Roman"/>
                <w:szCs w:val="24"/>
              </w:rPr>
              <w:t>Initial Specification</w:t>
            </w:r>
          </w:p>
        </w:tc>
      </w:tr>
    </w:tbl>
    <w:p w14:paraId="6C27F750" w14:textId="3D648ED2" w:rsidR="006523E0" w:rsidRPr="00407AF7" w:rsidRDefault="006523E0" w:rsidP="006523E0">
      <w:pPr>
        <w:pStyle w:val="Heading2"/>
        <w:rPr>
          <w:rFonts w:cs="Times New Roman"/>
        </w:rPr>
      </w:pPr>
      <w:bookmarkStart w:id="56" w:name="_Toc386514015"/>
      <w:r>
        <w:rPr>
          <w:rFonts w:cs="Times New Roman"/>
        </w:rPr>
        <w:t>3</w:t>
      </w:r>
      <w:r w:rsidRPr="00407AF7">
        <w:rPr>
          <w:rFonts w:cs="Times New Roman"/>
        </w:rPr>
        <w:t>.1</w:t>
      </w:r>
      <w:r w:rsidRPr="00407AF7">
        <w:rPr>
          <w:rFonts w:cs="Times New Roman"/>
        </w:rPr>
        <w:tab/>
        <w:t>Introduction</w:t>
      </w:r>
      <w:bookmarkEnd w:id="56"/>
    </w:p>
    <w:p w14:paraId="5447B963" w14:textId="55C7F1CB" w:rsidR="006523E0" w:rsidRPr="00407AF7" w:rsidRDefault="006523E0" w:rsidP="006523E0">
      <w:pPr>
        <w:pStyle w:val="Heading3"/>
        <w:rPr>
          <w:rFonts w:cs="Times New Roman"/>
        </w:rPr>
      </w:pPr>
      <w:bookmarkStart w:id="57" w:name="_Toc386514016"/>
      <w:r>
        <w:rPr>
          <w:rFonts w:cs="Times New Roman"/>
        </w:rPr>
        <w:t>3</w:t>
      </w:r>
      <w:r w:rsidRPr="00407AF7">
        <w:rPr>
          <w:rFonts w:cs="Times New Roman"/>
        </w:rPr>
        <w:t>.1.1</w:t>
      </w:r>
      <w:r w:rsidRPr="00407AF7">
        <w:rPr>
          <w:rFonts w:cs="Times New Roman"/>
        </w:rPr>
        <w:tab/>
        <w:t>Purpose</w:t>
      </w:r>
      <w:bookmarkEnd w:id="57"/>
    </w:p>
    <w:p w14:paraId="5E9FF895" w14:textId="77777777" w:rsidR="006523E0" w:rsidRPr="00407AF7" w:rsidRDefault="006523E0" w:rsidP="006523E0">
      <w:pPr>
        <w:jc w:val="both"/>
        <w:rPr>
          <w:rFonts w:cs="Times New Roman"/>
          <w:szCs w:val="24"/>
        </w:rPr>
      </w:pPr>
      <w:r w:rsidRPr="00407AF7">
        <w:rPr>
          <w:rFonts w:cs="Times New Roman"/>
          <w:szCs w:val="24"/>
        </w:rPr>
        <w:t>The purpose of this document is to clearly define the requirements of the</w:t>
      </w:r>
      <w:r>
        <w:rPr>
          <w:rFonts w:cs="Times New Roman"/>
          <w:szCs w:val="24"/>
        </w:rPr>
        <w:t xml:space="preserve"> eventual</w:t>
      </w:r>
      <w:r w:rsidRPr="00407AF7">
        <w:rPr>
          <w:rFonts w:cs="Times New Roman"/>
          <w:szCs w:val="24"/>
        </w:rPr>
        <w:t xml:space="preserve"> to be designed, developed and tested software system with relation to text based steganography.  This document </w:t>
      </w:r>
      <w:r w:rsidRPr="00407AF7">
        <w:rPr>
          <w:rFonts w:cs="Times New Roman"/>
          <w:i/>
          <w:szCs w:val="24"/>
        </w:rPr>
        <w:t>shall</w:t>
      </w:r>
      <w:r w:rsidRPr="00407AF7">
        <w:rPr>
          <w:rFonts w:cs="Times New Roman"/>
          <w:szCs w:val="24"/>
        </w:rPr>
        <w:t xml:space="preserve"> conform to approximate industry standard conventions with regards to the IEEE System </w:t>
      </w:r>
      <w:r>
        <w:rPr>
          <w:rFonts w:cs="Times New Roman"/>
          <w:szCs w:val="24"/>
        </w:rPr>
        <w:t xml:space="preserve">Requirements Specifications </w:t>
      </w:r>
      <w:sdt>
        <w:sdtPr>
          <w:rPr>
            <w:rFonts w:cs="Times New Roman"/>
            <w:szCs w:val="24"/>
          </w:rPr>
          <w:id w:val="1603841995"/>
          <w:citation/>
        </w:sdtPr>
        <w:sdtEndPr/>
        <w:sdtContent>
          <w:r>
            <w:rPr>
              <w:rFonts w:cs="Times New Roman"/>
              <w:szCs w:val="24"/>
            </w:rPr>
            <w:fldChar w:fldCharType="begin"/>
          </w:r>
          <w:r>
            <w:rPr>
              <w:rFonts w:cs="Times New Roman"/>
              <w:szCs w:val="24"/>
            </w:rPr>
            <w:instrText xml:space="preserve"> CITATION Ins98 \l 2057 </w:instrText>
          </w:r>
          <w:r>
            <w:rPr>
              <w:rFonts w:cs="Times New Roman"/>
              <w:szCs w:val="24"/>
            </w:rPr>
            <w:fldChar w:fldCharType="separate"/>
          </w:r>
          <w:r w:rsidR="001A6E29" w:rsidRPr="001A6E29">
            <w:rPr>
              <w:rFonts w:cs="Times New Roman"/>
              <w:noProof/>
              <w:szCs w:val="24"/>
            </w:rPr>
            <w:t>(Institute of Electrical and Electronics Engineers, 1998)</w:t>
          </w:r>
          <w:r>
            <w:rPr>
              <w:rFonts w:cs="Times New Roman"/>
              <w:szCs w:val="24"/>
            </w:rPr>
            <w:fldChar w:fldCharType="end"/>
          </w:r>
        </w:sdtContent>
      </w:sdt>
      <w:r w:rsidRPr="00407AF7">
        <w:rPr>
          <w:rFonts w:cs="Times New Roman"/>
          <w:szCs w:val="24"/>
        </w:rPr>
        <w:t>.  The target audiences for this document is the stakeholders in this project, in this case, my project supervisor, any secondary auditors and the developer himself.  This document will aid in agreement between stakeholders as to project requirements and will be iterated over to accommodate new facts identified through elicitation.  The current version (1.0) is the initial version, further requirements elicitation will enable further revision to this document.</w:t>
      </w:r>
    </w:p>
    <w:p w14:paraId="3A10625E" w14:textId="2D4487AE" w:rsidR="006523E0" w:rsidRPr="00407AF7" w:rsidRDefault="006523E0" w:rsidP="006523E0">
      <w:pPr>
        <w:pStyle w:val="Heading3"/>
        <w:rPr>
          <w:rFonts w:cs="Times New Roman"/>
        </w:rPr>
      </w:pPr>
      <w:bookmarkStart w:id="58" w:name="_Toc386514017"/>
      <w:r>
        <w:rPr>
          <w:rFonts w:cs="Times New Roman"/>
        </w:rPr>
        <w:t>3</w:t>
      </w:r>
      <w:r w:rsidRPr="00407AF7">
        <w:rPr>
          <w:rFonts w:cs="Times New Roman"/>
        </w:rPr>
        <w:t>.1.2</w:t>
      </w:r>
      <w:r w:rsidRPr="00407AF7">
        <w:rPr>
          <w:rFonts w:cs="Times New Roman"/>
        </w:rPr>
        <w:tab/>
        <w:t>Definitions</w:t>
      </w:r>
      <w:bookmarkEnd w:id="58"/>
    </w:p>
    <w:p w14:paraId="219A7BC1" w14:textId="6030C4AE" w:rsidR="006523E0" w:rsidRPr="00407AF7" w:rsidRDefault="002303C5" w:rsidP="006523E0">
      <w:pPr>
        <w:jc w:val="both"/>
        <w:rPr>
          <w:rFonts w:cs="Times New Roman"/>
          <w:szCs w:val="24"/>
        </w:rPr>
      </w:pPr>
      <w:r>
        <w:rPr>
          <w:rFonts w:cs="Times New Roman"/>
          <w:szCs w:val="24"/>
        </w:rPr>
        <w:fldChar w:fldCharType="begin"/>
      </w:r>
      <w:r>
        <w:rPr>
          <w:rFonts w:cs="Times New Roman"/>
          <w:szCs w:val="24"/>
        </w:rPr>
        <w:instrText xml:space="preserve"> REF _Ref386309527 \h </w:instrText>
      </w:r>
      <w:r>
        <w:rPr>
          <w:rFonts w:cs="Times New Roman"/>
          <w:szCs w:val="24"/>
        </w:rPr>
      </w:r>
      <w:r>
        <w:rPr>
          <w:rFonts w:cs="Times New Roman"/>
          <w:szCs w:val="24"/>
        </w:rPr>
        <w:fldChar w:fldCharType="separate"/>
      </w:r>
      <w:r w:rsidR="0083244A">
        <w:t xml:space="preserve">Table </w:t>
      </w:r>
      <w:r w:rsidR="0083244A">
        <w:rPr>
          <w:noProof/>
        </w:rPr>
        <w:t>4</w:t>
      </w:r>
      <w:r w:rsidR="0083244A">
        <w:t xml:space="preserve"> System Definitions</w:t>
      </w:r>
      <w:r>
        <w:rPr>
          <w:rFonts w:cs="Times New Roman"/>
          <w:szCs w:val="24"/>
        </w:rPr>
        <w:fldChar w:fldCharType="end"/>
      </w:r>
      <w:r>
        <w:rPr>
          <w:rFonts w:cs="Times New Roman"/>
          <w:szCs w:val="24"/>
        </w:rPr>
        <w:t xml:space="preserve"> defines keywords</w:t>
      </w:r>
      <w:r w:rsidR="006523E0" w:rsidRPr="00407AF7">
        <w:rPr>
          <w:rFonts w:cs="Times New Roman"/>
          <w:szCs w:val="24"/>
        </w:rPr>
        <w:t xml:space="preserve"> for those persons not directly involved i</w:t>
      </w:r>
      <w:r>
        <w:rPr>
          <w:rFonts w:cs="Times New Roman"/>
          <w:szCs w:val="24"/>
        </w:rPr>
        <w:t>n this area of computer science to aid in better understanding.</w:t>
      </w:r>
    </w:p>
    <w:tbl>
      <w:tblPr>
        <w:tblStyle w:val="GridTable5Dark-Accent51"/>
        <w:tblW w:w="0" w:type="auto"/>
        <w:tblLook w:val="0480" w:firstRow="0" w:lastRow="0" w:firstColumn="1" w:lastColumn="0" w:noHBand="0" w:noVBand="1"/>
      </w:tblPr>
      <w:tblGrid>
        <w:gridCol w:w="2375"/>
        <w:gridCol w:w="6147"/>
      </w:tblGrid>
      <w:tr w:rsidR="006523E0" w:rsidRPr="00407AF7" w14:paraId="5EE30F04"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14:paraId="3E8A5928" w14:textId="77777777" w:rsidR="006523E0" w:rsidRPr="00EC5968" w:rsidRDefault="006523E0" w:rsidP="00147F6B">
            <w:pPr>
              <w:jc w:val="both"/>
              <w:rPr>
                <w:rFonts w:cs="Times New Roman"/>
                <w:szCs w:val="24"/>
              </w:rPr>
            </w:pPr>
            <w:r w:rsidRPr="00EC5968">
              <w:rPr>
                <w:rFonts w:cs="Times New Roman"/>
                <w:szCs w:val="24"/>
              </w:rPr>
              <w:t>Steganography</w:t>
            </w:r>
          </w:p>
        </w:tc>
        <w:tc>
          <w:tcPr>
            <w:tcW w:w="6655" w:type="dxa"/>
          </w:tcPr>
          <w:p w14:paraId="5C8B164A"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The process of hiding information in unrelated data to prevent “suspicion” of the very presence of this information.</w:t>
            </w:r>
          </w:p>
        </w:tc>
      </w:tr>
      <w:tr w:rsidR="006523E0" w:rsidRPr="00407AF7" w14:paraId="7712749A" w14:textId="77777777" w:rsidTr="00E40EBA">
        <w:tc>
          <w:tcPr>
            <w:cnfStyle w:val="001000000000" w:firstRow="0" w:lastRow="0" w:firstColumn="1" w:lastColumn="0" w:oddVBand="0" w:evenVBand="0" w:oddHBand="0" w:evenHBand="0" w:firstRowFirstColumn="0" w:firstRowLastColumn="0" w:lastRowFirstColumn="0" w:lastRowLastColumn="0"/>
            <w:tcW w:w="2445" w:type="dxa"/>
          </w:tcPr>
          <w:p w14:paraId="47C3E924" w14:textId="77777777" w:rsidR="006523E0" w:rsidRPr="00EC5968" w:rsidRDefault="006523E0" w:rsidP="00147F6B">
            <w:pPr>
              <w:jc w:val="both"/>
              <w:rPr>
                <w:rFonts w:cs="Times New Roman"/>
                <w:szCs w:val="24"/>
              </w:rPr>
            </w:pPr>
            <w:r w:rsidRPr="00EC5968">
              <w:rPr>
                <w:rFonts w:cs="Times New Roman"/>
                <w:szCs w:val="24"/>
              </w:rPr>
              <w:t>Client</w:t>
            </w:r>
          </w:p>
        </w:tc>
        <w:tc>
          <w:tcPr>
            <w:tcW w:w="6655" w:type="dxa"/>
          </w:tcPr>
          <w:p w14:paraId="41D3D801"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A person sending or receiving a steganographic message, or a educator learning the processes involved in text based steganography.</w:t>
            </w:r>
          </w:p>
        </w:tc>
      </w:tr>
      <w:tr w:rsidR="006523E0" w:rsidRPr="00407AF7" w14:paraId="7C04EA9F"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14:paraId="1A103AC6" w14:textId="77777777" w:rsidR="006523E0" w:rsidRPr="00EC5968" w:rsidRDefault="006523E0" w:rsidP="00147F6B">
            <w:pPr>
              <w:jc w:val="both"/>
              <w:rPr>
                <w:rFonts w:cs="Times New Roman"/>
                <w:szCs w:val="24"/>
              </w:rPr>
            </w:pPr>
            <w:r w:rsidRPr="00EC5968">
              <w:rPr>
                <w:rFonts w:cs="Times New Roman"/>
                <w:szCs w:val="24"/>
              </w:rPr>
              <w:t>Operating System</w:t>
            </w:r>
          </w:p>
        </w:tc>
        <w:tc>
          <w:tcPr>
            <w:tcW w:w="6655" w:type="dxa"/>
          </w:tcPr>
          <w:p w14:paraId="7BAB7719"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Software which manages the physical hardware of a computer system.  Examples include Microsoft® Windows™ and Linux (Ubuntu, Android (based on Linux)).</w:t>
            </w:r>
          </w:p>
        </w:tc>
      </w:tr>
      <w:tr w:rsidR="006523E0" w:rsidRPr="00407AF7" w14:paraId="073C604E" w14:textId="77777777" w:rsidTr="00E40EBA">
        <w:tc>
          <w:tcPr>
            <w:cnfStyle w:val="001000000000" w:firstRow="0" w:lastRow="0" w:firstColumn="1" w:lastColumn="0" w:oddVBand="0" w:evenVBand="0" w:oddHBand="0" w:evenHBand="0" w:firstRowFirstColumn="0" w:firstRowLastColumn="0" w:lastRowFirstColumn="0" w:lastRowLastColumn="0"/>
            <w:tcW w:w="2445" w:type="dxa"/>
          </w:tcPr>
          <w:p w14:paraId="63A9CF5E" w14:textId="77777777" w:rsidR="006523E0" w:rsidRPr="00EC5968" w:rsidRDefault="006523E0" w:rsidP="00147F6B">
            <w:pPr>
              <w:jc w:val="both"/>
              <w:rPr>
                <w:rFonts w:cs="Times New Roman"/>
                <w:szCs w:val="24"/>
              </w:rPr>
            </w:pPr>
            <w:r w:rsidRPr="00EC5968">
              <w:rPr>
                <w:rFonts w:cs="Times New Roman"/>
                <w:szCs w:val="24"/>
              </w:rPr>
              <w:t>Runtime</w:t>
            </w:r>
          </w:p>
        </w:tc>
        <w:tc>
          <w:tcPr>
            <w:tcW w:w="6655" w:type="dxa"/>
          </w:tcPr>
          <w:p w14:paraId="048541DD"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A software system that enables software to run in a given format.  It is usually installed as part of the operating system or packaged with the application.</w:t>
            </w:r>
            <w:r>
              <w:rPr>
                <w:rFonts w:cs="Times New Roman"/>
                <w:szCs w:val="24"/>
              </w:rPr>
              <w:t xml:space="preserve">  Examples include C++ </w:t>
            </w:r>
            <w:r>
              <w:rPr>
                <w:rFonts w:cs="Times New Roman"/>
                <w:szCs w:val="24"/>
              </w:rPr>
              <w:lastRenderedPageBreak/>
              <w:t>Runtime.</w:t>
            </w:r>
          </w:p>
        </w:tc>
      </w:tr>
    </w:tbl>
    <w:p w14:paraId="32473979" w14:textId="40EAC55C" w:rsidR="006523E0" w:rsidRPr="00407AF7" w:rsidRDefault="006523E0" w:rsidP="006523E0">
      <w:pPr>
        <w:pStyle w:val="Caption"/>
        <w:rPr>
          <w:rFonts w:cs="Times New Roman"/>
          <w:szCs w:val="24"/>
        </w:rPr>
      </w:pPr>
      <w:bookmarkStart w:id="59" w:name="_Ref386309527"/>
      <w:bookmarkStart w:id="60" w:name="_Toc386513935"/>
      <w:r>
        <w:lastRenderedPageBreak/>
        <w:t xml:space="preserve">Table </w:t>
      </w:r>
      <w:r>
        <w:fldChar w:fldCharType="begin"/>
      </w:r>
      <w:r>
        <w:instrText xml:space="preserve"> SEQ Table \* ARABIC </w:instrText>
      </w:r>
      <w:r>
        <w:fldChar w:fldCharType="separate"/>
      </w:r>
      <w:r w:rsidR="0083244A">
        <w:rPr>
          <w:noProof/>
        </w:rPr>
        <w:t>4</w:t>
      </w:r>
      <w:r>
        <w:fldChar w:fldCharType="end"/>
      </w:r>
      <w:r>
        <w:t xml:space="preserve"> System Definitions</w:t>
      </w:r>
      <w:bookmarkEnd w:id="59"/>
      <w:bookmarkEnd w:id="60"/>
    </w:p>
    <w:p w14:paraId="7174A614" w14:textId="3915F68D" w:rsidR="006523E0" w:rsidRPr="00407AF7" w:rsidRDefault="006523E0" w:rsidP="006523E0">
      <w:pPr>
        <w:pStyle w:val="Heading3"/>
        <w:rPr>
          <w:rFonts w:cs="Times New Roman"/>
        </w:rPr>
      </w:pPr>
      <w:bookmarkStart w:id="61" w:name="_Toc386514018"/>
      <w:r>
        <w:rPr>
          <w:rFonts w:cs="Times New Roman"/>
        </w:rPr>
        <w:t>3</w:t>
      </w:r>
      <w:r w:rsidRPr="00407AF7">
        <w:rPr>
          <w:rFonts w:cs="Times New Roman"/>
        </w:rPr>
        <w:t>.1.3</w:t>
      </w:r>
      <w:r w:rsidRPr="00407AF7">
        <w:rPr>
          <w:rFonts w:cs="Times New Roman"/>
        </w:rPr>
        <w:tab/>
        <w:t>Scope</w:t>
      </w:r>
      <w:bookmarkEnd w:id="61"/>
    </w:p>
    <w:p w14:paraId="23144647" w14:textId="77777777" w:rsidR="006523E0" w:rsidRPr="00407AF7" w:rsidRDefault="006523E0" w:rsidP="006523E0">
      <w:pPr>
        <w:jc w:val="both"/>
        <w:rPr>
          <w:rFonts w:cs="Times New Roman"/>
          <w:szCs w:val="24"/>
        </w:rPr>
      </w:pPr>
      <w:r w:rsidRPr="00407AF7">
        <w:rPr>
          <w:rFonts w:cs="Times New Roman"/>
          <w:szCs w:val="24"/>
        </w:rPr>
        <w:t>This document will examine the requirements of the project, identifying key points identified through elicitation.  An examination of the system is provided along with any constraints or issues.  The purpose of this document is not to design to product but to confirm to a clearly defined specification to what is required of the product and is a basis for the future design.</w:t>
      </w:r>
    </w:p>
    <w:p w14:paraId="5BD8D2C1" w14:textId="1AA05EFC" w:rsidR="006523E0" w:rsidRPr="00407AF7" w:rsidRDefault="006523E0" w:rsidP="006523E0">
      <w:pPr>
        <w:pStyle w:val="Heading3"/>
        <w:rPr>
          <w:rFonts w:cs="Times New Roman"/>
        </w:rPr>
      </w:pPr>
      <w:bookmarkStart w:id="62" w:name="_Toc386514019"/>
      <w:r>
        <w:rPr>
          <w:rFonts w:cs="Times New Roman"/>
        </w:rPr>
        <w:t>3</w:t>
      </w:r>
      <w:r w:rsidRPr="00407AF7">
        <w:rPr>
          <w:rFonts w:cs="Times New Roman"/>
        </w:rPr>
        <w:t>.1.4</w:t>
      </w:r>
      <w:r w:rsidRPr="00407AF7">
        <w:rPr>
          <w:rFonts w:cs="Times New Roman"/>
        </w:rPr>
        <w:tab/>
        <w:t>Overview</w:t>
      </w:r>
      <w:bookmarkEnd w:id="62"/>
    </w:p>
    <w:p w14:paraId="281A2276" w14:textId="162A2DF9" w:rsidR="006523E0" w:rsidRPr="00407AF7" w:rsidRDefault="006523E0" w:rsidP="006523E0">
      <w:pPr>
        <w:jc w:val="both"/>
        <w:rPr>
          <w:rFonts w:cs="Times New Roman"/>
          <w:szCs w:val="24"/>
        </w:rPr>
      </w:pPr>
      <w:r w:rsidRPr="00407AF7">
        <w:rPr>
          <w:rFonts w:cs="Times New Roman"/>
          <w:szCs w:val="24"/>
        </w:rPr>
        <w:t>This specification will firstly be targeted to all audi</w:t>
      </w:r>
      <w:r w:rsidR="003B161B">
        <w:rPr>
          <w:rFonts w:cs="Times New Roman"/>
          <w:szCs w:val="24"/>
        </w:rPr>
        <w:t>ences (Section 3</w:t>
      </w:r>
      <w:r w:rsidRPr="00407AF7">
        <w:rPr>
          <w:rFonts w:cs="Times New Roman"/>
          <w:szCs w:val="24"/>
        </w:rPr>
        <w:t>.2), to identify key requirements for the software system and th</w:t>
      </w:r>
      <w:r w:rsidR="003B161B">
        <w:rPr>
          <w:rFonts w:cs="Times New Roman"/>
          <w:szCs w:val="24"/>
        </w:rPr>
        <w:t>e basis for the next section (3.3).  Section 3</w:t>
      </w:r>
      <w:r w:rsidRPr="00407AF7">
        <w:rPr>
          <w:rFonts w:cs="Times New Roman"/>
          <w:szCs w:val="24"/>
        </w:rPr>
        <w:t>.3 is primarily target towards software designers and developers of the software system.  This section will be far more in depth to aid in generation of the design, implementation and testing phases.</w:t>
      </w:r>
    </w:p>
    <w:p w14:paraId="0DA8D55F" w14:textId="1568A245" w:rsidR="006523E0" w:rsidRPr="00407AF7" w:rsidRDefault="006523E0" w:rsidP="006523E0">
      <w:pPr>
        <w:pStyle w:val="Heading2"/>
        <w:rPr>
          <w:rFonts w:cs="Times New Roman"/>
        </w:rPr>
      </w:pPr>
      <w:bookmarkStart w:id="63" w:name="_Toc386514020"/>
      <w:r>
        <w:rPr>
          <w:rFonts w:cs="Times New Roman"/>
        </w:rPr>
        <w:t>3</w:t>
      </w:r>
      <w:r w:rsidRPr="00407AF7">
        <w:rPr>
          <w:rFonts w:cs="Times New Roman"/>
        </w:rPr>
        <w:t>.2</w:t>
      </w:r>
      <w:r w:rsidRPr="00407AF7">
        <w:rPr>
          <w:rFonts w:cs="Times New Roman"/>
        </w:rPr>
        <w:tab/>
        <w:t>Overall Description</w:t>
      </w:r>
      <w:bookmarkEnd w:id="63"/>
    </w:p>
    <w:p w14:paraId="210E6273" w14:textId="77777777" w:rsidR="006523E0" w:rsidRPr="00407AF7" w:rsidRDefault="006523E0" w:rsidP="006523E0">
      <w:pPr>
        <w:jc w:val="both"/>
        <w:rPr>
          <w:rFonts w:cs="Times New Roman"/>
          <w:szCs w:val="24"/>
        </w:rPr>
      </w:pPr>
      <w:r w:rsidRPr="00407AF7">
        <w:rPr>
          <w:rFonts w:cs="Times New Roman"/>
          <w:szCs w:val="24"/>
        </w:rPr>
        <w:t>This section is intended for all audiences and will detail the software product to be designed.</w:t>
      </w:r>
    </w:p>
    <w:p w14:paraId="3FE38D73" w14:textId="6A25F7CC" w:rsidR="006523E0" w:rsidRPr="00407AF7" w:rsidRDefault="006523E0" w:rsidP="006523E0">
      <w:pPr>
        <w:pStyle w:val="Heading3"/>
        <w:rPr>
          <w:rFonts w:cs="Times New Roman"/>
        </w:rPr>
      </w:pPr>
      <w:bookmarkStart w:id="64" w:name="_Toc386514021"/>
      <w:r>
        <w:rPr>
          <w:rFonts w:cs="Times New Roman"/>
        </w:rPr>
        <w:t>3</w:t>
      </w:r>
      <w:r w:rsidRPr="00407AF7">
        <w:rPr>
          <w:rFonts w:cs="Times New Roman"/>
        </w:rPr>
        <w:t>.2.1</w:t>
      </w:r>
      <w:r w:rsidRPr="00407AF7">
        <w:rPr>
          <w:rFonts w:cs="Times New Roman"/>
        </w:rPr>
        <w:tab/>
        <w:t>Product Perspective</w:t>
      </w:r>
      <w:bookmarkEnd w:id="64"/>
    </w:p>
    <w:p w14:paraId="17B64D0C" w14:textId="77777777" w:rsidR="006523E0" w:rsidRPr="00407AF7" w:rsidRDefault="006523E0" w:rsidP="006523E0">
      <w:pPr>
        <w:jc w:val="both"/>
        <w:rPr>
          <w:rFonts w:cs="Times New Roman"/>
          <w:szCs w:val="24"/>
        </w:rPr>
      </w:pPr>
      <w:r w:rsidRPr="00407AF7">
        <w:rPr>
          <w:rFonts w:cs="Times New Roman"/>
          <w:szCs w:val="24"/>
        </w:rPr>
        <w:t>A need was identified that a text based steganographic system, codenamed “stegaid” should be investigated and developed for two purposes:</w:t>
      </w:r>
    </w:p>
    <w:p w14:paraId="47B677C9" w14:textId="77777777" w:rsidR="006523E0" w:rsidRPr="00407AF7" w:rsidRDefault="006523E0" w:rsidP="006523E0">
      <w:pPr>
        <w:pStyle w:val="ListParagraph"/>
        <w:numPr>
          <w:ilvl w:val="0"/>
          <w:numId w:val="6"/>
        </w:numPr>
        <w:jc w:val="both"/>
        <w:rPr>
          <w:rFonts w:cs="Times New Roman"/>
          <w:szCs w:val="24"/>
        </w:rPr>
      </w:pPr>
      <w:r w:rsidRPr="00407AF7">
        <w:rPr>
          <w:rFonts w:cs="Times New Roman"/>
          <w:szCs w:val="24"/>
        </w:rPr>
        <w:t>An education tool to show methods that can be applied to texts in order to hide messages.</w:t>
      </w:r>
    </w:p>
    <w:p w14:paraId="3E1E3D3A" w14:textId="77777777" w:rsidR="006523E0" w:rsidRPr="00407AF7" w:rsidRDefault="006523E0" w:rsidP="006523E0">
      <w:pPr>
        <w:pStyle w:val="ListParagraph"/>
        <w:numPr>
          <w:ilvl w:val="0"/>
          <w:numId w:val="6"/>
        </w:numPr>
        <w:jc w:val="both"/>
        <w:rPr>
          <w:rFonts w:cs="Times New Roman"/>
          <w:szCs w:val="24"/>
        </w:rPr>
      </w:pPr>
      <w:r w:rsidRPr="00407AF7">
        <w:rPr>
          <w:rFonts w:cs="Times New Roman"/>
          <w:szCs w:val="24"/>
        </w:rPr>
        <w:t>A general purpose tool, that can hide messages and recover messages across the internet using identified methods and as such a communication channel across the internet is insecure.  The presence of encryption will alert others to the fact that information that may be sensitive.  Obscurity through text based steganography may not.  A mail transfer agent could act as a medium in which information can be transferred to others or an intermediate web server backed by a database.</w:t>
      </w:r>
    </w:p>
    <w:p w14:paraId="291FA06E" w14:textId="77777777" w:rsidR="006523E0" w:rsidRPr="00407AF7" w:rsidRDefault="006523E0" w:rsidP="006523E0">
      <w:pPr>
        <w:jc w:val="both"/>
        <w:rPr>
          <w:rFonts w:cs="Times New Roman"/>
          <w:szCs w:val="24"/>
        </w:rPr>
      </w:pPr>
      <w:r w:rsidRPr="00407AF7">
        <w:rPr>
          <w:rFonts w:cs="Times New Roman"/>
          <w:szCs w:val="24"/>
        </w:rPr>
        <w:t xml:space="preserve">The software system will be system independent and not play part of another system (as a subsystem).  The system will act as a client for a database storage system and </w:t>
      </w:r>
      <w:r w:rsidRPr="00407AF7">
        <w:rPr>
          <w:rFonts w:cs="Times New Roman"/>
          <w:szCs w:val="24"/>
        </w:rPr>
        <w:lastRenderedPageBreak/>
        <w:t>mail server system to facilitate storage and communications to other clients.  The system is entirely new and will not be a replacement for an existing system.</w:t>
      </w:r>
    </w:p>
    <w:p w14:paraId="3D5A64F1" w14:textId="77777777" w:rsidR="006523E0" w:rsidRPr="00407AF7" w:rsidRDefault="006523E0" w:rsidP="008A4558">
      <w:pPr>
        <w:jc w:val="center"/>
        <w:rPr>
          <w:rFonts w:cs="Times New Roman"/>
          <w:szCs w:val="24"/>
        </w:rPr>
      </w:pPr>
      <w:r w:rsidRPr="005A0538">
        <w:rPr>
          <w:rFonts w:cs="Times New Roman"/>
          <w:noProof/>
          <w:szCs w:val="24"/>
          <w:lang w:eastAsia="en-GB"/>
        </w:rPr>
        <w:drawing>
          <wp:inline distT="0" distB="0" distL="0" distR="0" wp14:anchorId="4349C75D" wp14:editId="5F6B9B03">
            <wp:extent cx="4381500" cy="199809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ckDia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00599" cy="2006806"/>
                    </a:xfrm>
                    <a:prstGeom prst="rect">
                      <a:avLst/>
                    </a:prstGeom>
                  </pic:spPr>
                </pic:pic>
              </a:graphicData>
            </a:graphic>
          </wp:inline>
        </w:drawing>
      </w:r>
    </w:p>
    <w:p w14:paraId="4FDF483E" w14:textId="35D2872D" w:rsidR="006523E0" w:rsidRPr="00407AF7" w:rsidRDefault="006523E0" w:rsidP="006523E0">
      <w:pPr>
        <w:pStyle w:val="Caption"/>
        <w:spacing w:line="360" w:lineRule="auto"/>
        <w:rPr>
          <w:rFonts w:cs="Times New Roman"/>
          <w:szCs w:val="20"/>
        </w:rPr>
      </w:pPr>
      <w:bookmarkStart w:id="65" w:name="_Ref385903101"/>
      <w:bookmarkStart w:id="66" w:name="_Toc386513872"/>
      <w:r w:rsidRPr="00407AF7">
        <w:rPr>
          <w:rFonts w:cs="Times New Roman"/>
          <w:szCs w:val="20"/>
        </w:rPr>
        <w:t xml:space="preserve">Figure </w:t>
      </w:r>
      <w:r w:rsidRPr="00407AF7">
        <w:rPr>
          <w:rFonts w:cs="Times New Roman"/>
          <w:szCs w:val="20"/>
        </w:rPr>
        <w:fldChar w:fldCharType="begin"/>
      </w:r>
      <w:r w:rsidRPr="00407AF7">
        <w:rPr>
          <w:rFonts w:cs="Times New Roman"/>
          <w:szCs w:val="20"/>
        </w:rPr>
        <w:instrText xml:space="preserve"> SEQ Figure \* ARABIC </w:instrText>
      </w:r>
      <w:r w:rsidRPr="00407AF7">
        <w:rPr>
          <w:rFonts w:cs="Times New Roman"/>
          <w:szCs w:val="20"/>
        </w:rPr>
        <w:fldChar w:fldCharType="separate"/>
      </w:r>
      <w:r w:rsidR="0083244A">
        <w:rPr>
          <w:rFonts w:cs="Times New Roman"/>
          <w:noProof/>
          <w:szCs w:val="20"/>
        </w:rPr>
        <w:t>2</w:t>
      </w:r>
      <w:r w:rsidRPr="00407AF7">
        <w:rPr>
          <w:rFonts w:cs="Times New Roman"/>
          <w:szCs w:val="20"/>
        </w:rPr>
        <w:fldChar w:fldCharType="end"/>
      </w:r>
      <w:r w:rsidRPr="00407AF7">
        <w:rPr>
          <w:rFonts w:cs="Times New Roman"/>
          <w:szCs w:val="20"/>
        </w:rPr>
        <w:t>: System Diagram</w:t>
      </w:r>
      <w:bookmarkEnd w:id="65"/>
      <w:bookmarkEnd w:id="66"/>
    </w:p>
    <w:p w14:paraId="43E3526F" w14:textId="306509CD" w:rsidR="006523E0" w:rsidRPr="00407AF7" w:rsidRDefault="006523E0" w:rsidP="006523E0">
      <w:pPr>
        <w:jc w:val="both"/>
        <w:rPr>
          <w:rFonts w:cs="Times New Roman"/>
          <w:szCs w:val="24"/>
        </w:rPr>
      </w:pPr>
      <w:r w:rsidRPr="00407AF7">
        <w:rPr>
          <w:rFonts w:cs="Times New Roman"/>
          <w:szCs w:val="24"/>
        </w:rPr>
        <w:t xml:space="preserve">The diagram detailed in </w:t>
      </w:r>
      <w:r w:rsidR="007B5CB3">
        <w:fldChar w:fldCharType="begin"/>
      </w:r>
      <w:r w:rsidR="007B5CB3">
        <w:rPr>
          <w:rFonts w:cs="Times New Roman"/>
          <w:szCs w:val="24"/>
        </w:rPr>
        <w:instrText xml:space="preserve"> REF _Ref385903101 \h </w:instrText>
      </w:r>
      <w:r w:rsidR="007B5CB3">
        <w:fldChar w:fldCharType="separate"/>
      </w:r>
      <w:r w:rsidR="0083244A" w:rsidRPr="00407AF7">
        <w:rPr>
          <w:rFonts w:cs="Times New Roman"/>
          <w:szCs w:val="20"/>
        </w:rPr>
        <w:t xml:space="preserve">Figure </w:t>
      </w:r>
      <w:r w:rsidR="0083244A">
        <w:rPr>
          <w:rFonts w:cs="Times New Roman"/>
          <w:noProof/>
          <w:szCs w:val="20"/>
        </w:rPr>
        <w:t>2</w:t>
      </w:r>
      <w:r w:rsidR="0083244A" w:rsidRPr="00407AF7">
        <w:rPr>
          <w:rFonts w:cs="Times New Roman"/>
          <w:szCs w:val="20"/>
        </w:rPr>
        <w:t>: System Diagram</w:t>
      </w:r>
      <w:r w:rsidR="007B5CB3">
        <w:fldChar w:fldCharType="end"/>
      </w:r>
      <w:r w:rsidR="007B5CB3">
        <w:t xml:space="preserve"> </w:t>
      </w:r>
      <w:r w:rsidRPr="00407AF7">
        <w:rPr>
          <w:rFonts w:cs="Times New Roman"/>
          <w:szCs w:val="24"/>
        </w:rPr>
        <w:t xml:space="preserve">shows an overview of the system with two actors, and two external interfaces.  The two actors are the sender and the recipient of the message and the other significant actors are the mail server to facilitate the sending and receipt of messages.  The final external actor is the database storage system to be used, whether embedded or external service with preference to both. </w:t>
      </w:r>
      <w:r w:rsidR="002303C5">
        <w:rPr>
          <w:rFonts w:cs="Times New Roman"/>
          <w:szCs w:val="24"/>
        </w:rPr>
        <w:fldChar w:fldCharType="begin"/>
      </w:r>
      <w:r w:rsidR="002303C5">
        <w:rPr>
          <w:rFonts w:cs="Times New Roman"/>
          <w:szCs w:val="24"/>
        </w:rPr>
        <w:instrText xml:space="preserve"> REF _Ref386309600 \h </w:instrText>
      </w:r>
      <w:r w:rsidR="002303C5">
        <w:rPr>
          <w:rFonts w:cs="Times New Roman"/>
          <w:szCs w:val="24"/>
        </w:rPr>
      </w:r>
      <w:r w:rsidR="002303C5">
        <w:rPr>
          <w:rFonts w:cs="Times New Roman"/>
          <w:szCs w:val="24"/>
        </w:rPr>
        <w:fldChar w:fldCharType="separate"/>
      </w:r>
      <w:r w:rsidR="0083244A" w:rsidRPr="00407AF7">
        <w:rPr>
          <w:rFonts w:cs="Times New Roman"/>
        </w:rPr>
        <w:t xml:space="preserve">Figure </w:t>
      </w:r>
      <w:r w:rsidR="0083244A">
        <w:rPr>
          <w:rFonts w:cs="Times New Roman"/>
          <w:noProof/>
        </w:rPr>
        <w:t>3</w:t>
      </w:r>
      <w:r w:rsidR="0083244A" w:rsidRPr="00407AF7">
        <w:rPr>
          <w:rFonts w:cs="Times New Roman"/>
        </w:rPr>
        <w:t>: Send message use case</w:t>
      </w:r>
      <w:r w:rsidR="002303C5">
        <w:rPr>
          <w:rFonts w:cs="Times New Roman"/>
          <w:szCs w:val="24"/>
        </w:rPr>
        <w:fldChar w:fldCharType="end"/>
      </w:r>
      <w:r w:rsidR="002303C5">
        <w:rPr>
          <w:rFonts w:cs="Times New Roman"/>
          <w:szCs w:val="24"/>
        </w:rPr>
        <w:t xml:space="preserve"> through to </w:t>
      </w:r>
      <w:r w:rsidR="002303C5">
        <w:rPr>
          <w:rFonts w:cs="Times New Roman"/>
          <w:szCs w:val="24"/>
        </w:rPr>
        <w:fldChar w:fldCharType="begin"/>
      </w:r>
      <w:r w:rsidR="002303C5">
        <w:rPr>
          <w:rFonts w:cs="Times New Roman"/>
          <w:szCs w:val="24"/>
        </w:rPr>
        <w:instrText xml:space="preserve"> REF _Ref386309615 \h </w:instrText>
      </w:r>
      <w:r w:rsidR="002303C5">
        <w:rPr>
          <w:rFonts w:cs="Times New Roman"/>
          <w:szCs w:val="24"/>
        </w:rPr>
      </w:r>
      <w:r w:rsidR="002303C5">
        <w:rPr>
          <w:rFonts w:cs="Times New Roman"/>
          <w:szCs w:val="24"/>
        </w:rPr>
        <w:fldChar w:fldCharType="separate"/>
      </w:r>
      <w:r w:rsidR="0083244A" w:rsidRPr="00407AF7">
        <w:rPr>
          <w:rFonts w:cs="Times New Roman"/>
        </w:rPr>
        <w:t xml:space="preserve">Figure </w:t>
      </w:r>
      <w:r w:rsidR="0083244A">
        <w:rPr>
          <w:rFonts w:cs="Times New Roman"/>
          <w:noProof/>
        </w:rPr>
        <w:t>6</w:t>
      </w:r>
      <w:r w:rsidR="0083244A" w:rsidRPr="00407AF7">
        <w:rPr>
          <w:rFonts w:cs="Times New Roman"/>
        </w:rPr>
        <w:t>: Decode text</w:t>
      </w:r>
      <w:r w:rsidR="002303C5">
        <w:rPr>
          <w:rFonts w:cs="Times New Roman"/>
          <w:szCs w:val="24"/>
        </w:rPr>
        <w:fldChar w:fldCharType="end"/>
      </w:r>
      <w:r w:rsidR="002303C5">
        <w:rPr>
          <w:rFonts w:cs="Times New Roman"/>
          <w:szCs w:val="24"/>
        </w:rPr>
        <w:t xml:space="preserve"> define t</w:t>
      </w:r>
      <w:r w:rsidRPr="00407AF7">
        <w:rPr>
          <w:rFonts w:cs="Times New Roman"/>
          <w:szCs w:val="24"/>
        </w:rPr>
        <w:t>he</w:t>
      </w:r>
      <w:r w:rsidR="002303C5">
        <w:rPr>
          <w:rFonts w:cs="Times New Roman"/>
          <w:szCs w:val="24"/>
        </w:rPr>
        <w:t xml:space="preserve"> use cases for the target </w:t>
      </w:r>
      <w:r w:rsidRPr="00407AF7">
        <w:rPr>
          <w:rFonts w:cs="Times New Roman"/>
          <w:szCs w:val="24"/>
        </w:rPr>
        <w:t>application.</w:t>
      </w:r>
    </w:p>
    <w:p w14:paraId="02DE32FC" w14:textId="77777777" w:rsidR="006523E0" w:rsidRPr="00407AF7" w:rsidRDefault="006523E0" w:rsidP="006523E0">
      <w:pPr>
        <w:rPr>
          <w:rFonts w:cs="Times New Roman"/>
          <w:szCs w:val="24"/>
        </w:rPr>
      </w:pPr>
      <w:r w:rsidRPr="00407AF7">
        <w:rPr>
          <w:rFonts w:cs="Times New Roman"/>
          <w:szCs w:val="24"/>
        </w:rPr>
        <w:br w:type="page"/>
      </w:r>
    </w:p>
    <w:p w14:paraId="2156AC0A" w14:textId="77777777" w:rsidR="006523E0" w:rsidRPr="00407AF7" w:rsidRDefault="006523E0" w:rsidP="006523E0">
      <w:pPr>
        <w:pStyle w:val="ListParagraph"/>
        <w:numPr>
          <w:ilvl w:val="0"/>
          <w:numId w:val="10"/>
        </w:numPr>
        <w:jc w:val="both"/>
        <w:rPr>
          <w:rFonts w:cs="Times New Roman"/>
          <w:szCs w:val="24"/>
        </w:rPr>
      </w:pPr>
      <w:r w:rsidRPr="00407AF7">
        <w:rPr>
          <w:rFonts w:cs="Times New Roman"/>
          <w:szCs w:val="24"/>
        </w:rPr>
        <w:lastRenderedPageBreak/>
        <w:t>Send Message</w:t>
      </w:r>
    </w:p>
    <w:p w14:paraId="1512C1D9" w14:textId="77777777" w:rsidR="006523E0" w:rsidRPr="00407AF7" w:rsidRDefault="006523E0" w:rsidP="006523E0">
      <w:pPr>
        <w:jc w:val="center"/>
        <w:rPr>
          <w:rFonts w:cs="Times New Roman"/>
          <w:szCs w:val="24"/>
        </w:rPr>
      </w:pPr>
      <w:r w:rsidRPr="005A0538">
        <w:rPr>
          <w:rFonts w:cs="Times New Roman"/>
          <w:noProof/>
          <w:szCs w:val="24"/>
          <w:lang w:eastAsia="en-GB"/>
        </w:rPr>
        <w:drawing>
          <wp:inline distT="0" distB="0" distL="0" distR="0" wp14:anchorId="333213F0" wp14:editId="2333A200">
            <wp:extent cx="4157331" cy="21371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1SendMessa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5255" cy="2136077"/>
                    </a:xfrm>
                    <a:prstGeom prst="rect">
                      <a:avLst/>
                    </a:prstGeom>
                  </pic:spPr>
                </pic:pic>
              </a:graphicData>
            </a:graphic>
          </wp:inline>
        </w:drawing>
      </w:r>
    </w:p>
    <w:p w14:paraId="0BA34D85" w14:textId="3E188ACD" w:rsidR="006523E0" w:rsidRPr="00407AF7" w:rsidRDefault="006523E0" w:rsidP="006523E0">
      <w:pPr>
        <w:pStyle w:val="Caption"/>
        <w:spacing w:line="360" w:lineRule="auto"/>
        <w:rPr>
          <w:rFonts w:cs="Times New Roman"/>
          <w:sz w:val="24"/>
          <w:szCs w:val="24"/>
        </w:rPr>
      </w:pPr>
      <w:bookmarkStart w:id="67" w:name="_Ref386309600"/>
      <w:bookmarkStart w:id="68" w:name="_Toc386513873"/>
      <w:r w:rsidRPr="00407AF7">
        <w:rPr>
          <w:rFonts w:cs="Times New Roman"/>
        </w:rPr>
        <w:t xml:space="preserve">Figure </w:t>
      </w:r>
      <w:r w:rsidRPr="00407AF7">
        <w:rPr>
          <w:rFonts w:cs="Times New Roman"/>
        </w:rPr>
        <w:fldChar w:fldCharType="begin"/>
      </w:r>
      <w:r w:rsidRPr="00407AF7">
        <w:rPr>
          <w:rFonts w:cs="Times New Roman"/>
        </w:rPr>
        <w:instrText xml:space="preserve"> SEQ Figure \* ARABIC </w:instrText>
      </w:r>
      <w:r w:rsidRPr="00407AF7">
        <w:rPr>
          <w:rFonts w:cs="Times New Roman"/>
        </w:rPr>
        <w:fldChar w:fldCharType="separate"/>
      </w:r>
      <w:r w:rsidR="0083244A">
        <w:rPr>
          <w:rFonts w:cs="Times New Roman"/>
          <w:noProof/>
        </w:rPr>
        <w:t>3</w:t>
      </w:r>
      <w:r w:rsidRPr="00407AF7">
        <w:rPr>
          <w:rFonts w:cs="Times New Roman"/>
        </w:rPr>
        <w:fldChar w:fldCharType="end"/>
      </w:r>
      <w:r w:rsidRPr="00407AF7">
        <w:rPr>
          <w:rFonts w:cs="Times New Roman"/>
        </w:rPr>
        <w:t>: Send message use case</w:t>
      </w:r>
      <w:bookmarkEnd w:id="67"/>
      <w:bookmarkEnd w:id="68"/>
    </w:p>
    <w:p w14:paraId="12E196D3" w14:textId="77777777" w:rsidR="006523E0" w:rsidRPr="00407AF7" w:rsidRDefault="006523E0" w:rsidP="006523E0">
      <w:pPr>
        <w:jc w:val="both"/>
        <w:rPr>
          <w:rFonts w:cs="Times New Roman"/>
          <w:szCs w:val="24"/>
        </w:rPr>
      </w:pPr>
    </w:p>
    <w:tbl>
      <w:tblPr>
        <w:tblStyle w:val="GridTable5Dark-Accent51"/>
        <w:tblW w:w="5000" w:type="pct"/>
        <w:tblLook w:val="04A0" w:firstRow="1" w:lastRow="0" w:firstColumn="1" w:lastColumn="0" w:noHBand="0" w:noVBand="1"/>
      </w:tblPr>
      <w:tblGrid>
        <w:gridCol w:w="1825"/>
        <w:gridCol w:w="6697"/>
      </w:tblGrid>
      <w:tr w:rsidR="006523E0" w:rsidRPr="00407AF7" w14:paraId="60083ED1" w14:textId="77777777" w:rsidTr="00E4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7363D645" w14:textId="77777777" w:rsidR="006523E0" w:rsidRPr="00407AF7" w:rsidRDefault="006523E0" w:rsidP="00147F6B">
            <w:pPr>
              <w:jc w:val="both"/>
              <w:rPr>
                <w:rFonts w:cs="Times New Roman"/>
                <w:szCs w:val="24"/>
              </w:rPr>
            </w:pPr>
            <w:r w:rsidRPr="00407AF7">
              <w:rPr>
                <w:rFonts w:cs="Times New Roman"/>
                <w:szCs w:val="24"/>
              </w:rPr>
              <w:t>Use Case Name</w:t>
            </w:r>
          </w:p>
        </w:tc>
        <w:tc>
          <w:tcPr>
            <w:tcW w:w="3929" w:type="pct"/>
          </w:tcPr>
          <w:p w14:paraId="5820090E" w14:textId="77777777" w:rsidR="006523E0" w:rsidRPr="00407AF7" w:rsidRDefault="006523E0" w:rsidP="00147F6B">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Send Message</w:t>
            </w:r>
          </w:p>
        </w:tc>
      </w:tr>
      <w:tr w:rsidR="006523E0" w:rsidRPr="00407AF7" w14:paraId="05CB4DE3"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375EC4DF" w14:textId="77777777" w:rsidR="006523E0" w:rsidRPr="00407AF7" w:rsidRDefault="006523E0" w:rsidP="00147F6B">
            <w:pPr>
              <w:jc w:val="both"/>
              <w:rPr>
                <w:rFonts w:cs="Times New Roman"/>
                <w:szCs w:val="24"/>
              </w:rPr>
            </w:pPr>
            <w:r w:rsidRPr="00407AF7">
              <w:rPr>
                <w:rFonts w:cs="Times New Roman"/>
                <w:szCs w:val="24"/>
              </w:rPr>
              <w:t>Iteration</w:t>
            </w:r>
          </w:p>
        </w:tc>
        <w:tc>
          <w:tcPr>
            <w:tcW w:w="3929" w:type="pct"/>
          </w:tcPr>
          <w:p w14:paraId="49B37CE6"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Focused</w:t>
            </w:r>
          </w:p>
        </w:tc>
      </w:tr>
      <w:tr w:rsidR="006523E0" w:rsidRPr="00407AF7" w14:paraId="5FA71C99"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6377B822" w14:textId="77777777" w:rsidR="006523E0" w:rsidRPr="00407AF7" w:rsidRDefault="006523E0" w:rsidP="00147F6B">
            <w:pPr>
              <w:jc w:val="both"/>
              <w:rPr>
                <w:rFonts w:cs="Times New Roman"/>
                <w:szCs w:val="24"/>
              </w:rPr>
            </w:pPr>
            <w:r w:rsidRPr="00407AF7">
              <w:rPr>
                <w:rFonts w:cs="Times New Roman"/>
                <w:szCs w:val="24"/>
              </w:rPr>
              <w:t>Summary</w:t>
            </w:r>
          </w:p>
        </w:tc>
        <w:tc>
          <w:tcPr>
            <w:tcW w:w="3929" w:type="pct"/>
          </w:tcPr>
          <w:p w14:paraId="02DFD2D0"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User chooses to send a hidden message to another person via the public internet.</w:t>
            </w:r>
          </w:p>
        </w:tc>
      </w:tr>
      <w:tr w:rsidR="006523E0" w:rsidRPr="00407AF7" w14:paraId="1E41170C"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29010BC7" w14:textId="77777777" w:rsidR="006523E0" w:rsidRPr="00407AF7" w:rsidRDefault="006523E0" w:rsidP="00147F6B">
            <w:pPr>
              <w:jc w:val="both"/>
              <w:rPr>
                <w:rFonts w:cs="Times New Roman"/>
                <w:szCs w:val="24"/>
              </w:rPr>
            </w:pPr>
            <w:r w:rsidRPr="00407AF7">
              <w:rPr>
                <w:rFonts w:cs="Times New Roman"/>
                <w:szCs w:val="24"/>
              </w:rPr>
              <w:t>Basic Course of Events</w:t>
            </w:r>
          </w:p>
        </w:tc>
        <w:tc>
          <w:tcPr>
            <w:tcW w:w="3929" w:type="pct"/>
          </w:tcPr>
          <w:p w14:paraId="282D94E1" w14:textId="77777777" w:rsidR="006523E0" w:rsidRPr="00407AF7" w:rsidRDefault="006523E0" w:rsidP="00147F6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Message is entered with recipient details</w:t>
            </w:r>
          </w:p>
          <w:p w14:paraId="77B54F6E" w14:textId="77777777" w:rsidR="006523E0" w:rsidRPr="00407AF7" w:rsidRDefault="006523E0" w:rsidP="00147F6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User selects encoding or full hybrid, (the method in which to hide the information)</w:t>
            </w:r>
          </w:p>
          <w:p w14:paraId="01B52B0C" w14:textId="77777777" w:rsidR="006523E0" w:rsidRPr="00407AF7" w:rsidRDefault="006523E0" w:rsidP="00147F6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The application forwards the message to the selected mail server for processing</w:t>
            </w:r>
          </w:p>
        </w:tc>
      </w:tr>
      <w:tr w:rsidR="006523E0" w:rsidRPr="00407AF7" w14:paraId="6C5DE8FD"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421DD6DE" w14:textId="77777777" w:rsidR="006523E0" w:rsidRPr="00407AF7" w:rsidRDefault="006523E0" w:rsidP="00147F6B">
            <w:pPr>
              <w:jc w:val="both"/>
              <w:rPr>
                <w:rFonts w:cs="Times New Roman"/>
                <w:szCs w:val="24"/>
              </w:rPr>
            </w:pPr>
            <w:r w:rsidRPr="00407AF7">
              <w:rPr>
                <w:rFonts w:cs="Times New Roman"/>
                <w:szCs w:val="24"/>
              </w:rPr>
              <w:t>Alternate Flows</w:t>
            </w:r>
          </w:p>
        </w:tc>
        <w:tc>
          <w:tcPr>
            <w:tcW w:w="3929" w:type="pct"/>
          </w:tcPr>
          <w:p w14:paraId="0DC8D346"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37AE6FDB"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69C01377" w14:textId="77777777" w:rsidR="006523E0" w:rsidRPr="00407AF7" w:rsidRDefault="006523E0" w:rsidP="00147F6B">
            <w:pPr>
              <w:jc w:val="both"/>
              <w:rPr>
                <w:rFonts w:cs="Times New Roman"/>
                <w:szCs w:val="24"/>
              </w:rPr>
            </w:pPr>
            <w:r w:rsidRPr="00407AF7">
              <w:rPr>
                <w:rFonts w:cs="Times New Roman"/>
                <w:szCs w:val="24"/>
              </w:rPr>
              <w:t>Exception Paths</w:t>
            </w:r>
          </w:p>
        </w:tc>
        <w:tc>
          <w:tcPr>
            <w:tcW w:w="3929" w:type="pct"/>
          </w:tcPr>
          <w:p w14:paraId="08B7A941" w14:textId="77777777" w:rsidR="006523E0" w:rsidRPr="00407AF7" w:rsidRDefault="006523E0" w:rsidP="00147F6B">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Text is too large for mailbox to handle - (alert user)</w:t>
            </w:r>
          </w:p>
          <w:p w14:paraId="08E4E11B" w14:textId="77777777" w:rsidR="006523E0" w:rsidRPr="00407AF7" w:rsidRDefault="006523E0" w:rsidP="00147F6B">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Mail Server not available (offline) – (alert user)</w:t>
            </w:r>
          </w:p>
          <w:p w14:paraId="4F9C8F04" w14:textId="77777777" w:rsidR="006523E0" w:rsidRPr="00407AF7" w:rsidRDefault="006523E0" w:rsidP="00147F6B">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Network Connectivity not available (offline) – (test network connectivity before message input, alert user)</w:t>
            </w:r>
          </w:p>
          <w:p w14:paraId="44276DDC" w14:textId="77777777" w:rsidR="006523E0" w:rsidRPr="00407AF7" w:rsidRDefault="006523E0" w:rsidP="00147F6B">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Email Address Non Existent</w:t>
            </w:r>
          </w:p>
        </w:tc>
      </w:tr>
      <w:tr w:rsidR="006523E0" w:rsidRPr="00407AF7" w14:paraId="32FBF733"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3A0603B8" w14:textId="77777777" w:rsidR="006523E0" w:rsidRPr="00407AF7" w:rsidRDefault="006523E0" w:rsidP="00147F6B">
            <w:pPr>
              <w:jc w:val="both"/>
              <w:rPr>
                <w:rFonts w:cs="Times New Roman"/>
                <w:szCs w:val="24"/>
              </w:rPr>
            </w:pPr>
            <w:r w:rsidRPr="00407AF7">
              <w:rPr>
                <w:rFonts w:cs="Times New Roman"/>
                <w:szCs w:val="24"/>
              </w:rPr>
              <w:t>Extension Points</w:t>
            </w:r>
          </w:p>
        </w:tc>
        <w:tc>
          <w:tcPr>
            <w:tcW w:w="3929" w:type="pct"/>
          </w:tcPr>
          <w:p w14:paraId="13C9778C"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5F6BEFCA"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074721FE" w14:textId="77777777" w:rsidR="006523E0" w:rsidRPr="00407AF7" w:rsidRDefault="006523E0" w:rsidP="00147F6B">
            <w:pPr>
              <w:jc w:val="both"/>
              <w:rPr>
                <w:rFonts w:cs="Times New Roman"/>
                <w:szCs w:val="24"/>
              </w:rPr>
            </w:pPr>
            <w:r w:rsidRPr="00407AF7">
              <w:rPr>
                <w:rFonts w:cs="Times New Roman"/>
                <w:szCs w:val="24"/>
              </w:rPr>
              <w:t>Triggers</w:t>
            </w:r>
          </w:p>
        </w:tc>
        <w:tc>
          <w:tcPr>
            <w:tcW w:w="3929" w:type="pct"/>
          </w:tcPr>
          <w:p w14:paraId="4EEFC52B"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User selects option to send message</w:t>
            </w:r>
          </w:p>
        </w:tc>
      </w:tr>
      <w:tr w:rsidR="006523E0" w:rsidRPr="00407AF7" w14:paraId="07AF8E39"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4ADB0B2C" w14:textId="77777777" w:rsidR="006523E0" w:rsidRPr="00407AF7" w:rsidRDefault="006523E0" w:rsidP="00147F6B">
            <w:pPr>
              <w:jc w:val="both"/>
              <w:rPr>
                <w:rFonts w:cs="Times New Roman"/>
                <w:szCs w:val="24"/>
              </w:rPr>
            </w:pPr>
            <w:r w:rsidRPr="00407AF7">
              <w:rPr>
                <w:rFonts w:cs="Times New Roman"/>
                <w:szCs w:val="24"/>
              </w:rPr>
              <w:t>Assumptions</w:t>
            </w:r>
          </w:p>
        </w:tc>
        <w:tc>
          <w:tcPr>
            <w:tcW w:w="3929" w:type="pct"/>
          </w:tcPr>
          <w:p w14:paraId="50487B50"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3D9DF33F"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74EFD23B" w14:textId="77777777" w:rsidR="006523E0" w:rsidRPr="00407AF7" w:rsidRDefault="006523E0" w:rsidP="00147F6B">
            <w:pPr>
              <w:jc w:val="both"/>
              <w:rPr>
                <w:rFonts w:cs="Times New Roman"/>
                <w:szCs w:val="24"/>
              </w:rPr>
            </w:pPr>
            <w:r w:rsidRPr="00407AF7">
              <w:rPr>
                <w:rFonts w:cs="Times New Roman"/>
                <w:szCs w:val="24"/>
              </w:rPr>
              <w:lastRenderedPageBreak/>
              <w:t>Pre-conditions</w:t>
            </w:r>
          </w:p>
        </w:tc>
        <w:tc>
          <w:tcPr>
            <w:tcW w:w="3929" w:type="pct"/>
          </w:tcPr>
          <w:p w14:paraId="2F61241C" w14:textId="77777777" w:rsidR="006523E0" w:rsidRPr="00407AF7" w:rsidRDefault="006523E0" w:rsidP="00147F6B">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Internet Connected</w:t>
            </w:r>
          </w:p>
          <w:p w14:paraId="3CB3179F" w14:textId="4DA038EE" w:rsidR="006523E0" w:rsidRPr="00407AF7" w:rsidRDefault="006523E0" w:rsidP="00147F6B">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One </w:t>
            </w:r>
            <w:r w:rsidR="00260997" w:rsidRPr="00407AF7">
              <w:rPr>
                <w:rFonts w:cs="Times New Roman"/>
                <w:szCs w:val="24"/>
              </w:rPr>
              <w:t>steg</w:t>
            </w:r>
            <w:r w:rsidR="00260997">
              <w:rPr>
                <w:rFonts w:cs="Times New Roman"/>
                <w:szCs w:val="24"/>
              </w:rPr>
              <w:t>anographic</w:t>
            </w:r>
            <w:r w:rsidRPr="00407AF7">
              <w:rPr>
                <w:rFonts w:cs="Times New Roman"/>
                <w:szCs w:val="24"/>
              </w:rPr>
              <w:t xml:space="preserve"> method available</w:t>
            </w:r>
          </w:p>
        </w:tc>
      </w:tr>
      <w:tr w:rsidR="006523E0" w:rsidRPr="00407AF7" w14:paraId="72FF8642"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6F899279" w14:textId="77777777" w:rsidR="006523E0" w:rsidRPr="00407AF7" w:rsidRDefault="006523E0" w:rsidP="00147F6B">
            <w:pPr>
              <w:jc w:val="both"/>
              <w:rPr>
                <w:rFonts w:cs="Times New Roman"/>
                <w:szCs w:val="24"/>
              </w:rPr>
            </w:pPr>
            <w:r w:rsidRPr="00407AF7">
              <w:rPr>
                <w:rFonts w:cs="Times New Roman"/>
                <w:szCs w:val="24"/>
              </w:rPr>
              <w:t>Post-conditions</w:t>
            </w:r>
          </w:p>
        </w:tc>
        <w:tc>
          <w:tcPr>
            <w:tcW w:w="3929" w:type="pct"/>
          </w:tcPr>
          <w:p w14:paraId="0BC51CF4" w14:textId="77777777" w:rsidR="006523E0" w:rsidRPr="00407AF7" w:rsidRDefault="006523E0" w:rsidP="00147F6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Message Sent Successfully</w:t>
            </w:r>
          </w:p>
          <w:p w14:paraId="23F46CD2" w14:textId="16B4EAEA" w:rsidR="006523E0" w:rsidRPr="00407AF7" w:rsidRDefault="00260997" w:rsidP="00147F6B">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w:t>
            </w:r>
            <w:r w:rsidRPr="00407AF7">
              <w:rPr>
                <w:rFonts w:cs="Times New Roman"/>
                <w:szCs w:val="24"/>
              </w:rPr>
              <w:t>teg</w:t>
            </w:r>
            <w:r>
              <w:rPr>
                <w:rFonts w:cs="Times New Roman"/>
                <w:szCs w:val="24"/>
              </w:rPr>
              <w:t>anographic</w:t>
            </w:r>
            <w:r w:rsidR="006523E0" w:rsidRPr="00407AF7">
              <w:rPr>
                <w:rFonts w:cs="Times New Roman"/>
                <w:szCs w:val="24"/>
              </w:rPr>
              <w:t>-Key Generated</w:t>
            </w:r>
          </w:p>
        </w:tc>
      </w:tr>
    </w:tbl>
    <w:p w14:paraId="4FCE873D" w14:textId="651AA56F" w:rsidR="006523E0" w:rsidRPr="00407AF7" w:rsidRDefault="006523E0" w:rsidP="006523E0">
      <w:pPr>
        <w:pStyle w:val="Caption"/>
        <w:spacing w:line="360" w:lineRule="auto"/>
        <w:rPr>
          <w:rFonts w:cs="Times New Roman"/>
          <w:sz w:val="24"/>
          <w:szCs w:val="24"/>
        </w:rPr>
      </w:pPr>
      <w:bookmarkStart w:id="69" w:name="_Toc386513936"/>
      <w:r w:rsidRPr="00407AF7">
        <w:rPr>
          <w:rFonts w:cs="Times New Roman"/>
        </w:rPr>
        <w:t xml:space="preserve">Table </w:t>
      </w:r>
      <w:r w:rsidRPr="00407AF7">
        <w:rPr>
          <w:rFonts w:cs="Times New Roman"/>
        </w:rPr>
        <w:fldChar w:fldCharType="begin"/>
      </w:r>
      <w:r w:rsidRPr="00407AF7">
        <w:rPr>
          <w:rFonts w:cs="Times New Roman"/>
        </w:rPr>
        <w:instrText xml:space="preserve"> SEQ Table \* ARABIC </w:instrText>
      </w:r>
      <w:r w:rsidRPr="00407AF7">
        <w:rPr>
          <w:rFonts w:cs="Times New Roman"/>
        </w:rPr>
        <w:fldChar w:fldCharType="separate"/>
      </w:r>
      <w:r w:rsidR="0083244A">
        <w:rPr>
          <w:rFonts w:cs="Times New Roman"/>
          <w:noProof/>
        </w:rPr>
        <w:t>5</w:t>
      </w:r>
      <w:r w:rsidRPr="00407AF7">
        <w:rPr>
          <w:rFonts w:cs="Times New Roman"/>
        </w:rPr>
        <w:fldChar w:fldCharType="end"/>
      </w:r>
      <w:r w:rsidRPr="00407AF7">
        <w:rPr>
          <w:rFonts w:cs="Times New Roman"/>
        </w:rPr>
        <w:t>: Send message</w:t>
      </w:r>
      <w:bookmarkEnd w:id="69"/>
    </w:p>
    <w:p w14:paraId="41271357" w14:textId="77777777" w:rsidR="006523E0" w:rsidRPr="00407AF7" w:rsidRDefault="006523E0" w:rsidP="006523E0">
      <w:pPr>
        <w:pStyle w:val="ListParagraph"/>
        <w:numPr>
          <w:ilvl w:val="0"/>
          <w:numId w:val="10"/>
        </w:numPr>
        <w:jc w:val="both"/>
        <w:rPr>
          <w:rFonts w:cs="Times New Roman"/>
          <w:szCs w:val="24"/>
        </w:rPr>
      </w:pPr>
      <w:r w:rsidRPr="00407AF7">
        <w:rPr>
          <w:rFonts w:cs="Times New Roman"/>
          <w:szCs w:val="24"/>
        </w:rPr>
        <w:t>Receive Message</w:t>
      </w:r>
    </w:p>
    <w:p w14:paraId="131DC4D4" w14:textId="77777777" w:rsidR="006523E0" w:rsidRPr="00407AF7" w:rsidRDefault="006523E0" w:rsidP="006523E0">
      <w:pPr>
        <w:jc w:val="center"/>
        <w:rPr>
          <w:rFonts w:cs="Times New Roman"/>
          <w:szCs w:val="24"/>
        </w:rPr>
      </w:pPr>
      <w:r w:rsidRPr="005A0538">
        <w:rPr>
          <w:rFonts w:cs="Times New Roman"/>
          <w:noProof/>
          <w:szCs w:val="24"/>
          <w:lang w:eastAsia="en-GB"/>
        </w:rPr>
        <w:drawing>
          <wp:inline distT="0" distB="0" distL="0" distR="0" wp14:anchorId="0EDAA7BE" wp14:editId="7561D5A9">
            <wp:extent cx="4178595" cy="20520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1ReceiveMess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2059" cy="2053785"/>
                    </a:xfrm>
                    <a:prstGeom prst="rect">
                      <a:avLst/>
                    </a:prstGeom>
                  </pic:spPr>
                </pic:pic>
              </a:graphicData>
            </a:graphic>
          </wp:inline>
        </w:drawing>
      </w:r>
    </w:p>
    <w:p w14:paraId="7814B2C8" w14:textId="43C17350" w:rsidR="006523E0" w:rsidRPr="00407AF7" w:rsidRDefault="006523E0" w:rsidP="006523E0">
      <w:pPr>
        <w:pStyle w:val="Caption"/>
        <w:spacing w:line="360" w:lineRule="auto"/>
        <w:rPr>
          <w:rFonts w:cs="Times New Roman"/>
          <w:sz w:val="24"/>
          <w:szCs w:val="24"/>
        </w:rPr>
      </w:pPr>
      <w:bookmarkStart w:id="70" w:name="_Toc386513874"/>
      <w:r w:rsidRPr="00407AF7">
        <w:rPr>
          <w:rFonts w:cs="Times New Roman"/>
        </w:rPr>
        <w:t xml:space="preserve">Figure </w:t>
      </w:r>
      <w:r w:rsidRPr="00407AF7">
        <w:rPr>
          <w:rFonts w:cs="Times New Roman"/>
        </w:rPr>
        <w:fldChar w:fldCharType="begin"/>
      </w:r>
      <w:r w:rsidRPr="00407AF7">
        <w:rPr>
          <w:rFonts w:cs="Times New Roman"/>
        </w:rPr>
        <w:instrText xml:space="preserve"> SEQ Figure \* ARABIC </w:instrText>
      </w:r>
      <w:r w:rsidRPr="00407AF7">
        <w:rPr>
          <w:rFonts w:cs="Times New Roman"/>
        </w:rPr>
        <w:fldChar w:fldCharType="separate"/>
      </w:r>
      <w:r w:rsidR="0083244A">
        <w:rPr>
          <w:rFonts w:cs="Times New Roman"/>
          <w:noProof/>
        </w:rPr>
        <w:t>4</w:t>
      </w:r>
      <w:r w:rsidRPr="00407AF7">
        <w:rPr>
          <w:rFonts w:cs="Times New Roman"/>
        </w:rPr>
        <w:fldChar w:fldCharType="end"/>
      </w:r>
      <w:r w:rsidRPr="00407AF7">
        <w:rPr>
          <w:rFonts w:cs="Times New Roman"/>
        </w:rPr>
        <w:t>: Send message use case</w:t>
      </w:r>
      <w:bookmarkEnd w:id="70"/>
    </w:p>
    <w:tbl>
      <w:tblPr>
        <w:tblStyle w:val="GridTable5Dark-Accent51"/>
        <w:tblW w:w="5000" w:type="pct"/>
        <w:tblLook w:val="04A0" w:firstRow="1" w:lastRow="0" w:firstColumn="1" w:lastColumn="0" w:noHBand="0" w:noVBand="1"/>
      </w:tblPr>
      <w:tblGrid>
        <w:gridCol w:w="1825"/>
        <w:gridCol w:w="6697"/>
      </w:tblGrid>
      <w:tr w:rsidR="006523E0" w:rsidRPr="00407AF7" w14:paraId="7E411AD5" w14:textId="77777777" w:rsidTr="00E4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4D1BA495" w14:textId="77777777" w:rsidR="006523E0" w:rsidRPr="00407AF7" w:rsidRDefault="006523E0" w:rsidP="00147F6B">
            <w:pPr>
              <w:jc w:val="both"/>
              <w:rPr>
                <w:rFonts w:cs="Times New Roman"/>
                <w:szCs w:val="24"/>
              </w:rPr>
            </w:pPr>
            <w:r w:rsidRPr="00407AF7">
              <w:rPr>
                <w:rFonts w:cs="Times New Roman"/>
                <w:szCs w:val="24"/>
              </w:rPr>
              <w:t>Use Case Name</w:t>
            </w:r>
          </w:p>
        </w:tc>
        <w:tc>
          <w:tcPr>
            <w:tcW w:w="3929" w:type="pct"/>
          </w:tcPr>
          <w:p w14:paraId="3885C0C5" w14:textId="77777777" w:rsidR="006523E0" w:rsidRPr="00407AF7" w:rsidRDefault="006523E0" w:rsidP="00147F6B">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Receive Message</w:t>
            </w:r>
          </w:p>
        </w:tc>
      </w:tr>
      <w:tr w:rsidR="006523E0" w:rsidRPr="00407AF7" w14:paraId="2787DC23"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22AF5258" w14:textId="77777777" w:rsidR="006523E0" w:rsidRPr="00407AF7" w:rsidRDefault="006523E0" w:rsidP="00147F6B">
            <w:pPr>
              <w:jc w:val="both"/>
              <w:rPr>
                <w:rFonts w:cs="Times New Roman"/>
                <w:szCs w:val="24"/>
              </w:rPr>
            </w:pPr>
            <w:r w:rsidRPr="00407AF7">
              <w:rPr>
                <w:rFonts w:cs="Times New Roman"/>
                <w:szCs w:val="24"/>
              </w:rPr>
              <w:t>Iteration</w:t>
            </w:r>
          </w:p>
        </w:tc>
        <w:tc>
          <w:tcPr>
            <w:tcW w:w="3929" w:type="pct"/>
          </w:tcPr>
          <w:p w14:paraId="3AF6C246"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Focused</w:t>
            </w:r>
          </w:p>
        </w:tc>
      </w:tr>
      <w:tr w:rsidR="006523E0" w:rsidRPr="00407AF7" w14:paraId="4D6AA759"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2214E2FD" w14:textId="77777777" w:rsidR="006523E0" w:rsidRPr="00407AF7" w:rsidRDefault="006523E0" w:rsidP="00147F6B">
            <w:pPr>
              <w:jc w:val="both"/>
              <w:rPr>
                <w:rFonts w:cs="Times New Roman"/>
                <w:szCs w:val="24"/>
              </w:rPr>
            </w:pPr>
            <w:r w:rsidRPr="00407AF7">
              <w:rPr>
                <w:rFonts w:cs="Times New Roman"/>
                <w:szCs w:val="24"/>
              </w:rPr>
              <w:t>Summary</w:t>
            </w:r>
          </w:p>
        </w:tc>
        <w:tc>
          <w:tcPr>
            <w:tcW w:w="3929" w:type="pct"/>
          </w:tcPr>
          <w:p w14:paraId="1654C733" w14:textId="35A4CE6D"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 xml:space="preserve">User checks for message for reading after inputting </w:t>
            </w:r>
            <w:r w:rsidR="00260997" w:rsidRPr="00407AF7">
              <w:rPr>
                <w:rFonts w:cs="Times New Roman"/>
                <w:szCs w:val="24"/>
              </w:rPr>
              <w:t>steg</w:t>
            </w:r>
            <w:r w:rsidR="00260997">
              <w:rPr>
                <w:rFonts w:cs="Times New Roman"/>
                <w:szCs w:val="24"/>
              </w:rPr>
              <w:t>anographic</w:t>
            </w:r>
            <w:r w:rsidRPr="00407AF7">
              <w:rPr>
                <w:rFonts w:cs="Times New Roman"/>
                <w:szCs w:val="24"/>
              </w:rPr>
              <w:t xml:space="preserve"> key (if provided).</w:t>
            </w:r>
          </w:p>
        </w:tc>
      </w:tr>
      <w:tr w:rsidR="006523E0" w:rsidRPr="00407AF7" w14:paraId="4BA8813F"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0FA2E78A" w14:textId="77777777" w:rsidR="006523E0" w:rsidRPr="00407AF7" w:rsidRDefault="006523E0" w:rsidP="00147F6B">
            <w:pPr>
              <w:jc w:val="both"/>
              <w:rPr>
                <w:rFonts w:cs="Times New Roman"/>
                <w:szCs w:val="24"/>
              </w:rPr>
            </w:pPr>
            <w:r w:rsidRPr="00407AF7">
              <w:rPr>
                <w:rFonts w:cs="Times New Roman"/>
                <w:szCs w:val="24"/>
              </w:rPr>
              <w:t>Basic Course of Events</w:t>
            </w:r>
          </w:p>
        </w:tc>
        <w:tc>
          <w:tcPr>
            <w:tcW w:w="3929" w:type="pct"/>
          </w:tcPr>
          <w:p w14:paraId="77994350" w14:textId="77777777" w:rsidR="006523E0" w:rsidRPr="00407AF7" w:rsidRDefault="006523E0" w:rsidP="00147F6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System checks mailserver for queued messages to be forwarded</w:t>
            </w:r>
          </w:p>
          <w:p w14:paraId="4DB85E61" w14:textId="0E900703" w:rsidR="006523E0" w:rsidRPr="00407AF7" w:rsidRDefault="006523E0" w:rsidP="00147F6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User selects message and enters </w:t>
            </w:r>
            <w:r w:rsidR="00260997" w:rsidRPr="00407AF7">
              <w:rPr>
                <w:rFonts w:cs="Times New Roman"/>
                <w:szCs w:val="24"/>
              </w:rPr>
              <w:t>steg</w:t>
            </w:r>
            <w:r w:rsidR="00260997">
              <w:rPr>
                <w:rFonts w:cs="Times New Roman"/>
                <w:szCs w:val="24"/>
              </w:rPr>
              <w:t>anographic</w:t>
            </w:r>
            <w:r w:rsidR="00260997" w:rsidRPr="00407AF7">
              <w:rPr>
                <w:rFonts w:cs="Times New Roman"/>
                <w:szCs w:val="24"/>
              </w:rPr>
              <w:t xml:space="preserve"> </w:t>
            </w:r>
            <w:r w:rsidRPr="00407AF7">
              <w:rPr>
                <w:rFonts w:cs="Times New Roman"/>
                <w:szCs w:val="24"/>
              </w:rPr>
              <w:t>key</w:t>
            </w:r>
          </w:p>
          <w:p w14:paraId="35099511" w14:textId="77777777" w:rsidR="006523E0" w:rsidRPr="00407AF7" w:rsidRDefault="006523E0" w:rsidP="00147F6B">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Message is decoded and displayed for reading</w:t>
            </w:r>
          </w:p>
        </w:tc>
      </w:tr>
      <w:tr w:rsidR="006523E0" w:rsidRPr="00407AF7" w14:paraId="775C5D8C"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1A732016" w14:textId="77777777" w:rsidR="006523E0" w:rsidRPr="00407AF7" w:rsidRDefault="006523E0" w:rsidP="00147F6B">
            <w:pPr>
              <w:jc w:val="both"/>
              <w:rPr>
                <w:rFonts w:cs="Times New Roman"/>
                <w:szCs w:val="24"/>
              </w:rPr>
            </w:pPr>
            <w:r w:rsidRPr="00407AF7">
              <w:rPr>
                <w:rFonts w:cs="Times New Roman"/>
                <w:szCs w:val="24"/>
              </w:rPr>
              <w:t>Alternate Flows</w:t>
            </w:r>
          </w:p>
        </w:tc>
        <w:tc>
          <w:tcPr>
            <w:tcW w:w="3929" w:type="pct"/>
          </w:tcPr>
          <w:p w14:paraId="4DA2A96F" w14:textId="4669C8A5" w:rsidR="006523E0" w:rsidRPr="00407AF7" w:rsidRDefault="006523E0" w:rsidP="00147F6B">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User does</w:t>
            </w:r>
            <w:r w:rsidR="003F5219">
              <w:rPr>
                <w:rFonts w:cs="Times New Roman"/>
                <w:szCs w:val="24"/>
              </w:rPr>
              <w:t xml:space="preserve"> not</w:t>
            </w:r>
            <w:r w:rsidRPr="00407AF7">
              <w:rPr>
                <w:rFonts w:cs="Times New Roman"/>
                <w:szCs w:val="24"/>
              </w:rPr>
              <w:t xml:space="preserve"> read message (unread)</w:t>
            </w:r>
          </w:p>
          <w:p w14:paraId="744ADF10" w14:textId="77777777" w:rsidR="006523E0" w:rsidRPr="00407AF7" w:rsidRDefault="006523E0" w:rsidP="00147F6B">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No messages to forward (empty mail box)</w:t>
            </w:r>
          </w:p>
        </w:tc>
      </w:tr>
      <w:tr w:rsidR="006523E0" w:rsidRPr="00407AF7" w14:paraId="1F64DA9C"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2D7DC410" w14:textId="77777777" w:rsidR="006523E0" w:rsidRPr="00407AF7" w:rsidRDefault="006523E0" w:rsidP="00147F6B">
            <w:pPr>
              <w:jc w:val="both"/>
              <w:rPr>
                <w:rFonts w:cs="Times New Roman"/>
                <w:szCs w:val="24"/>
              </w:rPr>
            </w:pPr>
            <w:r w:rsidRPr="00407AF7">
              <w:rPr>
                <w:rFonts w:cs="Times New Roman"/>
                <w:szCs w:val="24"/>
              </w:rPr>
              <w:t>Exception Paths</w:t>
            </w:r>
          </w:p>
        </w:tc>
        <w:tc>
          <w:tcPr>
            <w:tcW w:w="3929" w:type="pct"/>
          </w:tcPr>
          <w:p w14:paraId="4CD76B8F" w14:textId="77777777" w:rsidR="006523E0" w:rsidRPr="00407AF7" w:rsidRDefault="006523E0" w:rsidP="00147F6B">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Authentication Failure for Mail Server</w:t>
            </w:r>
          </w:p>
          <w:p w14:paraId="7F462D4E" w14:textId="77777777" w:rsidR="006523E0" w:rsidRPr="00407AF7" w:rsidRDefault="006523E0" w:rsidP="00147F6B">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Mail Server not available (offline) – (alert user)</w:t>
            </w:r>
          </w:p>
          <w:p w14:paraId="4244F9CE" w14:textId="77777777" w:rsidR="006523E0" w:rsidRPr="00407AF7" w:rsidRDefault="006523E0" w:rsidP="00147F6B">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Network Connectivity not available (offline) – (test network connectivity before attempting access, alert user)</w:t>
            </w:r>
          </w:p>
          <w:p w14:paraId="6B302009" w14:textId="63433183" w:rsidR="006523E0" w:rsidRPr="00407AF7" w:rsidRDefault="00100082" w:rsidP="00147F6B">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w:t>
            </w:r>
            <w:r w:rsidRPr="00407AF7">
              <w:rPr>
                <w:rFonts w:cs="Times New Roman"/>
                <w:szCs w:val="24"/>
              </w:rPr>
              <w:t>teg</w:t>
            </w:r>
            <w:r>
              <w:rPr>
                <w:rFonts w:cs="Times New Roman"/>
                <w:szCs w:val="24"/>
              </w:rPr>
              <w:t>anographic</w:t>
            </w:r>
            <w:r w:rsidR="006523E0" w:rsidRPr="00407AF7">
              <w:rPr>
                <w:rFonts w:cs="Times New Roman"/>
                <w:szCs w:val="24"/>
              </w:rPr>
              <w:t>-Key invalid</w:t>
            </w:r>
          </w:p>
          <w:p w14:paraId="3049EF0F" w14:textId="77777777" w:rsidR="006523E0" w:rsidRPr="00407AF7" w:rsidRDefault="006523E0" w:rsidP="00147F6B">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lastRenderedPageBreak/>
              <w:t>Message Unable to be decoded (unknown algorithm)</w:t>
            </w:r>
          </w:p>
        </w:tc>
      </w:tr>
      <w:tr w:rsidR="006523E0" w:rsidRPr="00407AF7" w14:paraId="7A63B944"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7B234313" w14:textId="77777777" w:rsidR="006523E0" w:rsidRPr="00407AF7" w:rsidRDefault="006523E0" w:rsidP="00147F6B">
            <w:pPr>
              <w:jc w:val="both"/>
              <w:rPr>
                <w:rFonts w:cs="Times New Roman"/>
                <w:szCs w:val="24"/>
              </w:rPr>
            </w:pPr>
            <w:r w:rsidRPr="00407AF7">
              <w:rPr>
                <w:rFonts w:cs="Times New Roman"/>
                <w:szCs w:val="24"/>
              </w:rPr>
              <w:lastRenderedPageBreak/>
              <w:t>Extension Points</w:t>
            </w:r>
          </w:p>
        </w:tc>
        <w:tc>
          <w:tcPr>
            <w:tcW w:w="3929" w:type="pct"/>
          </w:tcPr>
          <w:p w14:paraId="12D116C8"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0347673A"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5EC751E6" w14:textId="77777777" w:rsidR="006523E0" w:rsidRPr="00407AF7" w:rsidRDefault="006523E0" w:rsidP="00147F6B">
            <w:pPr>
              <w:jc w:val="both"/>
              <w:rPr>
                <w:rFonts w:cs="Times New Roman"/>
                <w:szCs w:val="24"/>
              </w:rPr>
            </w:pPr>
            <w:r w:rsidRPr="00407AF7">
              <w:rPr>
                <w:rFonts w:cs="Times New Roman"/>
                <w:szCs w:val="24"/>
              </w:rPr>
              <w:t>Triggers</w:t>
            </w:r>
          </w:p>
        </w:tc>
        <w:tc>
          <w:tcPr>
            <w:tcW w:w="3929" w:type="pct"/>
          </w:tcPr>
          <w:p w14:paraId="1F9DC97C"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User selects menu option to receive message</w:t>
            </w:r>
          </w:p>
        </w:tc>
      </w:tr>
      <w:tr w:rsidR="006523E0" w:rsidRPr="00407AF7" w14:paraId="33D3FBC5"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654FD2FE" w14:textId="77777777" w:rsidR="006523E0" w:rsidRPr="00407AF7" w:rsidRDefault="006523E0" w:rsidP="00147F6B">
            <w:pPr>
              <w:jc w:val="both"/>
              <w:rPr>
                <w:rFonts w:cs="Times New Roman"/>
                <w:szCs w:val="24"/>
              </w:rPr>
            </w:pPr>
            <w:r w:rsidRPr="00407AF7">
              <w:rPr>
                <w:rFonts w:cs="Times New Roman"/>
                <w:szCs w:val="24"/>
              </w:rPr>
              <w:t>Assumptions</w:t>
            </w:r>
          </w:p>
        </w:tc>
        <w:tc>
          <w:tcPr>
            <w:tcW w:w="3929" w:type="pct"/>
          </w:tcPr>
          <w:p w14:paraId="425E3996"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4BFBB6A1"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666E8AF5" w14:textId="77777777" w:rsidR="006523E0" w:rsidRPr="00407AF7" w:rsidRDefault="006523E0" w:rsidP="00147F6B">
            <w:pPr>
              <w:jc w:val="both"/>
              <w:rPr>
                <w:rFonts w:cs="Times New Roman"/>
                <w:szCs w:val="24"/>
              </w:rPr>
            </w:pPr>
            <w:r w:rsidRPr="00407AF7">
              <w:rPr>
                <w:rFonts w:cs="Times New Roman"/>
                <w:szCs w:val="24"/>
              </w:rPr>
              <w:t>Pre-conditions</w:t>
            </w:r>
          </w:p>
        </w:tc>
        <w:tc>
          <w:tcPr>
            <w:tcW w:w="3929" w:type="pct"/>
          </w:tcPr>
          <w:p w14:paraId="39D5C367" w14:textId="77777777" w:rsidR="006523E0" w:rsidRPr="00407AF7" w:rsidRDefault="006523E0" w:rsidP="00147F6B">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Internet Connected</w:t>
            </w:r>
          </w:p>
          <w:p w14:paraId="58B61D8F" w14:textId="23CF6B0C" w:rsidR="006523E0" w:rsidRPr="00407AF7" w:rsidRDefault="006523E0" w:rsidP="00147F6B">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One </w:t>
            </w:r>
            <w:r w:rsidR="00100082" w:rsidRPr="00407AF7">
              <w:rPr>
                <w:rFonts w:cs="Times New Roman"/>
                <w:szCs w:val="24"/>
              </w:rPr>
              <w:t>steg</w:t>
            </w:r>
            <w:r w:rsidR="00100082">
              <w:rPr>
                <w:rFonts w:cs="Times New Roman"/>
                <w:szCs w:val="24"/>
              </w:rPr>
              <w:t>anographic</w:t>
            </w:r>
            <w:r w:rsidRPr="00407AF7">
              <w:rPr>
                <w:rFonts w:cs="Times New Roman"/>
                <w:szCs w:val="24"/>
              </w:rPr>
              <w:t xml:space="preserve"> method available</w:t>
            </w:r>
          </w:p>
          <w:p w14:paraId="5D98DA4D" w14:textId="77777777" w:rsidR="006523E0" w:rsidRPr="00407AF7" w:rsidRDefault="006523E0" w:rsidP="00147F6B">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Mail Server credentials stored for user</w:t>
            </w:r>
          </w:p>
        </w:tc>
      </w:tr>
      <w:tr w:rsidR="006523E0" w:rsidRPr="00407AF7" w14:paraId="3E22E17A"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129A2598" w14:textId="77777777" w:rsidR="006523E0" w:rsidRPr="00407AF7" w:rsidRDefault="006523E0" w:rsidP="00147F6B">
            <w:pPr>
              <w:jc w:val="both"/>
              <w:rPr>
                <w:rFonts w:cs="Times New Roman"/>
                <w:szCs w:val="24"/>
              </w:rPr>
            </w:pPr>
            <w:r w:rsidRPr="00407AF7">
              <w:rPr>
                <w:rFonts w:cs="Times New Roman"/>
                <w:szCs w:val="24"/>
              </w:rPr>
              <w:t>Post-conditions</w:t>
            </w:r>
          </w:p>
        </w:tc>
        <w:tc>
          <w:tcPr>
            <w:tcW w:w="3929" w:type="pct"/>
          </w:tcPr>
          <w:p w14:paraId="3EA0E94C" w14:textId="77777777" w:rsidR="006523E0" w:rsidRPr="00407AF7" w:rsidRDefault="006523E0" w:rsidP="00147F6B">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Hidden message displayed</w:t>
            </w:r>
          </w:p>
        </w:tc>
      </w:tr>
    </w:tbl>
    <w:p w14:paraId="5B30C921" w14:textId="77777777" w:rsidR="006523E0" w:rsidRPr="00407AF7" w:rsidRDefault="006523E0" w:rsidP="006523E0">
      <w:pPr>
        <w:pStyle w:val="Caption"/>
        <w:spacing w:line="360" w:lineRule="auto"/>
        <w:rPr>
          <w:rFonts w:cs="Times New Roman"/>
          <w:sz w:val="6"/>
        </w:rPr>
      </w:pPr>
    </w:p>
    <w:p w14:paraId="79A0DF96" w14:textId="2F0FD76A" w:rsidR="006523E0" w:rsidRPr="00407AF7" w:rsidRDefault="006523E0" w:rsidP="006523E0">
      <w:pPr>
        <w:pStyle w:val="Caption"/>
        <w:spacing w:line="360" w:lineRule="auto"/>
        <w:rPr>
          <w:rFonts w:cs="Times New Roman"/>
          <w:sz w:val="24"/>
          <w:szCs w:val="24"/>
        </w:rPr>
      </w:pPr>
      <w:bookmarkStart w:id="71" w:name="_Toc386513937"/>
      <w:r w:rsidRPr="00407AF7">
        <w:rPr>
          <w:rFonts w:cs="Times New Roman"/>
        </w:rPr>
        <w:t xml:space="preserve">Table </w:t>
      </w:r>
      <w:r w:rsidRPr="00407AF7">
        <w:rPr>
          <w:rFonts w:cs="Times New Roman"/>
        </w:rPr>
        <w:fldChar w:fldCharType="begin"/>
      </w:r>
      <w:r w:rsidRPr="00407AF7">
        <w:rPr>
          <w:rFonts w:cs="Times New Roman"/>
        </w:rPr>
        <w:instrText xml:space="preserve"> SEQ Table \* ARABIC </w:instrText>
      </w:r>
      <w:r w:rsidRPr="00407AF7">
        <w:rPr>
          <w:rFonts w:cs="Times New Roman"/>
        </w:rPr>
        <w:fldChar w:fldCharType="separate"/>
      </w:r>
      <w:r w:rsidR="0083244A">
        <w:rPr>
          <w:rFonts w:cs="Times New Roman"/>
          <w:noProof/>
        </w:rPr>
        <w:t>6</w:t>
      </w:r>
      <w:r w:rsidRPr="00407AF7">
        <w:rPr>
          <w:rFonts w:cs="Times New Roman"/>
        </w:rPr>
        <w:fldChar w:fldCharType="end"/>
      </w:r>
      <w:r w:rsidRPr="00407AF7">
        <w:rPr>
          <w:rFonts w:cs="Times New Roman"/>
        </w:rPr>
        <w:t>: Receive message</w:t>
      </w:r>
      <w:bookmarkEnd w:id="71"/>
    </w:p>
    <w:p w14:paraId="2BAE6D36" w14:textId="77777777" w:rsidR="006523E0" w:rsidRPr="00407AF7" w:rsidRDefault="006523E0" w:rsidP="006523E0">
      <w:pPr>
        <w:pStyle w:val="ListParagraph"/>
        <w:numPr>
          <w:ilvl w:val="0"/>
          <w:numId w:val="10"/>
        </w:numPr>
        <w:jc w:val="both"/>
        <w:rPr>
          <w:rFonts w:cs="Times New Roman"/>
          <w:szCs w:val="24"/>
        </w:rPr>
      </w:pPr>
      <w:r w:rsidRPr="00407AF7">
        <w:rPr>
          <w:rFonts w:cs="Times New Roman"/>
          <w:szCs w:val="24"/>
        </w:rPr>
        <w:t>Encode Text</w:t>
      </w:r>
    </w:p>
    <w:p w14:paraId="5DA083DC" w14:textId="77777777" w:rsidR="006523E0" w:rsidRPr="00407AF7" w:rsidRDefault="006523E0" w:rsidP="006523E0">
      <w:pPr>
        <w:jc w:val="center"/>
        <w:rPr>
          <w:rFonts w:cs="Times New Roman"/>
          <w:szCs w:val="24"/>
        </w:rPr>
      </w:pPr>
      <w:r w:rsidRPr="005A0538">
        <w:rPr>
          <w:rFonts w:cs="Times New Roman"/>
          <w:noProof/>
          <w:szCs w:val="24"/>
          <w:lang w:eastAsia="en-GB"/>
        </w:rPr>
        <w:drawing>
          <wp:inline distT="0" distB="0" distL="0" distR="0" wp14:anchorId="454EAE57" wp14:editId="76831E16">
            <wp:extent cx="2812313" cy="2200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1StegoTex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7181" cy="2204750"/>
                    </a:xfrm>
                    <a:prstGeom prst="rect">
                      <a:avLst/>
                    </a:prstGeom>
                  </pic:spPr>
                </pic:pic>
              </a:graphicData>
            </a:graphic>
          </wp:inline>
        </w:drawing>
      </w:r>
    </w:p>
    <w:p w14:paraId="71EF878E" w14:textId="60E044EC" w:rsidR="006523E0" w:rsidRPr="00407AF7" w:rsidRDefault="006523E0" w:rsidP="006523E0">
      <w:pPr>
        <w:pStyle w:val="Caption"/>
        <w:spacing w:line="360" w:lineRule="auto"/>
        <w:rPr>
          <w:rFonts w:cs="Times New Roman"/>
        </w:rPr>
      </w:pPr>
      <w:bookmarkStart w:id="72" w:name="_Toc386513875"/>
      <w:r w:rsidRPr="00407AF7">
        <w:rPr>
          <w:rFonts w:cs="Times New Roman"/>
        </w:rPr>
        <w:t xml:space="preserve">Figure </w:t>
      </w:r>
      <w:r w:rsidRPr="00407AF7">
        <w:rPr>
          <w:rFonts w:cs="Times New Roman"/>
        </w:rPr>
        <w:fldChar w:fldCharType="begin"/>
      </w:r>
      <w:r w:rsidRPr="00407AF7">
        <w:rPr>
          <w:rFonts w:cs="Times New Roman"/>
        </w:rPr>
        <w:instrText xml:space="preserve"> SEQ Figure \* ARABIC </w:instrText>
      </w:r>
      <w:r w:rsidRPr="00407AF7">
        <w:rPr>
          <w:rFonts w:cs="Times New Roman"/>
        </w:rPr>
        <w:fldChar w:fldCharType="separate"/>
      </w:r>
      <w:r w:rsidR="0083244A">
        <w:rPr>
          <w:rFonts w:cs="Times New Roman"/>
          <w:noProof/>
        </w:rPr>
        <w:t>5</w:t>
      </w:r>
      <w:r w:rsidRPr="00407AF7">
        <w:rPr>
          <w:rFonts w:cs="Times New Roman"/>
        </w:rPr>
        <w:fldChar w:fldCharType="end"/>
      </w:r>
      <w:r w:rsidRPr="00407AF7">
        <w:rPr>
          <w:rFonts w:cs="Times New Roman"/>
        </w:rPr>
        <w:t>: Encode text</w:t>
      </w:r>
      <w:bookmarkEnd w:id="72"/>
    </w:p>
    <w:p w14:paraId="0D303D5D" w14:textId="77777777" w:rsidR="006523E0" w:rsidRPr="00407AF7" w:rsidRDefault="006523E0" w:rsidP="006523E0">
      <w:pPr>
        <w:jc w:val="both"/>
        <w:rPr>
          <w:rFonts w:cs="Times New Roman"/>
          <w:szCs w:val="24"/>
        </w:rPr>
      </w:pPr>
    </w:p>
    <w:tbl>
      <w:tblPr>
        <w:tblStyle w:val="GridTable5Dark-Accent51"/>
        <w:tblW w:w="5000" w:type="pct"/>
        <w:tblLook w:val="04A0" w:firstRow="1" w:lastRow="0" w:firstColumn="1" w:lastColumn="0" w:noHBand="0" w:noVBand="1"/>
      </w:tblPr>
      <w:tblGrid>
        <w:gridCol w:w="1825"/>
        <w:gridCol w:w="6697"/>
      </w:tblGrid>
      <w:tr w:rsidR="006523E0" w:rsidRPr="00407AF7" w14:paraId="4C4F7972" w14:textId="77777777" w:rsidTr="00E4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0EAEC61F" w14:textId="77777777" w:rsidR="006523E0" w:rsidRPr="00407AF7" w:rsidRDefault="006523E0" w:rsidP="00147F6B">
            <w:pPr>
              <w:jc w:val="both"/>
              <w:rPr>
                <w:rFonts w:cs="Times New Roman"/>
                <w:szCs w:val="24"/>
              </w:rPr>
            </w:pPr>
            <w:r w:rsidRPr="00407AF7">
              <w:rPr>
                <w:rFonts w:cs="Times New Roman"/>
                <w:szCs w:val="24"/>
              </w:rPr>
              <w:t>Use Case Name</w:t>
            </w:r>
          </w:p>
        </w:tc>
        <w:tc>
          <w:tcPr>
            <w:tcW w:w="3929" w:type="pct"/>
          </w:tcPr>
          <w:p w14:paraId="61F3429D" w14:textId="77777777" w:rsidR="006523E0" w:rsidRPr="00407AF7" w:rsidRDefault="006523E0" w:rsidP="00147F6B">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Encode Text</w:t>
            </w:r>
          </w:p>
        </w:tc>
      </w:tr>
      <w:tr w:rsidR="006523E0" w:rsidRPr="00407AF7" w14:paraId="7AF8D4B3"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1FF2E049" w14:textId="77777777" w:rsidR="006523E0" w:rsidRPr="00407AF7" w:rsidRDefault="006523E0" w:rsidP="00147F6B">
            <w:pPr>
              <w:jc w:val="both"/>
              <w:rPr>
                <w:rFonts w:cs="Times New Roman"/>
                <w:szCs w:val="24"/>
              </w:rPr>
            </w:pPr>
            <w:r w:rsidRPr="00407AF7">
              <w:rPr>
                <w:rFonts w:cs="Times New Roman"/>
                <w:szCs w:val="24"/>
              </w:rPr>
              <w:t>Iteration</w:t>
            </w:r>
          </w:p>
        </w:tc>
        <w:tc>
          <w:tcPr>
            <w:tcW w:w="3929" w:type="pct"/>
          </w:tcPr>
          <w:p w14:paraId="43930A24"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Focused</w:t>
            </w:r>
          </w:p>
        </w:tc>
      </w:tr>
      <w:tr w:rsidR="006523E0" w:rsidRPr="00407AF7" w14:paraId="78DE0702"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3704DE20" w14:textId="77777777" w:rsidR="006523E0" w:rsidRPr="00407AF7" w:rsidRDefault="006523E0" w:rsidP="00147F6B">
            <w:pPr>
              <w:jc w:val="both"/>
              <w:rPr>
                <w:rFonts w:cs="Times New Roman"/>
                <w:szCs w:val="24"/>
              </w:rPr>
            </w:pPr>
            <w:r w:rsidRPr="00407AF7">
              <w:rPr>
                <w:rFonts w:cs="Times New Roman"/>
                <w:szCs w:val="24"/>
              </w:rPr>
              <w:t>Summary</w:t>
            </w:r>
          </w:p>
        </w:tc>
        <w:tc>
          <w:tcPr>
            <w:tcW w:w="3929" w:type="pct"/>
          </w:tcPr>
          <w:p w14:paraId="50CA3848"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User chooses to encode text in some cover text (hide information)</w:t>
            </w:r>
          </w:p>
        </w:tc>
      </w:tr>
      <w:tr w:rsidR="006523E0" w:rsidRPr="00407AF7" w14:paraId="528D894A"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78BFC44B" w14:textId="77777777" w:rsidR="006523E0" w:rsidRPr="00407AF7" w:rsidRDefault="006523E0" w:rsidP="00147F6B">
            <w:pPr>
              <w:jc w:val="both"/>
              <w:rPr>
                <w:rFonts w:cs="Times New Roman"/>
                <w:szCs w:val="24"/>
              </w:rPr>
            </w:pPr>
            <w:r w:rsidRPr="00407AF7">
              <w:rPr>
                <w:rFonts w:cs="Times New Roman"/>
                <w:szCs w:val="24"/>
              </w:rPr>
              <w:t>Basic Course of Events</w:t>
            </w:r>
          </w:p>
        </w:tc>
        <w:tc>
          <w:tcPr>
            <w:tcW w:w="3929" w:type="pct"/>
          </w:tcPr>
          <w:p w14:paraId="6FDA7917" w14:textId="77777777" w:rsidR="006523E0" w:rsidRPr="00407AF7" w:rsidRDefault="006523E0" w:rsidP="00147F6B">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User inputs text from input box or file</w:t>
            </w:r>
          </w:p>
          <w:p w14:paraId="2B644D56" w14:textId="77777777" w:rsidR="006523E0" w:rsidRPr="00407AF7" w:rsidRDefault="006523E0" w:rsidP="00147F6B">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User selects encoding and output</w:t>
            </w:r>
          </w:p>
          <w:p w14:paraId="41F797F6" w14:textId="2F32BABB" w:rsidR="006523E0" w:rsidRPr="00407AF7" w:rsidRDefault="00100082" w:rsidP="005A0538">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 </w:t>
            </w:r>
            <w:r>
              <w:rPr>
                <w:rFonts w:cs="Times New Roman"/>
                <w:szCs w:val="24"/>
              </w:rPr>
              <w:t>S</w:t>
            </w:r>
            <w:r w:rsidRPr="00407AF7">
              <w:rPr>
                <w:rFonts w:cs="Times New Roman"/>
                <w:szCs w:val="24"/>
              </w:rPr>
              <w:t>teg</w:t>
            </w:r>
            <w:r>
              <w:rPr>
                <w:rFonts w:cs="Times New Roman"/>
                <w:szCs w:val="24"/>
              </w:rPr>
              <w:t>anographic</w:t>
            </w:r>
            <w:r w:rsidR="006523E0" w:rsidRPr="00407AF7">
              <w:rPr>
                <w:rFonts w:cs="Times New Roman"/>
                <w:szCs w:val="24"/>
              </w:rPr>
              <w:t xml:space="preserve"> Text is displayed</w:t>
            </w:r>
          </w:p>
        </w:tc>
      </w:tr>
      <w:tr w:rsidR="006523E0" w:rsidRPr="00407AF7" w14:paraId="02603683"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1AD8BC51" w14:textId="77777777" w:rsidR="006523E0" w:rsidRPr="00407AF7" w:rsidRDefault="006523E0" w:rsidP="00147F6B">
            <w:pPr>
              <w:jc w:val="both"/>
              <w:rPr>
                <w:rFonts w:cs="Times New Roman"/>
                <w:szCs w:val="24"/>
              </w:rPr>
            </w:pPr>
            <w:r w:rsidRPr="00407AF7">
              <w:rPr>
                <w:rFonts w:cs="Times New Roman"/>
                <w:szCs w:val="24"/>
              </w:rPr>
              <w:t>Alternate Flows</w:t>
            </w:r>
          </w:p>
        </w:tc>
        <w:tc>
          <w:tcPr>
            <w:tcW w:w="3929" w:type="pct"/>
          </w:tcPr>
          <w:p w14:paraId="07BD4081" w14:textId="77777777" w:rsidR="006523E0" w:rsidRPr="00407AF7" w:rsidRDefault="006523E0" w:rsidP="00147F6B">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User cancels</w:t>
            </w:r>
          </w:p>
        </w:tc>
      </w:tr>
      <w:tr w:rsidR="006523E0" w:rsidRPr="00407AF7" w14:paraId="3D55240B"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4017E20F" w14:textId="77777777" w:rsidR="006523E0" w:rsidRPr="00407AF7" w:rsidRDefault="006523E0" w:rsidP="00147F6B">
            <w:pPr>
              <w:jc w:val="both"/>
              <w:rPr>
                <w:rFonts w:cs="Times New Roman"/>
                <w:szCs w:val="24"/>
              </w:rPr>
            </w:pPr>
            <w:r w:rsidRPr="00407AF7">
              <w:rPr>
                <w:rFonts w:cs="Times New Roman"/>
                <w:szCs w:val="24"/>
              </w:rPr>
              <w:t xml:space="preserve">Exception </w:t>
            </w:r>
            <w:r w:rsidRPr="00407AF7">
              <w:rPr>
                <w:rFonts w:cs="Times New Roman"/>
                <w:szCs w:val="24"/>
              </w:rPr>
              <w:lastRenderedPageBreak/>
              <w:t>Paths</w:t>
            </w:r>
          </w:p>
        </w:tc>
        <w:tc>
          <w:tcPr>
            <w:tcW w:w="3929" w:type="pct"/>
          </w:tcPr>
          <w:p w14:paraId="6F482234" w14:textId="77777777" w:rsidR="006523E0" w:rsidRPr="00407AF7" w:rsidRDefault="006523E0" w:rsidP="00147F6B">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lastRenderedPageBreak/>
              <w:t>File Not Readable</w:t>
            </w:r>
          </w:p>
        </w:tc>
      </w:tr>
      <w:tr w:rsidR="006523E0" w:rsidRPr="00407AF7" w14:paraId="00B3BC20"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06549D48" w14:textId="77777777" w:rsidR="006523E0" w:rsidRPr="00407AF7" w:rsidRDefault="006523E0" w:rsidP="00147F6B">
            <w:pPr>
              <w:jc w:val="both"/>
              <w:rPr>
                <w:rFonts w:cs="Times New Roman"/>
                <w:szCs w:val="24"/>
              </w:rPr>
            </w:pPr>
            <w:r w:rsidRPr="00407AF7">
              <w:rPr>
                <w:rFonts w:cs="Times New Roman"/>
                <w:szCs w:val="24"/>
              </w:rPr>
              <w:lastRenderedPageBreak/>
              <w:t>Extension Points</w:t>
            </w:r>
          </w:p>
        </w:tc>
        <w:tc>
          <w:tcPr>
            <w:tcW w:w="3929" w:type="pct"/>
          </w:tcPr>
          <w:p w14:paraId="77227A1E"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38495DBA"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0A44C868" w14:textId="77777777" w:rsidR="006523E0" w:rsidRPr="00407AF7" w:rsidRDefault="006523E0" w:rsidP="00147F6B">
            <w:pPr>
              <w:jc w:val="both"/>
              <w:rPr>
                <w:rFonts w:cs="Times New Roman"/>
                <w:szCs w:val="24"/>
              </w:rPr>
            </w:pPr>
            <w:r w:rsidRPr="00407AF7">
              <w:rPr>
                <w:rFonts w:cs="Times New Roman"/>
                <w:szCs w:val="24"/>
              </w:rPr>
              <w:t>Triggers</w:t>
            </w:r>
          </w:p>
        </w:tc>
        <w:tc>
          <w:tcPr>
            <w:tcW w:w="3929" w:type="pct"/>
          </w:tcPr>
          <w:p w14:paraId="0BC8FAC7"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User selects menu option to hide text</w:t>
            </w:r>
          </w:p>
        </w:tc>
      </w:tr>
      <w:tr w:rsidR="006523E0" w:rsidRPr="00407AF7" w14:paraId="15BE52A3"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719D77F4" w14:textId="77777777" w:rsidR="006523E0" w:rsidRPr="00407AF7" w:rsidRDefault="006523E0" w:rsidP="00147F6B">
            <w:pPr>
              <w:jc w:val="both"/>
              <w:rPr>
                <w:rFonts w:cs="Times New Roman"/>
                <w:szCs w:val="24"/>
              </w:rPr>
            </w:pPr>
            <w:r w:rsidRPr="00407AF7">
              <w:rPr>
                <w:rFonts w:cs="Times New Roman"/>
                <w:szCs w:val="24"/>
              </w:rPr>
              <w:t>Assumptions</w:t>
            </w:r>
          </w:p>
        </w:tc>
        <w:tc>
          <w:tcPr>
            <w:tcW w:w="3929" w:type="pct"/>
          </w:tcPr>
          <w:p w14:paraId="410FC9D2"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0D46EB15"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4174E66B" w14:textId="77777777" w:rsidR="006523E0" w:rsidRPr="00407AF7" w:rsidRDefault="006523E0" w:rsidP="00147F6B">
            <w:pPr>
              <w:jc w:val="both"/>
              <w:rPr>
                <w:rFonts w:cs="Times New Roman"/>
                <w:szCs w:val="24"/>
              </w:rPr>
            </w:pPr>
            <w:r w:rsidRPr="00407AF7">
              <w:rPr>
                <w:rFonts w:cs="Times New Roman"/>
                <w:szCs w:val="24"/>
              </w:rPr>
              <w:t>Pre-conditions</w:t>
            </w:r>
          </w:p>
        </w:tc>
        <w:tc>
          <w:tcPr>
            <w:tcW w:w="3929" w:type="pct"/>
          </w:tcPr>
          <w:p w14:paraId="3CB88158" w14:textId="4832536D" w:rsidR="006523E0" w:rsidRPr="00407AF7" w:rsidRDefault="006523E0" w:rsidP="00147F6B">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One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method available</w:t>
            </w:r>
          </w:p>
        </w:tc>
      </w:tr>
      <w:tr w:rsidR="006523E0" w:rsidRPr="00407AF7" w14:paraId="297C515A"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74B53D7F" w14:textId="77777777" w:rsidR="006523E0" w:rsidRPr="00407AF7" w:rsidRDefault="006523E0" w:rsidP="00147F6B">
            <w:pPr>
              <w:jc w:val="both"/>
              <w:rPr>
                <w:rFonts w:cs="Times New Roman"/>
                <w:szCs w:val="24"/>
              </w:rPr>
            </w:pPr>
            <w:r w:rsidRPr="00407AF7">
              <w:rPr>
                <w:rFonts w:cs="Times New Roman"/>
                <w:szCs w:val="24"/>
              </w:rPr>
              <w:t>Post-conditions</w:t>
            </w:r>
          </w:p>
        </w:tc>
        <w:tc>
          <w:tcPr>
            <w:tcW w:w="3929" w:type="pct"/>
          </w:tcPr>
          <w:p w14:paraId="68052C2B" w14:textId="4DB75EFA" w:rsidR="006523E0" w:rsidRPr="00407AF7" w:rsidRDefault="006523E0" w:rsidP="00147F6B">
            <w:pPr>
              <w:pStyle w:val="ListParagraph"/>
              <w:numPr>
                <w:ilvl w:val="0"/>
                <w:numId w:val="25"/>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Output</w:t>
            </w:r>
            <w:r w:rsidR="00100082">
              <w:rPr>
                <w:rFonts w:cs="Times New Roman"/>
                <w:szCs w:val="24"/>
              </w:rPr>
              <w:t xml:space="preserve"> s</w:t>
            </w:r>
            <w:r w:rsidR="00100082" w:rsidRPr="00407AF7">
              <w:rPr>
                <w:rFonts w:cs="Times New Roman"/>
                <w:szCs w:val="24"/>
              </w:rPr>
              <w:t>teg</w:t>
            </w:r>
            <w:r w:rsidR="00100082">
              <w:rPr>
                <w:rFonts w:cs="Times New Roman"/>
                <w:szCs w:val="24"/>
              </w:rPr>
              <w:t>anographic</w:t>
            </w:r>
            <w:r w:rsidRPr="00407AF7">
              <w:rPr>
                <w:rFonts w:cs="Times New Roman"/>
                <w:szCs w:val="24"/>
              </w:rPr>
              <w:t xml:space="preserve"> text to screen or file</w:t>
            </w:r>
          </w:p>
        </w:tc>
      </w:tr>
    </w:tbl>
    <w:p w14:paraId="2149BA78" w14:textId="77777777" w:rsidR="006523E0" w:rsidRPr="00407AF7" w:rsidRDefault="006523E0" w:rsidP="006523E0">
      <w:pPr>
        <w:jc w:val="both"/>
        <w:rPr>
          <w:rFonts w:cs="Times New Roman"/>
          <w:szCs w:val="24"/>
        </w:rPr>
      </w:pPr>
    </w:p>
    <w:p w14:paraId="24836018" w14:textId="6A58FDB2" w:rsidR="006523E0" w:rsidRPr="00407AF7" w:rsidRDefault="005633EF" w:rsidP="005633EF">
      <w:pPr>
        <w:pStyle w:val="Caption"/>
        <w:rPr>
          <w:rFonts w:cs="Times New Roman"/>
        </w:rPr>
      </w:pPr>
      <w:bookmarkStart w:id="73" w:name="_Toc386513938"/>
      <w:r>
        <w:t xml:space="preserve">Table </w:t>
      </w:r>
      <w:r>
        <w:fldChar w:fldCharType="begin"/>
      </w:r>
      <w:r>
        <w:instrText xml:space="preserve"> SEQ Table \* ARABIC </w:instrText>
      </w:r>
      <w:r>
        <w:fldChar w:fldCharType="separate"/>
      </w:r>
      <w:r w:rsidR="0083244A">
        <w:rPr>
          <w:noProof/>
        </w:rPr>
        <w:t>7</w:t>
      </w:r>
      <w:r>
        <w:fldChar w:fldCharType="end"/>
      </w:r>
      <w:r>
        <w:t xml:space="preserve">: </w:t>
      </w:r>
      <w:r w:rsidR="006523E0" w:rsidRPr="00407AF7">
        <w:rPr>
          <w:rFonts w:cs="Times New Roman"/>
        </w:rPr>
        <w:t>Encode Text</w:t>
      </w:r>
      <w:bookmarkEnd w:id="73"/>
    </w:p>
    <w:p w14:paraId="5F0A2BAB" w14:textId="77777777" w:rsidR="006523E0" w:rsidRPr="00407AF7" w:rsidRDefault="006523E0" w:rsidP="006523E0">
      <w:pPr>
        <w:pStyle w:val="Caption"/>
        <w:numPr>
          <w:ilvl w:val="0"/>
          <w:numId w:val="10"/>
        </w:numPr>
        <w:spacing w:line="360" w:lineRule="auto"/>
        <w:jc w:val="left"/>
        <w:rPr>
          <w:rFonts w:cs="Times New Roman"/>
          <w:sz w:val="24"/>
          <w:szCs w:val="24"/>
        </w:rPr>
      </w:pPr>
      <w:r w:rsidRPr="00407AF7">
        <w:rPr>
          <w:rFonts w:cs="Times New Roman"/>
          <w:sz w:val="24"/>
          <w:szCs w:val="24"/>
        </w:rPr>
        <w:t>Decode Text</w:t>
      </w:r>
    </w:p>
    <w:p w14:paraId="243A2CBE" w14:textId="77777777" w:rsidR="006523E0" w:rsidRPr="00407AF7" w:rsidRDefault="006523E0" w:rsidP="006523E0">
      <w:pPr>
        <w:pStyle w:val="ListParagraph"/>
        <w:jc w:val="both"/>
        <w:rPr>
          <w:rFonts w:cs="Times New Roman"/>
          <w:szCs w:val="24"/>
        </w:rPr>
      </w:pPr>
    </w:p>
    <w:p w14:paraId="66D344E5" w14:textId="77777777" w:rsidR="006523E0" w:rsidRPr="00407AF7" w:rsidRDefault="006523E0" w:rsidP="006523E0">
      <w:pPr>
        <w:jc w:val="center"/>
        <w:rPr>
          <w:rFonts w:cs="Times New Roman"/>
          <w:szCs w:val="24"/>
        </w:rPr>
      </w:pPr>
      <w:r w:rsidRPr="005A0538">
        <w:rPr>
          <w:rFonts w:cs="Times New Roman"/>
          <w:noProof/>
          <w:szCs w:val="24"/>
          <w:lang w:eastAsia="en-GB"/>
        </w:rPr>
        <w:drawing>
          <wp:inline distT="0" distB="0" distL="0" distR="0" wp14:anchorId="1F263412" wp14:editId="17A8569B">
            <wp:extent cx="3029373" cy="2400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c1UnStegoTex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9373" cy="2400635"/>
                    </a:xfrm>
                    <a:prstGeom prst="rect">
                      <a:avLst/>
                    </a:prstGeom>
                  </pic:spPr>
                </pic:pic>
              </a:graphicData>
            </a:graphic>
          </wp:inline>
        </w:drawing>
      </w:r>
    </w:p>
    <w:p w14:paraId="5206F728" w14:textId="629FF3A8" w:rsidR="006523E0" w:rsidRPr="00407AF7" w:rsidRDefault="006523E0" w:rsidP="006523E0">
      <w:pPr>
        <w:pStyle w:val="Caption"/>
        <w:spacing w:line="360" w:lineRule="auto"/>
        <w:rPr>
          <w:rFonts w:cs="Times New Roman"/>
          <w:sz w:val="24"/>
          <w:szCs w:val="24"/>
        </w:rPr>
      </w:pPr>
      <w:bookmarkStart w:id="74" w:name="_Ref386309615"/>
      <w:bookmarkStart w:id="75" w:name="_Toc386513876"/>
      <w:r w:rsidRPr="00407AF7">
        <w:rPr>
          <w:rFonts w:cs="Times New Roman"/>
        </w:rPr>
        <w:t xml:space="preserve">Figure </w:t>
      </w:r>
      <w:r w:rsidRPr="00407AF7">
        <w:rPr>
          <w:rFonts w:cs="Times New Roman"/>
        </w:rPr>
        <w:fldChar w:fldCharType="begin"/>
      </w:r>
      <w:r w:rsidRPr="00407AF7">
        <w:rPr>
          <w:rFonts w:cs="Times New Roman"/>
        </w:rPr>
        <w:instrText xml:space="preserve"> SEQ Figure \* ARABIC </w:instrText>
      </w:r>
      <w:r w:rsidRPr="00407AF7">
        <w:rPr>
          <w:rFonts w:cs="Times New Roman"/>
        </w:rPr>
        <w:fldChar w:fldCharType="separate"/>
      </w:r>
      <w:r w:rsidR="0083244A">
        <w:rPr>
          <w:rFonts w:cs="Times New Roman"/>
          <w:noProof/>
        </w:rPr>
        <w:t>6</w:t>
      </w:r>
      <w:r w:rsidRPr="00407AF7">
        <w:rPr>
          <w:rFonts w:cs="Times New Roman"/>
        </w:rPr>
        <w:fldChar w:fldCharType="end"/>
      </w:r>
      <w:r w:rsidRPr="00407AF7">
        <w:rPr>
          <w:rFonts w:cs="Times New Roman"/>
        </w:rPr>
        <w:t>: Decode text</w:t>
      </w:r>
      <w:bookmarkEnd w:id="74"/>
      <w:bookmarkEnd w:id="75"/>
    </w:p>
    <w:tbl>
      <w:tblPr>
        <w:tblStyle w:val="GridTable5Dark-Accent51"/>
        <w:tblW w:w="5000" w:type="pct"/>
        <w:tblLook w:val="04A0" w:firstRow="1" w:lastRow="0" w:firstColumn="1" w:lastColumn="0" w:noHBand="0" w:noVBand="1"/>
      </w:tblPr>
      <w:tblGrid>
        <w:gridCol w:w="1825"/>
        <w:gridCol w:w="6697"/>
      </w:tblGrid>
      <w:tr w:rsidR="006523E0" w:rsidRPr="00407AF7" w14:paraId="2822B820" w14:textId="77777777" w:rsidTr="00E40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70449DEF" w14:textId="77777777" w:rsidR="006523E0" w:rsidRPr="00407AF7" w:rsidRDefault="006523E0" w:rsidP="00147F6B">
            <w:pPr>
              <w:jc w:val="both"/>
              <w:rPr>
                <w:rFonts w:cs="Times New Roman"/>
                <w:szCs w:val="24"/>
              </w:rPr>
            </w:pPr>
            <w:r w:rsidRPr="00407AF7">
              <w:rPr>
                <w:rFonts w:cs="Times New Roman"/>
                <w:szCs w:val="24"/>
              </w:rPr>
              <w:t>Use Case Name</w:t>
            </w:r>
          </w:p>
        </w:tc>
        <w:tc>
          <w:tcPr>
            <w:tcW w:w="3929" w:type="pct"/>
          </w:tcPr>
          <w:p w14:paraId="136BC2F4" w14:textId="77777777" w:rsidR="006523E0" w:rsidRPr="00407AF7" w:rsidRDefault="006523E0" w:rsidP="00147F6B">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Decode Text</w:t>
            </w:r>
          </w:p>
        </w:tc>
      </w:tr>
      <w:tr w:rsidR="006523E0" w:rsidRPr="00407AF7" w14:paraId="564351F7"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56FE60EA" w14:textId="77777777" w:rsidR="006523E0" w:rsidRPr="00407AF7" w:rsidRDefault="006523E0" w:rsidP="00147F6B">
            <w:pPr>
              <w:jc w:val="both"/>
              <w:rPr>
                <w:rFonts w:cs="Times New Roman"/>
                <w:szCs w:val="24"/>
              </w:rPr>
            </w:pPr>
            <w:r w:rsidRPr="00407AF7">
              <w:rPr>
                <w:rFonts w:cs="Times New Roman"/>
                <w:szCs w:val="24"/>
              </w:rPr>
              <w:t>Iteration</w:t>
            </w:r>
          </w:p>
        </w:tc>
        <w:tc>
          <w:tcPr>
            <w:tcW w:w="3929" w:type="pct"/>
          </w:tcPr>
          <w:p w14:paraId="77D8E12C"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Focused</w:t>
            </w:r>
          </w:p>
        </w:tc>
      </w:tr>
      <w:tr w:rsidR="006523E0" w:rsidRPr="00407AF7" w14:paraId="08C9ECF9"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6FAC49AB" w14:textId="77777777" w:rsidR="006523E0" w:rsidRPr="00407AF7" w:rsidRDefault="006523E0" w:rsidP="00147F6B">
            <w:pPr>
              <w:jc w:val="both"/>
              <w:rPr>
                <w:rFonts w:cs="Times New Roman"/>
                <w:szCs w:val="24"/>
              </w:rPr>
            </w:pPr>
            <w:r w:rsidRPr="00407AF7">
              <w:rPr>
                <w:rFonts w:cs="Times New Roman"/>
                <w:szCs w:val="24"/>
              </w:rPr>
              <w:t>Summary</w:t>
            </w:r>
          </w:p>
        </w:tc>
        <w:tc>
          <w:tcPr>
            <w:tcW w:w="3929" w:type="pct"/>
          </w:tcPr>
          <w:p w14:paraId="3F931643" w14:textId="7E834258" w:rsidR="006523E0" w:rsidRPr="00407AF7" w:rsidRDefault="006523E0" w:rsidP="005A0538">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 xml:space="preserve">System decodes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 xml:space="preserve">text with optional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key (method dependent) and displays to user</w:t>
            </w:r>
          </w:p>
        </w:tc>
      </w:tr>
      <w:tr w:rsidR="006523E0" w:rsidRPr="00407AF7" w14:paraId="6525C41E"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4594BDC3" w14:textId="77777777" w:rsidR="006523E0" w:rsidRPr="00407AF7" w:rsidRDefault="006523E0" w:rsidP="00147F6B">
            <w:pPr>
              <w:jc w:val="both"/>
              <w:rPr>
                <w:rFonts w:cs="Times New Roman"/>
                <w:szCs w:val="24"/>
              </w:rPr>
            </w:pPr>
            <w:r w:rsidRPr="00407AF7">
              <w:rPr>
                <w:rFonts w:cs="Times New Roman"/>
                <w:szCs w:val="24"/>
              </w:rPr>
              <w:t>Basic Course of Events</w:t>
            </w:r>
          </w:p>
        </w:tc>
        <w:tc>
          <w:tcPr>
            <w:tcW w:w="3929" w:type="pct"/>
          </w:tcPr>
          <w:p w14:paraId="7640A93E" w14:textId="0C9522E8" w:rsidR="006523E0" w:rsidRPr="00407AF7" w:rsidRDefault="006523E0" w:rsidP="00147F6B">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User inputs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text or selects file</w:t>
            </w:r>
          </w:p>
          <w:p w14:paraId="29A9B3B3" w14:textId="5068D85A" w:rsidR="006523E0" w:rsidRPr="00407AF7" w:rsidRDefault="006523E0" w:rsidP="00147F6B">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User inputs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key received on a separate channel</w:t>
            </w:r>
          </w:p>
          <w:p w14:paraId="6E5F9D63" w14:textId="77777777" w:rsidR="006523E0" w:rsidRPr="00407AF7" w:rsidRDefault="006523E0" w:rsidP="00147F6B">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System decodes message for display or output to file</w:t>
            </w:r>
          </w:p>
        </w:tc>
      </w:tr>
      <w:tr w:rsidR="006523E0" w:rsidRPr="00407AF7" w14:paraId="10A4EA2D"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74E19520" w14:textId="77777777" w:rsidR="006523E0" w:rsidRPr="00407AF7" w:rsidRDefault="006523E0" w:rsidP="00147F6B">
            <w:pPr>
              <w:jc w:val="both"/>
              <w:rPr>
                <w:rFonts w:cs="Times New Roman"/>
                <w:szCs w:val="24"/>
              </w:rPr>
            </w:pPr>
            <w:r w:rsidRPr="00407AF7">
              <w:rPr>
                <w:rFonts w:cs="Times New Roman"/>
                <w:szCs w:val="24"/>
              </w:rPr>
              <w:t xml:space="preserve">Alternate </w:t>
            </w:r>
            <w:r w:rsidRPr="00407AF7">
              <w:rPr>
                <w:rFonts w:cs="Times New Roman"/>
                <w:szCs w:val="24"/>
              </w:rPr>
              <w:lastRenderedPageBreak/>
              <w:t>Flows</w:t>
            </w:r>
          </w:p>
        </w:tc>
        <w:tc>
          <w:tcPr>
            <w:tcW w:w="3929" w:type="pct"/>
          </w:tcPr>
          <w:p w14:paraId="0D22F1DA" w14:textId="77777777" w:rsidR="006523E0" w:rsidRPr="00407AF7" w:rsidRDefault="006523E0" w:rsidP="00147F6B">
            <w:pPr>
              <w:pStyle w:val="ListParagraph"/>
              <w:numPr>
                <w:ilvl w:val="0"/>
                <w:numId w:val="27"/>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lastRenderedPageBreak/>
              <w:t>User cancels</w:t>
            </w:r>
          </w:p>
        </w:tc>
      </w:tr>
      <w:tr w:rsidR="006523E0" w:rsidRPr="00407AF7" w14:paraId="1607391D"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21B879BF" w14:textId="77777777" w:rsidR="006523E0" w:rsidRPr="00407AF7" w:rsidRDefault="006523E0" w:rsidP="00147F6B">
            <w:pPr>
              <w:jc w:val="both"/>
              <w:rPr>
                <w:rFonts w:cs="Times New Roman"/>
                <w:szCs w:val="24"/>
              </w:rPr>
            </w:pPr>
            <w:r w:rsidRPr="00407AF7">
              <w:rPr>
                <w:rFonts w:cs="Times New Roman"/>
                <w:szCs w:val="24"/>
              </w:rPr>
              <w:lastRenderedPageBreak/>
              <w:t>Exception Paths</w:t>
            </w:r>
          </w:p>
        </w:tc>
        <w:tc>
          <w:tcPr>
            <w:tcW w:w="3929" w:type="pct"/>
          </w:tcPr>
          <w:p w14:paraId="3D234D1C" w14:textId="77777777" w:rsidR="006523E0" w:rsidRPr="00407AF7" w:rsidRDefault="006523E0" w:rsidP="00147F6B">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File cannot be read/written</w:t>
            </w:r>
          </w:p>
          <w:p w14:paraId="0E51F1E8" w14:textId="6140C5C4" w:rsidR="006523E0" w:rsidRPr="00407AF7" w:rsidRDefault="00100082" w:rsidP="00147F6B">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w:t>
            </w:r>
            <w:r w:rsidRPr="00407AF7">
              <w:rPr>
                <w:rFonts w:cs="Times New Roman"/>
                <w:szCs w:val="24"/>
              </w:rPr>
              <w:t>teg</w:t>
            </w:r>
            <w:r>
              <w:rPr>
                <w:rFonts w:cs="Times New Roman"/>
                <w:szCs w:val="24"/>
              </w:rPr>
              <w:t>anographic</w:t>
            </w:r>
            <w:r w:rsidRPr="00407AF7">
              <w:rPr>
                <w:rFonts w:cs="Times New Roman"/>
                <w:szCs w:val="24"/>
              </w:rPr>
              <w:t xml:space="preserve"> </w:t>
            </w:r>
            <w:r w:rsidR="006523E0" w:rsidRPr="00407AF7">
              <w:rPr>
                <w:rFonts w:cs="Times New Roman"/>
                <w:szCs w:val="24"/>
              </w:rPr>
              <w:t>Key invalid</w:t>
            </w:r>
          </w:p>
          <w:p w14:paraId="78BA16BD" w14:textId="0CEFDE93" w:rsidR="006523E0" w:rsidRPr="00407AF7" w:rsidRDefault="00100082" w:rsidP="00147F6B">
            <w:pPr>
              <w:pStyle w:val="ListParagraph"/>
              <w:numPr>
                <w:ilvl w:val="0"/>
                <w:numId w:val="28"/>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w:t>
            </w:r>
            <w:r w:rsidRPr="00407AF7">
              <w:rPr>
                <w:rFonts w:cs="Times New Roman"/>
                <w:szCs w:val="24"/>
              </w:rPr>
              <w:t>teg</w:t>
            </w:r>
            <w:r>
              <w:rPr>
                <w:rFonts w:cs="Times New Roman"/>
                <w:szCs w:val="24"/>
              </w:rPr>
              <w:t>anographic</w:t>
            </w:r>
            <w:r w:rsidRPr="00407AF7">
              <w:rPr>
                <w:rFonts w:cs="Times New Roman"/>
                <w:szCs w:val="24"/>
              </w:rPr>
              <w:t xml:space="preserve"> </w:t>
            </w:r>
            <w:r w:rsidR="006523E0" w:rsidRPr="00407AF7">
              <w:rPr>
                <w:rFonts w:cs="Times New Roman"/>
                <w:szCs w:val="24"/>
              </w:rPr>
              <w:t>Method not supported or text not decipherable</w:t>
            </w:r>
          </w:p>
        </w:tc>
      </w:tr>
      <w:tr w:rsidR="006523E0" w:rsidRPr="00407AF7" w14:paraId="44B2FB6C"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2E26C91B" w14:textId="77777777" w:rsidR="006523E0" w:rsidRPr="00407AF7" w:rsidRDefault="006523E0" w:rsidP="00147F6B">
            <w:pPr>
              <w:jc w:val="both"/>
              <w:rPr>
                <w:rFonts w:cs="Times New Roman"/>
                <w:szCs w:val="24"/>
              </w:rPr>
            </w:pPr>
            <w:r w:rsidRPr="00407AF7">
              <w:rPr>
                <w:rFonts w:cs="Times New Roman"/>
                <w:szCs w:val="24"/>
              </w:rPr>
              <w:t>Extension Points</w:t>
            </w:r>
          </w:p>
        </w:tc>
        <w:tc>
          <w:tcPr>
            <w:tcW w:w="3929" w:type="pct"/>
          </w:tcPr>
          <w:p w14:paraId="20FDD3CC"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0B2912AE"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21642E8F" w14:textId="77777777" w:rsidR="006523E0" w:rsidRPr="00407AF7" w:rsidRDefault="006523E0" w:rsidP="00147F6B">
            <w:pPr>
              <w:jc w:val="both"/>
              <w:rPr>
                <w:rFonts w:cs="Times New Roman"/>
                <w:szCs w:val="24"/>
              </w:rPr>
            </w:pPr>
            <w:r w:rsidRPr="00407AF7">
              <w:rPr>
                <w:rFonts w:cs="Times New Roman"/>
                <w:szCs w:val="24"/>
              </w:rPr>
              <w:t>Triggers</w:t>
            </w:r>
          </w:p>
        </w:tc>
        <w:tc>
          <w:tcPr>
            <w:tcW w:w="3929" w:type="pct"/>
          </w:tcPr>
          <w:p w14:paraId="1B5AF300" w14:textId="693A763B" w:rsidR="006523E0" w:rsidRPr="00407AF7" w:rsidRDefault="006523E0" w:rsidP="005A0538">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User selects menu option to decode </w:t>
            </w:r>
            <w:r w:rsidR="00100082">
              <w:rPr>
                <w:rFonts w:cs="Times New Roman"/>
                <w:szCs w:val="24"/>
              </w:rPr>
              <w:t xml:space="preserve"> 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text</w:t>
            </w:r>
          </w:p>
        </w:tc>
      </w:tr>
      <w:tr w:rsidR="006523E0" w:rsidRPr="00407AF7" w14:paraId="6580A179"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41BE6238" w14:textId="77777777" w:rsidR="006523E0" w:rsidRPr="00407AF7" w:rsidRDefault="006523E0" w:rsidP="00147F6B">
            <w:pPr>
              <w:jc w:val="both"/>
              <w:rPr>
                <w:rFonts w:cs="Times New Roman"/>
                <w:szCs w:val="24"/>
              </w:rPr>
            </w:pPr>
            <w:r w:rsidRPr="00407AF7">
              <w:rPr>
                <w:rFonts w:cs="Times New Roman"/>
                <w:szCs w:val="24"/>
              </w:rPr>
              <w:t>Assumptions</w:t>
            </w:r>
          </w:p>
        </w:tc>
        <w:tc>
          <w:tcPr>
            <w:tcW w:w="3929" w:type="pct"/>
          </w:tcPr>
          <w:p w14:paraId="3FCAE359"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t>
            </w:r>
          </w:p>
        </w:tc>
      </w:tr>
      <w:tr w:rsidR="006523E0" w:rsidRPr="00407AF7" w14:paraId="32E7100D"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12BF9E7D" w14:textId="77777777" w:rsidR="006523E0" w:rsidRPr="00407AF7" w:rsidRDefault="006523E0" w:rsidP="00147F6B">
            <w:pPr>
              <w:jc w:val="both"/>
              <w:rPr>
                <w:rFonts w:cs="Times New Roman"/>
                <w:szCs w:val="24"/>
              </w:rPr>
            </w:pPr>
            <w:r w:rsidRPr="00407AF7">
              <w:rPr>
                <w:rFonts w:cs="Times New Roman"/>
                <w:szCs w:val="24"/>
              </w:rPr>
              <w:t>Pre-conditions</w:t>
            </w:r>
          </w:p>
        </w:tc>
        <w:tc>
          <w:tcPr>
            <w:tcW w:w="3929" w:type="pct"/>
          </w:tcPr>
          <w:p w14:paraId="5C2FDABB" w14:textId="02D6A48E" w:rsidR="006523E0" w:rsidRPr="00407AF7" w:rsidRDefault="006523E0" w:rsidP="00147F6B">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 xml:space="preserve">One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sidRPr="00407AF7">
              <w:rPr>
                <w:rFonts w:cs="Times New Roman"/>
                <w:szCs w:val="24"/>
              </w:rPr>
              <w:t>method (algorithm) available</w:t>
            </w:r>
          </w:p>
        </w:tc>
      </w:tr>
      <w:tr w:rsidR="006523E0" w:rsidRPr="00407AF7" w14:paraId="7CEA0FCD" w14:textId="77777777" w:rsidTr="00E40EBA">
        <w:tc>
          <w:tcPr>
            <w:cnfStyle w:val="001000000000" w:firstRow="0" w:lastRow="0" w:firstColumn="1" w:lastColumn="0" w:oddVBand="0" w:evenVBand="0" w:oddHBand="0" w:evenHBand="0" w:firstRowFirstColumn="0" w:firstRowLastColumn="0" w:lastRowFirstColumn="0" w:lastRowLastColumn="0"/>
            <w:tcW w:w="1071" w:type="pct"/>
          </w:tcPr>
          <w:p w14:paraId="655F8D93" w14:textId="77777777" w:rsidR="006523E0" w:rsidRPr="00407AF7" w:rsidRDefault="006523E0" w:rsidP="00147F6B">
            <w:pPr>
              <w:jc w:val="both"/>
              <w:rPr>
                <w:rFonts w:cs="Times New Roman"/>
                <w:szCs w:val="24"/>
              </w:rPr>
            </w:pPr>
            <w:r w:rsidRPr="00407AF7">
              <w:rPr>
                <w:rFonts w:cs="Times New Roman"/>
                <w:szCs w:val="24"/>
              </w:rPr>
              <w:t>Post-conditions</w:t>
            </w:r>
          </w:p>
        </w:tc>
        <w:tc>
          <w:tcPr>
            <w:tcW w:w="3929" w:type="pct"/>
          </w:tcPr>
          <w:p w14:paraId="1DC72BDA" w14:textId="77777777" w:rsidR="006523E0" w:rsidRPr="00407AF7" w:rsidRDefault="006523E0" w:rsidP="00147F6B">
            <w:pPr>
              <w:pStyle w:val="ListParagraph"/>
              <w:numPr>
                <w:ilvl w:val="0"/>
                <w:numId w:val="32"/>
              </w:num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Hidden text displayed or saved</w:t>
            </w:r>
          </w:p>
        </w:tc>
      </w:tr>
    </w:tbl>
    <w:p w14:paraId="3A6D21DC" w14:textId="77777777" w:rsidR="006523E0" w:rsidRPr="00407AF7" w:rsidRDefault="006523E0" w:rsidP="006523E0">
      <w:pPr>
        <w:pStyle w:val="Caption"/>
        <w:spacing w:line="360" w:lineRule="auto"/>
        <w:rPr>
          <w:rFonts w:cs="Times New Roman"/>
          <w:sz w:val="2"/>
        </w:rPr>
      </w:pPr>
    </w:p>
    <w:p w14:paraId="07B8CE77" w14:textId="302CAF4A" w:rsidR="006523E0" w:rsidRPr="00407AF7" w:rsidRDefault="005633EF" w:rsidP="005633EF">
      <w:pPr>
        <w:pStyle w:val="Caption"/>
        <w:rPr>
          <w:rFonts w:cs="Times New Roman"/>
        </w:rPr>
      </w:pPr>
      <w:bookmarkStart w:id="76" w:name="_Toc386513939"/>
      <w:r>
        <w:t xml:space="preserve">Table </w:t>
      </w:r>
      <w:r>
        <w:fldChar w:fldCharType="begin"/>
      </w:r>
      <w:r>
        <w:instrText xml:space="preserve"> SEQ Table \* ARABIC </w:instrText>
      </w:r>
      <w:r>
        <w:fldChar w:fldCharType="separate"/>
      </w:r>
      <w:r w:rsidR="0083244A">
        <w:rPr>
          <w:noProof/>
        </w:rPr>
        <w:t>8</w:t>
      </w:r>
      <w:r>
        <w:fldChar w:fldCharType="end"/>
      </w:r>
      <w:r>
        <w:t xml:space="preserve">: </w:t>
      </w:r>
      <w:r w:rsidR="006523E0" w:rsidRPr="00407AF7">
        <w:rPr>
          <w:rFonts w:cs="Times New Roman"/>
        </w:rPr>
        <w:t>Decode text</w:t>
      </w:r>
      <w:bookmarkEnd w:id="76"/>
    </w:p>
    <w:p w14:paraId="57D56107" w14:textId="7F739D5F" w:rsidR="006523E0" w:rsidRPr="00407AF7" w:rsidRDefault="006523E0" w:rsidP="006523E0">
      <w:pPr>
        <w:pStyle w:val="Heading3"/>
        <w:rPr>
          <w:rFonts w:cs="Times New Roman"/>
        </w:rPr>
      </w:pPr>
      <w:bookmarkStart w:id="77" w:name="_Toc386514022"/>
      <w:r>
        <w:rPr>
          <w:rFonts w:cs="Times New Roman"/>
        </w:rPr>
        <w:t>3</w:t>
      </w:r>
      <w:r w:rsidRPr="00407AF7">
        <w:rPr>
          <w:rFonts w:cs="Times New Roman"/>
        </w:rPr>
        <w:t>.2.2</w:t>
      </w:r>
      <w:r w:rsidRPr="00407AF7">
        <w:rPr>
          <w:rFonts w:cs="Times New Roman"/>
        </w:rPr>
        <w:tab/>
        <w:t>System Interfaces</w:t>
      </w:r>
      <w:bookmarkEnd w:id="77"/>
    </w:p>
    <w:p w14:paraId="2FF8336B" w14:textId="77777777" w:rsidR="006523E0" w:rsidRPr="00407AF7" w:rsidRDefault="006523E0" w:rsidP="006523E0">
      <w:pPr>
        <w:jc w:val="both"/>
        <w:rPr>
          <w:rFonts w:cs="Times New Roman"/>
          <w:szCs w:val="24"/>
        </w:rPr>
      </w:pPr>
      <w:r w:rsidRPr="00407AF7">
        <w:rPr>
          <w:rFonts w:cs="Times New Roman"/>
          <w:szCs w:val="24"/>
        </w:rPr>
        <w:t>The system should provide the capability of encoding messages using a number of steganographic techniques identified by literature review that can apply to text or the generation of text (encode).</w:t>
      </w:r>
    </w:p>
    <w:p w14:paraId="5FD95C99" w14:textId="77777777" w:rsidR="006523E0" w:rsidRPr="00407AF7" w:rsidRDefault="006523E0" w:rsidP="006523E0">
      <w:pPr>
        <w:jc w:val="both"/>
        <w:rPr>
          <w:rFonts w:cs="Times New Roman"/>
          <w:szCs w:val="24"/>
        </w:rPr>
      </w:pPr>
      <w:r w:rsidRPr="00407AF7">
        <w:rPr>
          <w:rFonts w:cs="Times New Roman"/>
          <w:szCs w:val="24"/>
        </w:rPr>
        <w:t>The system will also provide the capability of decoding messages having identified the encoding method and display to the user the message, text or code (decode).</w:t>
      </w:r>
    </w:p>
    <w:p w14:paraId="30C2336C" w14:textId="116931CA" w:rsidR="006523E0" w:rsidRPr="00407AF7" w:rsidRDefault="006523E0" w:rsidP="006523E0">
      <w:pPr>
        <w:pStyle w:val="Heading3"/>
        <w:rPr>
          <w:rFonts w:cs="Times New Roman"/>
        </w:rPr>
      </w:pPr>
      <w:bookmarkStart w:id="78" w:name="_Toc386514023"/>
      <w:r>
        <w:rPr>
          <w:rFonts w:cs="Times New Roman"/>
        </w:rPr>
        <w:t>3</w:t>
      </w:r>
      <w:r w:rsidRPr="00407AF7">
        <w:rPr>
          <w:rFonts w:cs="Times New Roman"/>
        </w:rPr>
        <w:t>.2.3</w:t>
      </w:r>
      <w:r w:rsidRPr="00407AF7">
        <w:rPr>
          <w:rFonts w:cs="Times New Roman"/>
        </w:rPr>
        <w:tab/>
        <w:t>User Interfaces</w:t>
      </w:r>
      <w:bookmarkEnd w:id="78"/>
    </w:p>
    <w:p w14:paraId="253B87E8" w14:textId="77777777" w:rsidR="006523E0" w:rsidRPr="00407AF7" w:rsidRDefault="006523E0" w:rsidP="006523E0">
      <w:pPr>
        <w:jc w:val="both"/>
        <w:rPr>
          <w:rFonts w:cs="Times New Roman"/>
          <w:szCs w:val="24"/>
        </w:rPr>
      </w:pPr>
      <w:r w:rsidRPr="00407AF7">
        <w:rPr>
          <w:rFonts w:cs="Times New Roman"/>
          <w:szCs w:val="24"/>
        </w:rPr>
        <w:t>In order to accomplish the two main user targets identified in the Scope of this specification, the application must target educational users explaining the process of encoding and decoding hidden text in a cover text.  The application must also target users who wish to use the software system as a tool. Industry standard conventions with relation to human computer interaction shall be adhered to but due to the nature of the application certain features such as shortcuts via special function keys will be avoided and alternatives suggested.</w:t>
      </w:r>
    </w:p>
    <w:p w14:paraId="77D9A8AB" w14:textId="77777777" w:rsidR="006523E0" w:rsidRPr="00407AF7" w:rsidRDefault="006523E0" w:rsidP="006523E0">
      <w:pPr>
        <w:jc w:val="both"/>
        <w:rPr>
          <w:rFonts w:cs="Times New Roman"/>
          <w:szCs w:val="24"/>
        </w:rPr>
      </w:pPr>
      <w:r w:rsidRPr="00407AF7">
        <w:rPr>
          <w:rFonts w:cs="Times New Roman"/>
          <w:szCs w:val="24"/>
        </w:rPr>
        <w:t>Logical Flow</w:t>
      </w:r>
    </w:p>
    <w:p w14:paraId="74289CB5" w14:textId="4795E4C5" w:rsidR="006523E0" w:rsidRPr="00407AF7" w:rsidRDefault="006523E0" w:rsidP="006523E0">
      <w:pPr>
        <w:pStyle w:val="ListParagraph"/>
        <w:numPr>
          <w:ilvl w:val="0"/>
          <w:numId w:val="33"/>
        </w:numPr>
        <w:jc w:val="both"/>
        <w:rPr>
          <w:rFonts w:cs="Times New Roman"/>
          <w:szCs w:val="24"/>
        </w:rPr>
      </w:pPr>
      <w:r w:rsidRPr="00407AF7">
        <w:rPr>
          <w:rFonts w:cs="Times New Roman"/>
          <w:szCs w:val="24"/>
        </w:rPr>
        <w:t>Upon launching of the application the user can expect a login dialog such as the one in</w:t>
      </w:r>
      <w:r w:rsidR="00A741CB">
        <w:rPr>
          <w:rFonts w:cs="Times New Roman"/>
          <w:szCs w:val="24"/>
        </w:rPr>
        <w:t xml:space="preserve"> </w:t>
      </w:r>
      <w:r w:rsidR="00A741CB">
        <w:fldChar w:fldCharType="begin"/>
      </w:r>
      <w:r w:rsidR="00A741CB">
        <w:rPr>
          <w:rFonts w:cs="Times New Roman"/>
          <w:szCs w:val="24"/>
        </w:rPr>
        <w:instrText xml:space="preserve"> REF _Ref374441359 \h </w:instrText>
      </w:r>
      <w:r w:rsidR="00A741CB">
        <w:fldChar w:fldCharType="separate"/>
      </w:r>
      <w:r w:rsidR="0083244A" w:rsidRPr="00407AF7">
        <w:rPr>
          <w:rFonts w:cs="Times New Roman"/>
          <w:bCs/>
          <w:szCs w:val="24"/>
        </w:rPr>
        <w:t xml:space="preserve">Figure </w:t>
      </w:r>
      <w:r w:rsidR="0083244A">
        <w:rPr>
          <w:rFonts w:cs="Times New Roman"/>
          <w:bCs/>
          <w:noProof/>
          <w:szCs w:val="24"/>
        </w:rPr>
        <w:t>7</w:t>
      </w:r>
      <w:r w:rsidR="0083244A" w:rsidRPr="00407AF7">
        <w:rPr>
          <w:rFonts w:cs="Times New Roman"/>
          <w:bCs/>
          <w:szCs w:val="24"/>
        </w:rPr>
        <w:t xml:space="preserve">: </w:t>
      </w:r>
      <w:r w:rsidR="0083244A" w:rsidRPr="00407AF7">
        <w:rPr>
          <w:rFonts w:cs="Times New Roman"/>
          <w:szCs w:val="24"/>
        </w:rPr>
        <w:t>Login Prompt</w:t>
      </w:r>
      <w:r w:rsidR="00A741CB">
        <w:fldChar w:fldCharType="end"/>
      </w:r>
      <w:r w:rsidRPr="00407AF7">
        <w:rPr>
          <w:rFonts w:cs="Times New Roman"/>
          <w:szCs w:val="24"/>
        </w:rPr>
        <w:t>, with guest mode enabled if the option is set.</w:t>
      </w:r>
    </w:p>
    <w:p w14:paraId="5510BDDE" w14:textId="0FB1F96D" w:rsidR="006523E0" w:rsidRPr="00407AF7" w:rsidRDefault="006523E0" w:rsidP="006523E0">
      <w:pPr>
        <w:pStyle w:val="ListParagraph"/>
        <w:numPr>
          <w:ilvl w:val="0"/>
          <w:numId w:val="33"/>
        </w:numPr>
        <w:jc w:val="both"/>
        <w:rPr>
          <w:rFonts w:cs="Times New Roman"/>
          <w:szCs w:val="24"/>
        </w:rPr>
      </w:pPr>
      <w:r w:rsidRPr="00407AF7">
        <w:rPr>
          <w:rFonts w:cs="Times New Roman"/>
          <w:szCs w:val="24"/>
        </w:rPr>
        <w:lastRenderedPageBreak/>
        <w:t>Upon login or where heavy processing is taking place, a suitable message and progress bar should be indicated (</w:t>
      </w:r>
      <w:r w:rsidR="00A741CB">
        <w:fldChar w:fldCharType="begin"/>
      </w:r>
      <w:r w:rsidR="00A741CB">
        <w:rPr>
          <w:rFonts w:cs="Times New Roman"/>
          <w:szCs w:val="24"/>
        </w:rPr>
        <w:instrText xml:space="preserve"> REF _Ref374441386 \h </w:instrText>
      </w:r>
      <w:r w:rsidR="00A741CB">
        <w:fldChar w:fldCharType="separate"/>
      </w:r>
      <w:r w:rsidR="0083244A" w:rsidRPr="00407AF7">
        <w:rPr>
          <w:rFonts w:cs="Times New Roman"/>
          <w:bCs/>
          <w:szCs w:val="24"/>
        </w:rPr>
        <w:t xml:space="preserve">Figure </w:t>
      </w:r>
      <w:r w:rsidR="0083244A">
        <w:rPr>
          <w:rFonts w:cs="Times New Roman"/>
          <w:bCs/>
          <w:noProof/>
          <w:szCs w:val="24"/>
        </w:rPr>
        <w:t>8</w:t>
      </w:r>
      <w:r w:rsidR="0083244A" w:rsidRPr="00407AF7">
        <w:rPr>
          <w:rFonts w:cs="Times New Roman"/>
          <w:bCs/>
          <w:szCs w:val="24"/>
        </w:rPr>
        <w:t xml:space="preserve">: </w:t>
      </w:r>
      <w:r w:rsidR="0083244A" w:rsidRPr="00407AF7">
        <w:rPr>
          <w:rFonts w:cs="Times New Roman"/>
          <w:szCs w:val="24"/>
        </w:rPr>
        <w:t>Progress / Status</w:t>
      </w:r>
      <w:r w:rsidR="00A741CB">
        <w:fldChar w:fldCharType="end"/>
      </w:r>
      <w:r w:rsidRPr="00407AF7">
        <w:rPr>
          <w:rFonts w:cs="Times New Roman"/>
          <w:szCs w:val="24"/>
        </w:rPr>
        <w:t>).</w:t>
      </w:r>
    </w:p>
    <w:p w14:paraId="7E50E00F" w14:textId="68316804" w:rsidR="006523E0" w:rsidRPr="00407AF7" w:rsidRDefault="006523E0" w:rsidP="006523E0">
      <w:pPr>
        <w:pStyle w:val="ListParagraph"/>
        <w:numPr>
          <w:ilvl w:val="0"/>
          <w:numId w:val="33"/>
        </w:numPr>
        <w:jc w:val="both"/>
        <w:rPr>
          <w:rFonts w:cs="Times New Roman"/>
          <w:szCs w:val="24"/>
        </w:rPr>
      </w:pPr>
      <w:r w:rsidRPr="00407AF7">
        <w:rPr>
          <w:rFonts w:cs="Times New Roman"/>
          <w:szCs w:val="24"/>
        </w:rPr>
        <w:t>A menu should display options for actions that can take place.  An example of which is detailed in</w:t>
      </w:r>
      <w:r w:rsidR="00A741CB">
        <w:t xml:space="preserve"> </w:t>
      </w:r>
      <w:r w:rsidR="00A741CB">
        <w:fldChar w:fldCharType="begin"/>
      </w:r>
      <w:r w:rsidR="00A741CB">
        <w:instrText xml:space="preserve"> REF _Ref374441410 \h </w:instrText>
      </w:r>
      <w:r w:rsidR="00A741CB">
        <w:fldChar w:fldCharType="separate"/>
      </w:r>
      <w:r w:rsidR="0083244A" w:rsidRPr="00407AF7">
        <w:rPr>
          <w:rFonts w:cs="Times New Roman"/>
          <w:bCs/>
          <w:szCs w:val="24"/>
        </w:rPr>
        <w:t xml:space="preserve">Figure </w:t>
      </w:r>
      <w:r w:rsidR="0083244A">
        <w:rPr>
          <w:rFonts w:cs="Times New Roman"/>
          <w:bCs/>
          <w:noProof/>
          <w:szCs w:val="24"/>
        </w:rPr>
        <w:t>9</w:t>
      </w:r>
      <w:r w:rsidR="0083244A" w:rsidRPr="00407AF7">
        <w:rPr>
          <w:rFonts w:cs="Times New Roman"/>
          <w:bCs/>
          <w:szCs w:val="24"/>
        </w:rPr>
        <w:t xml:space="preserve">: </w:t>
      </w:r>
      <w:r w:rsidR="0083244A" w:rsidRPr="00407AF7">
        <w:rPr>
          <w:rFonts w:cs="Times New Roman"/>
          <w:szCs w:val="24"/>
        </w:rPr>
        <w:t>Menu</w:t>
      </w:r>
      <w:r w:rsidR="00A741CB">
        <w:fldChar w:fldCharType="end"/>
      </w:r>
      <w:r w:rsidRPr="00407AF7">
        <w:rPr>
          <w:rFonts w:cs="Times New Roman"/>
          <w:szCs w:val="24"/>
        </w:rPr>
        <w:t>.  A toolbar or status bar has been indicated as not needed due to the unknown target device.</w:t>
      </w:r>
    </w:p>
    <w:p w14:paraId="7FB0ADA9" w14:textId="77777777" w:rsidR="006523E0" w:rsidRPr="00407AF7" w:rsidRDefault="006523E0" w:rsidP="006523E0">
      <w:pPr>
        <w:pStyle w:val="ListParagraph"/>
        <w:numPr>
          <w:ilvl w:val="0"/>
          <w:numId w:val="33"/>
        </w:numPr>
        <w:jc w:val="both"/>
        <w:rPr>
          <w:rFonts w:cs="Times New Roman"/>
          <w:szCs w:val="24"/>
        </w:rPr>
      </w:pPr>
      <w:r w:rsidRPr="00407AF7">
        <w:rPr>
          <w:rFonts w:cs="Times New Roman"/>
          <w:szCs w:val="24"/>
        </w:rPr>
        <w:t>The user should be able to select an option but only if the option is available, for example, mail functions can only be accessed if mail server information is stored within the database.</w:t>
      </w:r>
    </w:p>
    <w:tbl>
      <w:tblPr>
        <w:tblW w:w="0" w:type="auto"/>
        <w:tblLook w:val="04A0" w:firstRow="1" w:lastRow="0" w:firstColumn="1" w:lastColumn="0" w:noHBand="0" w:noVBand="1"/>
      </w:tblPr>
      <w:tblGrid>
        <w:gridCol w:w="2868"/>
        <w:gridCol w:w="2827"/>
        <w:gridCol w:w="2827"/>
      </w:tblGrid>
      <w:tr w:rsidR="006523E0" w:rsidRPr="00407AF7" w14:paraId="066D379B" w14:textId="77777777" w:rsidTr="00147F6B">
        <w:tc>
          <w:tcPr>
            <w:tcW w:w="3116" w:type="dxa"/>
          </w:tcPr>
          <w:p w14:paraId="3803234E" w14:textId="77777777" w:rsidR="006523E0" w:rsidRPr="00407AF7" w:rsidRDefault="006523E0" w:rsidP="00147F6B">
            <w:pPr>
              <w:jc w:val="both"/>
              <w:rPr>
                <w:rFonts w:cs="Times New Roman"/>
                <w:szCs w:val="24"/>
              </w:rPr>
            </w:pPr>
            <w:r w:rsidRPr="00407AF7">
              <w:rPr>
                <w:rFonts w:cs="Times New Roman"/>
                <w:szCs w:val="24"/>
              </w:rPr>
              <w:object w:dxaOrig="6540" w:dyaOrig="6300" w14:anchorId="519DB6FA">
                <v:shape id="_x0000_i1027" type="#_x0000_t75" style="width:150pt;height:2in" o:ole="">
                  <v:imagedata r:id="rId26" o:title=""/>
                </v:shape>
                <o:OLEObject Type="Embed" ProgID="PBrush" ShapeID="_x0000_i1027" DrawAspect="Content" ObjectID="_1460963015" r:id="rId27"/>
              </w:object>
            </w:r>
          </w:p>
          <w:p w14:paraId="6B6E4B5D" w14:textId="77777777" w:rsidR="006523E0" w:rsidRPr="00407AF7" w:rsidRDefault="006523E0" w:rsidP="00147F6B">
            <w:pPr>
              <w:jc w:val="both"/>
              <w:rPr>
                <w:rFonts w:cs="Times New Roman"/>
                <w:bCs/>
                <w:szCs w:val="24"/>
              </w:rPr>
            </w:pPr>
            <w:bookmarkStart w:id="79" w:name="_Ref374441359"/>
            <w:bookmarkStart w:id="80" w:name="_Toc386513877"/>
            <w:r w:rsidRPr="00407AF7">
              <w:rPr>
                <w:rFonts w:cs="Times New Roman"/>
                <w:bCs/>
                <w:szCs w:val="24"/>
              </w:rPr>
              <w:t xml:space="preserve">Figure </w:t>
            </w:r>
            <w:r w:rsidRPr="00407AF7">
              <w:rPr>
                <w:rFonts w:cs="Times New Roman"/>
                <w:bCs/>
                <w:szCs w:val="24"/>
              </w:rPr>
              <w:fldChar w:fldCharType="begin"/>
            </w:r>
            <w:r w:rsidRPr="00407AF7">
              <w:rPr>
                <w:rFonts w:cs="Times New Roman"/>
                <w:bCs/>
                <w:szCs w:val="24"/>
              </w:rPr>
              <w:instrText xml:space="preserve"> SEQ Figure \* ARABIC </w:instrText>
            </w:r>
            <w:r w:rsidRPr="00407AF7">
              <w:rPr>
                <w:rFonts w:cs="Times New Roman"/>
                <w:bCs/>
                <w:szCs w:val="24"/>
              </w:rPr>
              <w:fldChar w:fldCharType="separate"/>
            </w:r>
            <w:r w:rsidR="0083244A">
              <w:rPr>
                <w:rFonts w:cs="Times New Roman"/>
                <w:bCs/>
                <w:noProof/>
                <w:szCs w:val="24"/>
              </w:rPr>
              <w:t>7</w:t>
            </w:r>
            <w:r w:rsidRPr="00407AF7">
              <w:rPr>
                <w:rFonts w:cs="Times New Roman"/>
                <w:szCs w:val="24"/>
              </w:rPr>
              <w:fldChar w:fldCharType="end"/>
            </w:r>
            <w:r w:rsidRPr="00407AF7">
              <w:rPr>
                <w:rFonts w:cs="Times New Roman"/>
                <w:bCs/>
                <w:szCs w:val="24"/>
              </w:rPr>
              <w:t xml:space="preserve">: </w:t>
            </w:r>
            <w:r w:rsidRPr="00407AF7">
              <w:rPr>
                <w:rFonts w:cs="Times New Roman"/>
                <w:szCs w:val="24"/>
              </w:rPr>
              <w:t>Login Prompt</w:t>
            </w:r>
            <w:bookmarkEnd w:id="79"/>
            <w:bookmarkEnd w:id="80"/>
          </w:p>
        </w:tc>
        <w:tc>
          <w:tcPr>
            <w:tcW w:w="3117" w:type="dxa"/>
          </w:tcPr>
          <w:p w14:paraId="014E1B6F" w14:textId="77777777" w:rsidR="006523E0" w:rsidRPr="00407AF7" w:rsidRDefault="006523E0" w:rsidP="00147F6B">
            <w:pPr>
              <w:jc w:val="both"/>
              <w:rPr>
                <w:rFonts w:cs="Times New Roman"/>
                <w:szCs w:val="24"/>
              </w:rPr>
            </w:pPr>
            <w:r w:rsidRPr="00407AF7">
              <w:rPr>
                <w:rFonts w:cs="Times New Roman"/>
                <w:szCs w:val="24"/>
              </w:rPr>
              <w:object w:dxaOrig="6450" w:dyaOrig="6300" w14:anchorId="2A816A9D">
                <v:shape id="_x0000_i1028" type="#_x0000_t75" style="width:147.75pt;height:2in" o:ole="">
                  <v:imagedata r:id="rId28" o:title=""/>
                </v:shape>
                <o:OLEObject Type="Embed" ProgID="PBrush" ShapeID="_x0000_i1028" DrawAspect="Content" ObjectID="_1460963016" r:id="rId29"/>
              </w:object>
            </w:r>
          </w:p>
          <w:p w14:paraId="2C7F337D" w14:textId="77777777" w:rsidR="006523E0" w:rsidRPr="00407AF7" w:rsidRDefault="006523E0" w:rsidP="00147F6B">
            <w:pPr>
              <w:jc w:val="both"/>
              <w:rPr>
                <w:rFonts w:cs="Times New Roman"/>
                <w:bCs/>
                <w:szCs w:val="24"/>
              </w:rPr>
            </w:pPr>
            <w:r w:rsidRPr="00407AF7">
              <w:rPr>
                <w:rFonts w:cs="Times New Roman"/>
              </w:rPr>
              <w:t xml:space="preserve"> </w:t>
            </w:r>
            <w:bookmarkStart w:id="81" w:name="_Ref374441386"/>
            <w:bookmarkStart w:id="82" w:name="_Toc386513878"/>
            <w:r w:rsidRPr="00407AF7">
              <w:rPr>
                <w:rFonts w:cs="Times New Roman"/>
                <w:bCs/>
                <w:szCs w:val="24"/>
              </w:rPr>
              <w:t xml:space="preserve">Figure </w:t>
            </w:r>
            <w:r w:rsidRPr="00407AF7">
              <w:rPr>
                <w:rFonts w:cs="Times New Roman"/>
                <w:bCs/>
                <w:szCs w:val="24"/>
              </w:rPr>
              <w:fldChar w:fldCharType="begin"/>
            </w:r>
            <w:r w:rsidRPr="00407AF7">
              <w:rPr>
                <w:rFonts w:cs="Times New Roman"/>
                <w:bCs/>
                <w:szCs w:val="24"/>
              </w:rPr>
              <w:instrText xml:space="preserve"> SEQ Figure \* ARABIC </w:instrText>
            </w:r>
            <w:r w:rsidRPr="00407AF7">
              <w:rPr>
                <w:rFonts w:cs="Times New Roman"/>
                <w:bCs/>
                <w:szCs w:val="24"/>
              </w:rPr>
              <w:fldChar w:fldCharType="separate"/>
            </w:r>
            <w:r w:rsidR="0083244A">
              <w:rPr>
                <w:rFonts w:cs="Times New Roman"/>
                <w:bCs/>
                <w:noProof/>
                <w:szCs w:val="24"/>
              </w:rPr>
              <w:t>8</w:t>
            </w:r>
            <w:r w:rsidRPr="00407AF7">
              <w:rPr>
                <w:rFonts w:cs="Times New Roman"/>
                <w:szCs w:val="24"/>
              </w:rPr>
              <w:fldChar w:fldCharType="end"/>
            </w:r>
            <w:r w:rsidRPr="00407AF7">
              <w:rPr>
                <w:rFonts w:cs="Times New Roman"/>
                <w:bCs/>
                <w:szCs w:val="24"/>
              </w:rPr>
              <w:t xml:space="preserve">: </w:t>
            </w:r>
            <w:r w:rsidRPr="00407AF7">
              <w:rPr>
                <w:rFonts w:cs="Times New Roman"/>
                <w:szCs w:val="24"/>
              </w:rPr>
              <w:t>Progress / Status</w:t>
            </w:r>
            <w:bookmarkEnd w:id="81"/>
            <w:bookmarkEnd w:id="82"/>
          </w:p>
        </w:tc>
        <w:tc>
          <w:tcPr>
            <w:tcW w:w="3117" w:type="dxa"/>
          </w:tcPr>
          <w:p w14:paraId="26E704CD" w14:textId="77777777" w:rsidR="006523E0" w:rsidRPr="00407AF7" w:rsidRDefault="006523E0" w:rsidP="00147F6B">
            <w:pPr>
              <w:jc w:val="both"/>
              <w:rPr>
                <w:rFonts w:cs="Times New Roman"/>
                <w:szCs w:val="24"/>
              </w:rPr>
            </w:pPr>
            <w:r w:rsidRPr="00407AF7">
              <w:rPr>
                <w:rFonts w:cs="Times New Roman"/>
                <w:szCs w:val="24"/>
              </w:rPr>
              <w:object w:dxaOrig="6480" w:dyaOrig="6300" w14:anchorId="41E3E20D">
                <v:shape id="_x0000_i1029" type="#_x0000_t75" style="width:147.75pt;height:2in" o:ole="">
                  <v:imagedata r:id="rId30" o:title=""/>
                </v:shape>
                <o:OLEObject Type="Embed" ProgID="PBrush" ShapeID="_x0000_i1029" DrawAspect="Content" ObjectID="_1460963017" r:id="rId31"/>
              </w:object>
            </w:r>
          </w:p>
          <w:p w14:paraId="07AFE8E8" w14:textId="77777777" w:rsidR="006523E0" w:rsidRPr="00407AF7" w:rsidRDefault="006523E0" w:rsidP="00147F6B">
            <w:pPr>
              <w:jc w:val="both"/>
              <w:rPr>
                <w:rFonts w:cs="Times New Roman"/>
                <w:bCs/>
                <w:szCs w:val="24"/>
              </w:rPr>
            </w:pPr>
            <w:bookmarkStart w:id="83" w:name="_Ref374441410"/>
            <w:bookmarkStart w:id="84" w:name="_Toc386513879"/>
            <w:r w:rsidRPr="00407AF7">
              <w:rPr>
                <w:rFonts w:cs="Times New Roman"/>
                <w:bCs/>
                <w:szCs w:val="24"/>
              </w:rPr>
              <w:t xml:space="preserve">Figure </w:t>
            </w:r>
            <w:r w:rsidRPr="00407AF7">
              <w:rPr>
                <w:rFonts w:cs="Times New Roman"/>
                <w:bCs/>
                <w:szCs w:val="24"/>
              </w:rPr>
              <w:fldChar w:fldCharType="begin"/>
            </w:r>
            <w:r w:rsidRPr="00407AF7">
              <w:rPr>
                <w:rFonts w:cs="Times New Roman"/>
                <w:bCs/>
                <w:szCs w:val="24"/>
              </w:rPr>
              <w:instrText xml:space="preserve"> SEQ Figure \* ARABIC </w:instrText>
            </w:r>
            <w:r w:rsidRPr="00407AF7">
              <w:rPr>
                <w:rFonts w:cs="Times New Roman"/>
                <w:bCs/>
                <w:szCs w:val="24"/>
              </w:rPr>
              <w:fldChar w:fldCharType="separate"/>
            </w:r>
            <w:r w:rsidR="0083244A">
              <w:rPr>
                <w:rFonts w:cs="Times New Roman"/>
                <w:bCs/>
                <w:noProof/>
                <w:szCs w:val="24"/>
              </w:rPr>
              <w:t>9</w:t>
            </w:r>
            <w:r w:rsidRPr="00407AF7">
              <w:rPr>
                <w:rFonts w:cs="Times New Roman"/>
                <w:szCs w:val="24"/>
              </w:rPr>
              <w:fldChar w:fldCharType="end"/>
            </w:r>
            <w:r w:rsidRPr="00407AF7">
              <w:rPr>
                <w:rFonts w:cs="Times New Roman"/>
                <w:bCs/>
                <w:szCs w:val="24"/>
              </w:rPr>
              <w:t xml:space="preserve">: </w:t>
            </w:r>
            <w:r w:rsidRPr="00407AF7">
              <w:rPr>
                <w:rFonts w:cs="Times New Roman"/>
                <w:szCs w:val="24"/>
              </w:rPr>
              <w:t>Menu</w:t>
            </w:r>
            <w:bookmarkEnd w:id="83"/>
            <w:bookmarkEnd w:id="84"/>
          </w:p>
          <w:p w14:paraId="0286BF80" w14:textId="77777777" w:rsidR="006523E0" w:rsidRPr="00407AF7" w:rsidRDefault="006523E0" w:rsidP="00147F6B">
            <w:pPr>
              <w:keepNext/>
              <w:jc w:val="both"/>
              <w:rPr>
                <w:rFonts w:cs="Times New Roman"/>
                <w:szCs w:val="24"/>
              </w:rPr>
            </w:pPr>
          </w:p>
        </w:tc>
      </w:tr>
    </w:tbl>
    <w:p w14:paraId="26FAE395" w14:textId="29D49581" w:rsidR="006523E0" w:rsidRPr="00407AF7" w:rsidRDefault="006523E0" w:rsidP="006523E0">
      <w:pPr>
        <w:pStyle w:val="ListParagraph"/>
        <w:numPr>
          <w:ilvl w:val="0"/>
          <w:numId w:val="33"/>
        </w:numPr>
        <w:jc w:val="both"/>
        <w:rPr>
          <w:rFonts w:cs="Times New Roman"/>
          <w:szCs w:val="24"/>
        </w:rPr>
      </w:pPr>
      <w:r w:rsidRPr="00407AF7">
        <w:rPr>
          <w:rFonts w:cs="Times New Roman"/>
          <w:szCs w:val="24"/>
        </w:rPr>
        <w:t xml:space="preserve">Email can be sent </w:t>
      </w:r>
      <w:r w:rsidR="00A741CB">
        <w:rPr>
          <w:rFonts w:cs="Times New Roman"/>
          <w:szCs w:val="24"/>
        </w:rPr>
        <w:t>(</w:t>
      </w:r>
      <w:r w:rsidR="00A741CB">
        <w:rPr>
          <w:rFonts w:cs="Times New Roman"/>
          <w:szCs w:val="24"/>
        </w:rPr>
        <w:fldChar w:fldCharType="begin"/>
      </w:r>
      <w:r w:rsidR="00A741CB">
        <w:rPr>
          <w:rFonts w:cs="Times New Roman"/>
          <w:szCs w:val="24"/>
        </w:rPr>
        <w:instrText xml:space="preserve"> REF _Ref374441450 \h </w:instrText>
      </w:r>
      <w:r w:rsidR="00A741CB">
        <w:rPr>
          <w:rFonts w:cs="Times New Roman"/>
          <w:szCs w:val="24"/>
        </w:rPr>
      </w:r>
      <w:r w:rsidR="00A741CB">
        <w:rPr>
          <w:rFonts w:cs="Times New Roman"/>
          <w:szCs w:val="24"/>
        </w:rPr>
        <w:fldChar w:fldCharType="separate"/>
      </w:r>
      <w:r w:rsidR="0083244A" w:rsidRPr="00407AF7">
        <w:rPr>
          <w:rFonts w:cs="Times New Roman"/>
          <w:szCs w:val="24"/>
        </w:rPr>
        <w:t xml:space="preserve">Figure </w:t>
      </w:r>
      <w:r w:rsidR="0083244A">
        <w:rPr>
          <w:rFonts w:cs="Times New Roman"/>
          <w:noProof/>
          <w:szCs w:val="24"/>
        </w:rPr>
        <w:t>10</w:t>
      </w:r>
      <w:r w:rsidR="0083244A" w:rsidRPr="00407AF7">
        <w:rPr>
          <w:rFonts w:cs="Times New Roman"/>
          <w:szCs w:val="24"/>
        </w:rPr>
        <w:t>: Send Message</w:t>
      </w:r>
      <w:r w:rsidR="00A741CB">
        <w:rPr>
          <w:rFonts w:cs="Times New Roman"/>
          <w:szCs w:val="24"/>
        </w:rPr>
        <w:fldChar w:fldCharType="end"/>
      </w:r>
      <w:r w:rsidR="00A741CB">
        <w:rPr>
          <w:rFonts w:cs="Times New Roman"/>
          <w:szCs w:val="24"/>
        </w:rPr>
        <w:t xml:space="preserve">) </w:t>
      </w:r>
      <w:r w:rsidRPr="00407AF7">
        <w:rPr>
          <w:rFonts w:cs="Times New Roman"/>
          <w:szCs w:val="24"/>
        </w:rPr>
        <w:t xml:space="preserve">and received </w:t>
      </w:r>
      <w:r w:rsidR="00A741CB">
        <w:rPr>
          <w:rFonts w:cs="Times New Roman"/>
          <w:szCs w:val="24"/>
        </w:rPr>
        <w:t>(</w:t>
      </w:r>
      <w:r w:rsidR="00A741CB">
        <w:rPr>
          <w:rFonts w:cs="Times New Roman"/>
          <w:szCs w:val="24"/>
        </w:rPr>
        <w:fldChar w:fldCharType="begin"/>
      </w:r>
      <w:r w:rsidR="00A741CB">
        <w:rPr>
          <w:rFonts w:cs="Times New Roman"/>
          <w:szCs w:val="24"/>
        </w:rPr>
        <w:instrText xml:space="preserve"> REF _Ref374441477 \h </w:instrText>
      </w:r>
      <w:r w:rsidR="00A741CB">
        <w:rPr>
          <w:rFonts w:cs="Times New Roman"/>
          <w:szCs w:val="24"/>
        </w:rPr>
      </w:r>
      <w:r w:rsidR="00A741CB">
        <w:rPr>
          <w:rFonts w:cs="Times New Roman"/>
          <w:szCs w:val="24"/>
        </w:rPr>
        <w:fldChar w:fldCharType="separate"/>
      </w:r>
      <w:r w:rsidR="0083244A" w:rsidRPr="00407AF7">
        <w:rPr>
          <w:rFonts w:cs="Times New Roman"/>
          <w:szCs w:val="24"/>
        </w:rPr>
        <w:t xml:space="preserve">Figure </w:t>
      </w:r>
      <w:r w:rsidR="0083244A">
        <w:rPr>
          <w:rFonts w:cs="Times New Roman"/>
          <w:noProof/>
          <w:szCs w:val="24"/>
        </w:rPr>
        <w:t>11</w:t>
      </w:r>
      <w:r w:rsidR="0083244A" w:rsidRPr="00407AF7">
        <w:rPr>
          <w:rFonts w:cs="Times New Roman"/>
          <w:szCs w:val="24"/>
        </w:rPr>
        <w:t>:  Inbox</w:t>
      </w:r>
      <w:r w:rsidR="00A741CB">
        <w:rPr>
          <w:rFonts w:cs="Times New Roman"/>
          <w:szCs w:val="24"/>
        </w:rPr>
        <w:fldChar w:fldCharType="end"/>
      </w:r>
      <w:r w:rsidR="00A741CB">
        <w:rPr>
          <w:rFonts w:cs="Times New Roman"/>
          <w:szCs w:val="24"/>
        </w:rPr>
        <w:t>)</w:t>
      </w:r>
    </w:p>
    <w:tbl>
      <w:tblPr>
        <w:tblW w:w="0" w:type="auto"/>
        <w:tblLook w:val="04A0" w:firstRow="1" w:lastRow="0" w:firstColumn="1" w:lastColumn="0" w:noHBand="0" w:noVBand="1"/>
      </w:tblPr>
      <w:tblGrid>
        <w:gridCol w:w="4265"/>
        <w:gridCol w:w="4257"/>
      </w:tblGrid>
      <w:tr w:rsidR="006523E0" w:rsidRPr="00407AF7" w14:paraId="529C7468" w14:textId="77777777" w:rsidTr="00147F6B">
        <w:tc>
          <w:tcPr>
            <w:tcW w:w="4675" w:type="dxa"/>
          </w:tcPr>
          <w:p w14:paraId="01F988AD" w14:textId="77777777" w:rsidR="006523E0" w:rsidRPr="00407AF7" w:rsidRDefault="006523E0" w:rsidP="00147F6B">
            <w:pPr>
              <w:jc w:val="center"/>
              <w:rPr>
                <w:rFonts w:cs="Times New Roman"/>
                <w:szCs w:val="24"/>
              </w:rPr>
            </w:pPr>
            <w:r w:rsidRPr="00407AF7">
              <w:rPr>
                <w:rFonts w:cs="Times New Roman"/>
                <w:szCs w:val="24"/>
              </w:rPr>
              <w:object w:dxaOrig="6495" w:dyaOrig="6240" w14:anchorId="5E63DE78">
                <v:shape id="_x0000_i1030" type="#_x0000_t75" style="width:150.75pt;height:2in" o:ole="">
                  <v:imagedata r:id="rId32" o:title=""/>
                </v:shape>
                <o:OLEObject Type="Embed" ProgID="PBrush" ShapeID="_x0000_i1030" DrawAspect="Content" ObjectID="_1460963018" r:id="rId33"/>
              </w:object>
            </w:r>
          </w:p>
          <w:p w14:paraId="5CFD149C" w14:textId="77777777" w:rsidR="006523E0" w:rsidRPr="00407AF7" w:rsidRDefault="006523E0" w:rsidP="00147F6B">
            <w:pPr>
              <w:jc w:val="center"/>
              <w:rPr>
                <w:rFonts w:cs="Times New Roman"/>
                <w:szCs w:val="24"/>
              </w:rPr>
            </w:pPr>
            <w:bookmarkStart w:id="85" w:name="_Ref374441450"/>
            <w:bookmarkStart w:id="86" w:name="_Toc386513880"/>
            <w:r w:rsidRPr="00407AF7">
              <w:rPr>
                <w:rFonts w:cs="Times New Roman"/>
                <w:szCs w:val="24"/>
              </w:rPr>
              <w:t xml:space="preserve">Figure </w:t>
            </w:r>
            <w:r w:rsidRPr="00407AF7">
              <w:rPr>
                <w:rFonts w:cs="Times New Roman"/>
                <w:szCs w:val="24"/>
              </w:rPr>
              <w:fldChar w:fldCharType="begin"/>
            </w:r>
            <w:r w:rsidRPr="00407AF7">
              <w:rPr>
                <w:rFonts w:cs="Times New Roman"/>
                <w:szCs w:val="24"/>
              </w:rPr>
              <w:instrText xml:space="preserve"> SEQ Figure \* ARABIC </w:instrText>
            </w:r>
            <w:r w:rsidRPr="00407AF7">
              <w:rPr>
                <w:rFonts w:cs="Times New Roman"/>
                <w:szCs w:val="24"/>
              </w:rPr>
              <w:fldChar w:fldCharType="separate"/>
            </w:r>
            <w:r w:rsidR="0083244A">
              <w:rPr>
                <w:rFonts w:cs="Times New Roman"/>
                <w:noProof/>
                <w:szCs w:val="24"/>
              </w:rPr>
              <w:t>10</w:t>
            </w:r>
            <w:r w:rsidRPr="00407AF7">
              <w:rPr>
                <w:rFonts w:cs="Times New Roman"/>
                <w:szCs w:val="24"/>
              </w:rPr>
              <w:fldChar w:fldCharType="end"/>
            </w:r>
            <w:r w:rsidRPr="00407AF7">
              <w:rPr>
                <w:rFonts w:cs="Times New Roman"/>
                <w:szCs w:val="24"/>
              </w:rPr>
              <w:t>: Send Message</w:t>
            </w:r>
            <w:bookmarkEnd w:id="85"/>
            <w:bookmarkEnd w:id="86"/>
          </w:p>
        </w:tc>
        <w:tc>
          <w:tcPr>
            <w:tcW w:w="4675" w:type="dxa"/>
          </w:tcPr>
          <w:p w14:paraId="740C949D" w14:textId="77777777" w:rsidR="006523E0" w:rsidRPr="00407AF7" w:rsidRDefault="006523E0" w:rsidP="00147F6B">
            <w:pPr>
              <w:jc w:val="center"/>
              <w:rPr>
                <w:rFonts w:cs="Times New Roman"/>
                <w:szCs w:val="24"/>
              </w:rPr>
            </w:pPr>
            <w:r w:rsidRPr="00407AF7">
              <w:rPr>
                <w:rFonts w:cs="Times New Roman"/>
                <w:szCs w:val="24"/>
              </w:rPr>
              <w:object w:dxaOrig="6495" w:dyaOrig="6300" w14:anchorId="385A81F4">
                <v:shape id="_x0000_i1031" type="#_x0000_t75" style="width:149.25pt;height:2in" o:ole="">
                  <v:imagedata r:id="rId34" o:title=""/>
                </v:shape>
                <o:OLEObject Type="Embed" ProgID="PBrush" ShapeID="_x0000_i1031" DrawAspect="Content" ObjectID="_1460963019" r:id="rId35"/>
              </w:object>
            </w:r>
          </w:p>
          <w:p w14:paraId="21AE4A1E" w14:textId="77777777" w:rsidR="006523E0" w:rsidRPr="00407AF7" w:rsidRDefault="006523E0" w:rsidP="00147F6B">
            <w:pPr>
              <w:jc w:val="center"/>
              <w:rPr>
                <w:rFonts w:cs="Times New Roman"/>
                <w:szCs w:val="24"/>
              </w:rPr>
            </w:pPr>
            <w:bookmarkStart w:id="87" w:name="_Ref374441477"/>
            <w:bookmarkStart w:id="88" w:name="_Toc386513881"/>
            <w:r w:rsidRPr="00407AF7">
              <w:rPr>
                <w:rFonts w:cs="Times New Roman"/>
                <w:szCs w:val="24"/>
              </w:rPr>
              <w:t xml:space="preserve">Figure </w:t>
            </w:r>
            <w:r w:rsidRPr="00407AF7">
              <w:rPr>
                <w:rFonts w:cs="Times New Roman"/>
                <w:szCs w:val="24"/>
              </w:rPr>
              <w:fldChar w:fldCharType="begin"/>
            </w:r>
            <w:r w:rsidRPr="00407AF7">
              <w:rPr>
                <w:rFonts w:cs="Times New Roman"/>
                <w:szCs w:val="24"/>
              </w:rPr>
              <w:instrText xml:space="preserve"> SEQ Figure \* ARABIC </w:instrText>
            </w:r>
            <w:r w:rsidRPr="00407AF7">
              <w:rPr>
                <w:rFonts w:cs="Times New Roman"/>
                <w:szCs w:val="24"/>
              </w:rPr>
              <w:fldChar w:fldCharType="separate"/>
            </w:r>
            <w:r w:rsidR="0083244A">
              <w:rPr>
                <w:rFonts w:cs="Times New Roman"/>
                <w:noProof/>
                <w:szCs w:val="24"/>
              </w:rPr>
              <w:t>11</w:t>
            </w:r>
            <w:r w:rsidRPr="00407AF7">
              <w:rPr>
                <w:rFonts w:cs="Times New Roman"/>
                <w:szCs w:val="24"/>
              </w:rPr>
              <w:fldChar w:fldCharType="end"/>
            </w:r>
            <w:r w:rsidRPr="00407AF7">
              <w:rPr>
                <w:rFonts w:cs="Times New Roman"/>
                <w:szCs w:val="24"/>
              </w:rPr>
              <w:t>:  Inbox</w:t>
            </w:r>
            <w:bookmarkEnd w:id="87"/>
            <w:bookmarkEnd w:id="88"/>
          </w:p>
          <w:p w14:paraId="365E16C6" w14:textId="77777777" w:rsidR="006523E0" w:rsidRPr="00407AF7" w:rsidRDefault="006523E0" w:rsidP="00147F6B">
            <w:pPr>
              <w:keepNext/>
              <w:jc w:val="center"/>
              <w:rPr>
                <w:rFonts w:cs="Times New Roman"/>
                <w:szCs w:val="24"/>
              </w:rPr>
            </w:pPr>
          </w:p>
        </w:tc>
      </w:tr>
    </w:tbl>
    <w:p w14:paraId="572AA8C0" w14:textId="12815290" w:rsidR="006523E0" w:rsidRPr="00407AF7" w:rsidRDefault="006523E0" w:rsidP="006523E0">
      <w:pPr>
        <w:pStyle w:val="ListParagraph"/>
        <w:numPr>
          <w:ilvl w:val="0"/>
          <w:numId w:val="33"/>
        </w:numPr>
        <w:rPr>
          <w:rFonts w:cs="Times New Roman"/>
          <w:szCs w:val="24"/>
        </w:rPr>
      </w:pPr>
      <w:r w:rsidRPr="00407AF7">
        <w:rPr>
          <w:rFonts w:cs="Times New Roman"/>
          <w:szCs w:val="24"/>
        </w:rPr>
        <w:t>Text can be encoded (</w:t>
      </w:r>
      <w:r w:rsidR="00A741CB">
        <w:rPr>
          <w:rFonts w:cs="Times New Roman"/>
          <w:szCs w:val="24"/>
        </w:rPr>
        <w:fldChar w:fldCharType="begin"/>
      </w:r>
      <w:r w:rsidR="00A741CB">
        <w:rPr>
          <w:rFonts w:cs="Times New Roman"/>
          <w:szCs w:val="24"/>
        </w:rPr>
        <w:instrText xml:space="preserve"> REF _Ref374441512 \h </w:instrText>
      </w:r>
      <w:r w:rsidR="00A741CB">
        <w:rPr>
          <w:rFonts w:cs="Times New Roman"/>
          <w:szCs w:val="24"/>
        </w:rPr>
      </w:r>
      <w:r w:rsidR="00A741CB">
        <w:rPr>
          <w:rFonts w:cs="Times New Roman"/>
          <w:szCs w:val="24"/>
        </w:rPr>
        <w:fldChar w:fldCharType="separate"/>
      </w:r>
      <w:r w:rsidR="0083244A" w:rsidRPr="00407AF7">
        <w:rPr>
          <w:rFonts w:cs="Times New Roman"/>
          <w:szCs w:val="24"/>
        </w:rPr>
        <w:t xml:space="preserve">Figure </w:t>
      </w:r>
      <w:r w:rsidR="0083244A">
        <w:rPr>
          <w:rFonts w:cs="Times New Roman"/>
          <w:noProof/>
          <w:szCs w:val="24"/>
        </w:rPr>
        <w:t>12</w:t>
      </w:r>
      <w:r w:rsidR="0083244A" w:rsidRPr="00407AF7">
        <w:rPr>
          <w:rFonts w:cs="Times New Roman"/>
          <w:szCs w:val="24"/>
        </w:rPr>
        <w:t>: Encode Text</w:t>
      </w:r>
      <w:r w:rsidR="00A741CB">
        <w:rPr>
          <w:rFonts w:cs="Times New Roman"/>
          <w:szCs w:val="24"/>
        </w:rPr>
        <w:fldChar w:fldCharType="end"/>
      </w:r>
      <w:r w:rsidRPr="00407AF7">
        <w:rPr>
          <w:rFonts w:cs="Times New Roman"/>
          <w:szCs w:val="24"/>
        </w:rPr>
        <w:t>) and decoded (</w:t>
      </w:r>
      <w:r w:rsidR="00A741CB">
        <w:rPr>
          <w:rFonts w:cs="Times New Roman"/>
          <w:szCs w:val="24"/>
        </w:rPr>
        <w:fldChar w:fldCharType="begin"/>
      </w:r>
      <w:r w:rsidR="00A741CB">
        <w:rPr>
          <w:rFonts w:cs="Times New Roman"/>
          <w:szCs w:val="24"/>
        </w:rPr>
        <w:instrText xml:space="preserve"> REF _Ref374441523 \h </w:instrText>
      </w:r>
      <w:r w:rsidR="00A741CB">
        <w:rPr>
          <w:rFonts w:cs="Times New Roman"/>
          <w:szCs w:val="24"/>
        </w:rPr>
      </w:r>
      <w:r w:rsidR="00A741CB">
        <w:rPr>
          <w:rFonts w:cs="Times New Roman"/>
          <w:szCs w:val="24"/>
        </w:rPr>
        <w:fldChar w:fldCharType="separate"/>
      </w:r>
      <w:r w:rsidR="0083244A" w:rsidRPr="00407AF7">
        <w:rPr>
          <w:rFonts w:cs="Times New Roman"/>
          <w:bCs/>
          <w:szCs w:val="24"/>
        </w:rPr>
        <w:t xml:space="preserve">Figure </w:t>
      </w:r>
      <w:r w:rsidR="0083244A">
        <w:rPr>
          <w:rFonts w:cs="Times New Roman"/>
          <w:bCs/>
          <w:noProof/>
          <w:szCs w:val="24"/>
        </w:rPr>
        <w:t>13</w:t>
      </w:r>
      <w:r w:rsidR="0083244A" w:rsidRPr="00407AF7">
        <w:rPr>
          <w:rFonts w:cs="Times New Roman"/>
          <w:bCs/>
          <w:szCs w:val="24"/>
        </w:rPr>
        <w:t xml:space="preserve">: </w:t>
      </w:r>
      <w:r w:rsidR="0083244A" w:rsidRPr="00407AF7">
        <w:rPr>
          <w:rFonts w:cs="Times New Roman"/>
          <w:szCs w:val="24"/>
        </w:rPr>
        <w:t>Decode Text</w:t>
      </w:r>
      <w:r w:rsidR="00A741CB">
        <w:rPr>
          <w:rFonts w:cs="Times New Roman"/>
          <w:szCs w:val="24"/>
        </w:rPr>
        <w:fldChar w:fldCharType="end"/>
      </w:r>
      <w:r w:rsidRPr="00407AF7">
        <w:rPr>
          <w:rFonts w:cs="Times New Roman"/>
          <w:szCs w:val="24"/>
        </w:rPr>
        <w:t>)</w:t>
      </w:r>
    </w:p>
    <w:tbl>
      <w:tblPr>
        <w:tblW w:w="0" w:type="auto"/>
        <w:tblLook w:val="04A0" w:firstRow="1" w:lastRow="0" w:firstColumn="1" w:lastColumn="0" w:noHBand="0" w:noVBand="1"/>
      </w:tblPr>
      <w:tblGrid>
        <w:gridCol w:w="4261"/>
        <w:gridCol w:w="4261"/>
      </w:tblGrid>
      <w:tr w:rsidR="006523E0" w:rsidRPr="00407AF7" w14:paraId="1DF0221D" w14:textId="77777777" w:rsidTr="00147F6B">
        <w:trPr>
          <w:trHeight w:val="710"/>
        </w:trPr>
        <w:tc>
          <w:tcPr>
            <w:tcW w:w="4675" w:type="dxa"/>
          </w:tcPr>
          <w:p w14:paraId="1A98A7F7" w14:textId="77777777" w:rsidR="006523E0" w:rsidRPr="00407AF7" w:rsidRDefault="006523E0" w:rsidP="00147F6B">
            <w:pPr>
              <w:jc w:val="center"/>
              <w:rPr>
                <w:rFonts w:cs="Times New Roman"/>
                <w:szCs w:val="24"/>
              </w:rPr>
            </w:pPr>
            <w:r w:rsidRPr="00407AF7">
              <w:rPr>
                <w:rFonts w:cs="Times New Roman"/>
                <w:szCs w:val="24"/>
              </w:rPr>
              <w:object w:dxaOrig="6480" w:dyaOrig="6285" w14:anchorId="033837C0">
                <v:shape id="_x0000_i1032" type="#_x0000_t75" style="width:149.25pt;height:2in" o:ole="">
                  <v:imagedata r:id="rId36" o:title=""/>
                </v:shape>
                <o:OLEObject Type="Embed" ProgID="PBrush" ShapeID="_x0000_i1032" DrawAspect="Content" ObjectID="_1460963020" r:id="rId37"/>
              </w:object>
            </w:r>
          </w:p>
          <w:p w14:paraId="6D707CE1" w14:textId="77777777" w:rsidR="006523E0" w:rsidRPr="00407AF7" w:rsidRDefault="006523E0" w:rsidP="00147F6B">
            <w:pPr>
              <w:jc w:val="center"/>
              <w:rPr>
                <w:rFonts w:cs="Times New Roman"/>
                <w:szCs w:val="24"/>
              </w:rPr>
            </w:pPr>
            <w:bookmarkStart w:id="89" w:name="_Ref374441512"/>
            <w:bookmarkStart w:id="90" w:name="_Toc386513882"/>
            <w:r w:rsidRPr="00407AF7">
              <w:rPr>
                <w:rFonts w:cs="Times New Roman"/>
                <w:szCs w:val="24"/>
              </w:rPr>
              <w:t xml:space="preserve">Figure </w:t>
            </w:r>
            <w:r w:rsidRPr="00407AF7">
              <w:rPr>
                <w:rFonts w:cs="Times New Roman"/>
                <w:szCs w:val="24"/>
              </w:rPr>
              <w:fldChar w:fldCharType="begin"/>
            </w:r>
            <w:r w:rsidRPr="00407AF7">
              <w:rPr>
                <w:rFonts w:cs="Times New Roman"/>
                <w:szCs w:val="24"/>
              </w:rPr>
              <w:instrText xml:space="preserve"> SEQ Figure \* ARABIC </w:instrText>
            </w:r>
            <w:r w:rsidRPr="00407AF7">
              <w:rPr>
                <w:rFonts w:cs="Times New Roman"/>
                <w:szCs w:val="24"/>
              </w:rPr>
              <w:fldChar w:fldCharType="separate"/>
            </w:r>
            <w:r w:rsidR="0083244A">
              <w:rPr>
                <w:rFonts w:cs="Times New Roman"/>
                <w:noProof/>
                <w:szCs w:val="24"/>
              </w:rPr>
              <w:t>12</w:t>
            </w:r>
            <w:r w:rsidRPr="00407AF7">
              <w:rPr>
                <w:rFonts w:cs="Times New Roman"/>
                <w:szCs w:val="24"/>
              </w:rPr>
              <w:fldChar w:fldCharType="end"/>
            </w:r>
            <w:r w:rsidRPr="00407AF7">
              <w:rPr>
                <w:rFonts w:cs="Times New Roman"/>
                <w:szCs w:val="24"/>
              </w:rPr>
              <w:t>: Encode Text</w:t>
            </w:r>
            <w:bookmarkEnd w:id="89"/>
            <w:bookmarkEnd w:id="90"/>
          </w:p>
        </w:tc>
        <w:tc>
          <w:tcPr>
            <w:tcW w:w="4675" w:type="dxa"/>
          </w:tcPr>
          <w:p w14:paraId="0F73AEE4" w14:textId="77777777" w:rsidR="006523E0" w:rsidRPr="00407AF7" w:rsidRDefault="006523E0" w:rsidP="00147F6B">
            <w:pPr>
              <w:jc w:val="center"/>
              <w:rPr>
                <w:rFonts w:cs="Times New Roman"/>
                <w:szCs w:val="24"/>
              </w:rPr>
            </w:pPr>
            <w:r w:rsidRPr="00407AF7">
              <w:rPr>
                <w:rFonts w:cs="Times New Roman"/>
                <w:szCs w:val="24"/>
              </w:rPr>
              <w:object w:dxaOrig="6495" w:dyaOrig="6270" w14:anchorId="1EBF6684">
                <v:shape id="_x0000_i1033" type="#_x0000_t75" style="width:149.25pt;height:2in" o:ole="">
                  <v:imagedata r:id="rId38" o:title=""/>
                </v:shape>
                <o:OLEObject Type="Embed" ProgID="PBrush" ShapeID="_x0000_i1033" DrawAspect="Content" ObjectID="_1460963021" r:id="rId39"/>
              </w:object>
            </w:r>
          </w:p>
          <w:p w14:paraId="64090AB6" w14:textId="77777777" w:rsidR="006523E0" w:rsidRPr="00407AF7" w:rsidRDefault="006523E0" w:rsidP="00147F6B">
            <w:pPr>
              <w:jc w:val="center"/>
              <w:rPr>
                <w:rFonts w:cs="Times New Roman"/>
                <w:bCs/>
                <w:szCs w:val="24"/>
              </w:rPr>
            </w:pPr>
            <w:bookmarkStart w:id="91" w:name="_Ref374441523"/>
            <w:bookmarkStart w:id="92" w:name="_Toc386513883"/>
            <w:r w:rsidRPr="00407AF7">
              <w:rPr>
                <w:rFonts w:cs="Times New Roman"/>
                <w:bCs/>
                <w:szCs w:val="24"/>
              </w:rPr>
              <w:t xml:space="preserve">Figure </w:t>
            </w:r>
            <w:r w:rsidRPr="00407AF7">
              <w:rPr>
                <w:rFonts w:cs="Times New Roman"/>
                <w:bCs/>
                <w:szCs w:val="24"/>
              </w:rPr>
              <w:fldChar w:fldCharType="begin"/>
            </w:r>
            <w:r w:rsidRPr="00407AF7">
              <w:rPr>
                <w:rFonts w:cs="Times New Roman"/>
                <w:bCs/>
                <w:szCs w:val="24"/>
              </w:rPr>
              <w:instrText xml:space="preserve"> SEQ Figure \* ARABIC </w:instrText>
            </w:r>
            <w:r w:rsidRPr="00407AF7">
              <w:rPr>
                <w:rFonts w:cs="Times New Roman"/>
                <w:bCs/>
                <w:szCs w:val="24"/>
              </w:rPr>
              <w:fldChar w:fldCharType="separate"/>
            </w:r>
            <w:r w:rsidR="0083244A">
              <w:rPr>
                <w:rFonts w:cs="Times New Roman"/>
                <w:bCs/>
                <w:noProof/>
                <w:szCs w:val="24"/>
              </w:rPr>
              <w:t>13</w:t>
            </w:r>
            <w:r w:rsidRPr="00407AF7">
              <w:rPr>
                <w:rFonts w:cs="Times New Roman"/>
                <w:szCs w:val="24"/>
              </w:rPr>
              <w:fldChar w:fldCharType="end"/>
            </w:r>
            <w:r w:rsidRPr="00407AF7">
              <w:rPr>
                <w:rFonts w:cs="Times New Roman"/>
                <w:bCs/>
                <w:szCs w:val="24"/>
              </w:rPr>
              <w:t xml:space="preserve">: </w:t>
            </w:r>
            <w:r w:rsidRPr="00407AF7">
              <w:rPr>
                <w:rFonts w:cs="Times New Roman"/>
                <w:szCs w:val="24"/>
              </w:rPr>
              <w:t>Decode Text</w:t>
            </w:r>
            <w:bookmarkEnd w:id="91"/>
            <w:bookmarkEnd w:id="92"/>
          </w:p>
          <w:p w14:paraId="49ECD690" w14:textId="77777777" w:rsidR="006523E0" w:rsidRPr="00407AF7" w:rsidRDefault="006523E0" w:rsidP="00147F6B">
            <w:pPr>
              <w:jc w:val="center"/>
              <w:rPr>
                <w:rFonts w:cs="Times New Roman"/>
                <w:szCs w:val="24"/>
              </w:rPr>
            </w:pPr>
          </w:p>
        </w:tc>
      </w:tr>
    </w:tbl>
    <w:p w14:paraId="2059772C" w14:textId="79A509C7" w:rsidR="006523E0" w:rsidRPr="00407AF7" w:rsidRDefault="006523E0" w:rsidP="006523E0">
      <w:pPr>
        <w:pStyle w:val="ListParagraph"/>
        <w:numPr>
          <w:ilvl w:val="0"/>
          <w:numId w:val="33"/>
        </w:numPr>
        <w:jc w:val="both"/>
        <w:rPr>
          <w:rFonts w:cs="Times New Roman"/>
          <w:szCs w:val="24"/>
        </w:rPr>
      </w:pPr>
      <w:r w:rsidRPr="00407AF7">
        <w:rPr>
          <w:rFonts w:cs="Times New Roman"/>
          <w:szCs w:val="24"/>
        </w:rPr>
        <w:t xml:space="preserve">The primary purpose of this software is to show how text based steganography takes place.  </w:t>
      </w:r>
      <w:r w:rsidR="007B5CB3">
        <w:fldChar w:fldCharType="begin"/>
      </w:r>
      <w:r w:rsidR="007B5CB3">
        <w:rPr>
          <w:rFonts w:cs="Times New Roman"/>
          <w:szCs w:val="24"/>
        </w:rPr>
        <w:instrText xml:space="preserve"> REF _Ref385903158 \h </w:instrText>
      </w:r>
      <w:r w:rsidR="007B5CB3">
        <w:fldChar w:fldCharType="separate"/>
      </w:r>
      <w:r w:rsidR="0083244A" w:rsidRPr="00407AF7">
        <w:rPr>
          <w:rFonts w:cs="Times New Roman"/>
        </w:rPr>
        <w:t xml:space="preserve">Figure </w:t>
      </w:r>
      <w:r w:rsidR="0083244A">
        <w:rPr>
          <w:rFonts w:cs="Times New Roman"/>
          <w:noProof/>
        </w:rPr>
        <w:t>14</w:t>
      </w:r>
      <w:r w:rsidR="0083244A" w:rsidRPr="00407AF7">
        <w:rPr>
          <w:rFonts w:cs="Times New Roman"/>
        </w:rPr>
        <w:t xml:space="preserve">: </w:t>
      </w:r>
      <w:r w:rsidR="0083244A" w:rsidRPr="00407AF7">
        <w:rPr>
          <w:rFonts w:cs="Times New Roman"/>
          <w:szCs w:val="24"/>
        </w:rPr>
        <w:t>Animated Display</w:t>
      </w:r>
      <w:r w:rsidR="007B5CB3">
        <w:fldChar w:fldCharType="end"/>
      </w:r>
      <w:r w:rsidR="007B5CB3">
        <w:t xml:space="preserve"> </w:t>
      </w:r>
      <w:r w:rsidRPr="00407AF7">
        <w:rPr>
          <w:rFonts w:cs="Times New Roman"/>
          <w:szCs w:val="24"/>
        </w:rPr>
        <w:t>shows such an example animated display, however the screen is likely to change depending on the method being employed at the time.  This feature can be disabled for users who wish to use the application as a tool in which case a progress bar will be displayed.</w:t>
      </w:r>
    </w:p>
    <w:p w14:paraId="233D9526" w14:textId="77777777" w:rsidR="006523E0" w:rsidRPr="00407AF7" w:rsidRDefault="006523E0" w:rsidP="006523E0">
      <w:pPr>
        <w:jc w:val="center"/>
        <w:rPr>
          <w:rFonts w:cs="Times New Roman"/>
          <w:szCs w:val="24"/>
        </w:rPr>
      </w:pPr>
      <w:r w:rsidRPr="005A0538">
        <w:rPr>
          <w:rFonts w:cs="Times New Roman"/>
          <w:noProof/>
          <w:szCs w:val="24"/>
          <w:lang w:eastAsia="en-GB"/>
        </w:rPr>
        <w:drawing>
          <wp:inline distT="0" distB="0" distL="0" distR="0" wp14:anchorId="300F3766" wp14:editId="52CD1BA5">
            <wp:extent cx="3136604" cy="2005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5661" cy="2017996"/>
                    </a:xfrm>
                    <a:prstGeom prst="rect">
                      <a:avLst/>
                    </a:prstGeom>
                    <a:noFill/>
                    <a:ln>
                      <a:noFill/>
                    </a:ln>
                  </pic:spPr>
                </pic:pic>
              </a:graphicData>
            </a:graphic>
          </wp:inline>
        </w:drawing>
      </w:r>
    </w:p>
    <w:p w14:paraId="0C8F9532" w14:textId="77777777" w:rsidR="006523E0" w:rsidRPr="00407AF7" w:rsidRDefault="006523E0" w:rsidP="006523E0">
      <w:pPr>
        <w:pStyle w:val="Caption"/>
        <w:spacing w:line="360" w:lineRule="auto"/>
        <w:rPr>
          <w:rFonts w:cs="Times New Roman"/>
        </w:rPr>
      </w:pPr>
      <w:bookmarkStart w:id="93" w:name="_Ref385903158"/>
      <w:bookmarkStart w:id="94" w:name="_Toc386513884"/>
      <w:r w:rsidRPr="00407AF7">
        <w:rPr>
          <w:rFonts w:cs="Times New Roman"/>
        </w:rPr>
        <w:t xml:space="preserve">Figure </w:t>
      </w:r>
      <w:r w:rsidRPr="00407AF7">
        <w:rPr>
          <w:rFonts w:cs="Times New Roman"/>
        </w:rPr>
        <w:fldChar w:fldCharType="begin"/>
      </w:r>
      <w:r w:rsidRPr="00407AF7">
        <w:rPr>
          <w:rFonts w:cs="Times New Roman"/>
        </w:rPr>
        <w:instrText xml:space="preserve"> SEQ Figure \* ARABIC </w:instrText>
      </w:r>
      <w:r w:rsidRPr="00407AF7">
        <w:rPr>
          <w:rFonts w:cs="Times New Roman"/>
        </w:rPr>
        <w:fldChar w:fldCharType="separate"/>
      </w:r>
      <w:r w:rsidR="0083244A">
        <w:rPr>
          <w:rFonts w:cs="Times New Roman"/>
          <w:noProof/>
        </w:rPr>
        <w:t>14</w:t>
      </w:r>
      <w:r w:rsidRPr="00407AF7">
        <w:rPr>
          <w:rFonts w:cs="Times New Roman"/>
        </w:rPr>
        <w:fldChar w:fldCharType="end"/>
      </w:r>
      <w:r w:rsidRPr="00407AF7">
        <w:rPr>
          <w:rFonts w:cs="Times New Roman"/>
        </w:rPr>
        <w:t xml:space="preserve">: </w:t>
      </w:r>
      <w:r w:rsidRPr="00407AF7">
        <w:rPr>
          <w:rFonts w:cs="Times New Roman"/>
          <w:sz w:val="24"/>
          <w:szCs w:val="24"/>
        </w:rPr>
        <w:t>Animated Display</w:t>
      </w:r>
      <w:bookmarkEnd w:id="93"/>
      <w:bookmarkEnd w:id="94"/>
    </w:p>
    <w:p w14:paraId="7B5B5017" w14:textId="77777777" w:rsidR="006523E0" w:rsidRPr="00407AF7" w:rsidRDefault="006523E0" w:rsidP="006523E0">
      <w:pPr>
        <w:jc w:val="both"/>
        <w:rPr>
          <w:rFonts w:cs="Times New Roman"/>
          <w:szCs w:val="24"/>
        </w:rPr>
      </w:pPr>
      <w:r w:rsidRPr="00407AF7">
        <w:rPr>
          <w:rFonts w:cs="Times New Roman"/>
          <w:szCs w:val="24"/>
        </w:rPr>
        <w:t>Interaction Guidelines</w:t>
      </w:r>
    </w:p>
    <w:tbl>
      <w:tblPr>
        <w:tblStyle w:val="GridTable5Dark-Accent51"/>
        <w:tblW w:w="5000" w:type="pct"/>
        <w:tblLook w:val="0480" w:firstRow="0" w:lastRow="0" w:firstColumn="1" w:lastColumn="0" w:noHBand="0" w:noVBand="1"/>
      </w:tblPr>
      <w:tblGrid>
        <w:gridCol w:w="2342"/>
        <w:gridCol w:w="6180"/>
      </w:tblGrid>
      <w:tr w:rsidR="006523E0" w:rsidRPr="00407AF7" w14:paraId="748F51FB"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791C73A5" w14:textId="77777777" w:rsidR="006523E0" w:rsidRPr="00407AF7" w:rsidRDefault="006523E0" w:rsidP="00147F6B">
            <w:pPr>
              <w:jc w:val="both"/>
              <w:rPr>
                <w:rFonts w:cs="Times New Roman"/>
                <w:szCs w:val="24"/>
              </w:rPr>
            </w:pPr>
            <w:r w:rsidRPr="00407AF7">
              <w:rPr>
                <w:rFonts w:cs="Times New Roman"/>
                <w:szCs w:val="24"/>
              </w:rPr>
              <w:t>Visibility of system status</w:t>
            </w:r>
          </w:p>
        </w:tc>
        <w:tc>
          <w:tcPr>
            <w:tcW w:w="3626" w:type="pct"/>
          </w:tcPr>
          <w:p w14:paraId="538D735B"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The use of progress bars (or animations) will be displayed at all points significant processing is taking place.</w:t>
            </w:r>
          </w:p>
        </w:tc>
      </w:tr>
      <w:tr w:rsidR="006523E0" w:rsidRPr="00407AF7" w14:paraId="34A7E4F4" w14:textId="77777777" w:rsidTr="007B5CB3">
        <w:tc>
          <w:tcPr>
            <w:cnfStyle w:val="001000000000" w:firstRow="0" w:lastRow="0" w:firstColumn="1" w:lastColumn="0" w:oddVBand="0" w:evenVBand="0" w:oddHBand="0" w:evenHBand="0" w:firstRowFirstColumn="0" w:firstRowLastColumn="0" w:lastRowFirstColumn="0" w:lastRowLastColumn="0"/>
            <w:tcW w:w="1374" w:type="pct"/>
          </w:tcPr>
          <w:p w14:paraId="394907EA" w14:textId="77777777" w:rsidR="006523E0" w:rsidRPr="00407AF7" w:rsidRDefault="006523E0" w:rsidP="00147F6B">
            <w:pPr>
              <w:jc w:val="both"/>
              <w:rPr>
                <w:rFonts w:cs="Times New Roman"/>
                <w:szCs w:val="24"/>
              </w:rPr>
            </w:pPr>
            <w:r w:rsidRPr="00407AF7">
              <w:rPr>
                <w:rFonts w:cs="Times New Roman"/>
                <w:szCs w:val="24"/>
              </w:rPr>
              <w:t>Match between system and the real world</w:t>
            </w:r>
          </w:p>
        </w:tc>
        <w:tc>
          <w:tcPr>
            <w:tcW w:w="3626" w:type="pct"/>
          </w:tcPr>
          <w:p w14:paraId="41C16E0E"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Industry standard controls will be used to aid familiarity to new users.  Error messages will be displayed in clear English with preference to no errors.</w:t>
            </w:r>
          </w:p>
        </w:tc>
      </w:tr>
      <w:tr w:rsidR="006523E0" w:rsidRPr="00407AF7" w14:paraId="73F8557B"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280744A0" w14:textId="77777777" w:rsidR="006523E0" w:rsidRPr="00407AF7" w:rsidRDefault="006523E0" w:rsidP="00147F6B">
            <w:pPr>
              <w:jc w:val="both"/>
              <w:rPr>
                <w:rFonts w:cs="Times New Roman"/>
                <w:szCs w:val="24"/>
              </w:rPr>
            </w:pPr>
            <w:r w:rsidRPr="00407AF7">
              <w:rPr>
                <w:rFonts w:cs="Times New Roman"/>
                <w:szCs w:val="24"/>
              </w:rPr>
              <w:t xml:space="preserve">User control and </w:t>
            </w:r>
            <w:r w:rsidRPr="00407AF7">
              <w:rPr>
                <w:rFonts w:cs="Times New Roman"/>
                <w:szCs w:val="24"/>
              </w:rPr>
              <w:lastRenderedPageBreak/>
              <w:t>freedom</w:t>
            </w:r>
          </w:p>
        </w:tc>
        <w:tc>
          <w:tcPr>
            <w:tcW w:w="3626" w:type="pct"/>
          </w:tcPr>
          <w:p w14:paraId="39E07BC0"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lastRenderedPageBreak/>
              <w:t xml:space="preserve">Abort should be implemented on timely operations such as </w:t>
            </w:r>
            <w:r w:rsidRPr="00407AF7">
              <w:rPr>
                <w:rFonts w:cs="Times New Roman"/>
                <w:szCs w:val="24"/>
              </w:rPr>
              <w:lastRenderedPageBreak/>
              <w:t>encoding and decoding of texts.</w:t>
            </w:r>
          </w:p>
        </w:tc>
      </w:tr>
      <w:tr w:rsidR="006523E0" w:rsidRPr="00407AF7" w14:paraId="21544EF3" w14:textId="77777777" w:rsidTr="007B5CB3">
        <w:tc>
          <w:tcPr>
            <w:cnfStyle w:val="001000000000" w:firstRow="0" w:lastRow="0" w:firstColumn="1" w:lastColumn="0" w:oddVBand="0" w:evenVBand="0" w:oddHBand="0" w:evenHBand="0" w:firstRowFirstColumn="0" w:firstRowLastColumn="0" w:lastRowFirstColumn="0" w:lastRowLastColumn="0"/>
            <w:tcW w:w="1374" w:type="pct"/>
          </w:tcPr>
          <w:p w14:paraId="18F43CA2" w14:textId="77777777" w:rsidR="006523E0" w:rsidRPr="00407AF7" w:rsidRDefault="006523E0" w:rsidP="00147F6B">
            <w:pPr>
              <w:jc w:val="both"/>
              <w:rPr>
                <w:rFonts w:cs="Times New Roman"/>
                <w:szCs w:val="24"/>
              </w:rPr>
            </w:pPr>
            <w:r w:rsidRPr="00407AF7">
              <w:rPr>
                <w:rFonts w:cs="Times New Roman"/>
                <w:szCs w:val="24"/>
              </w:rPr>
              <w:lastRenderedPageBreak/>
              <w:t>Consistency and standards</w:t>
            </w:r>
          </w:p>
        </w:tc>
        <w:tc>
          <w:tcPr>
            <w:tcW w:w="3626" w:type="pct"/>
          </w:tcPr>
          <w:p w14:paraId="6CC6CA85"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Internal consistency should be applied across platforms, forms design and fonts are easy to read.  Forms are dynamic to the size and resolution of the display in use.</w:t>
            </w:r>
          </w:p>
        </w:tc>
      </w:tr>
      <w:tr w:rsidR="006523E0" w:rsidRPr="00407AF7" w14:paraId="0CA3F5B9"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3A6572DB" w14:textId="77777777" w:rsidR="006523E0" w:rsidRPr="00407AF7" w:rsidRDefault="006523E0" w:rsidP="00147F6B">
            <w:pPr>
              <w:jc w:val="both"/>
              <w:rPr>
                <w:rFonts w:cs="Times New Roman"/>
                <w:szCs w:val="24"/>
              </w:rPr>
            </w:pPr>
            <w:r w:rsidRPr="00407AF7">
              <w:rPr>
                <w:rFonts w:cs="Times New Roman"/>
                <w:szCs w:val="24"/>
              </w:rPr>
              <w:t>Error prevention</w:t>
            </w:r>
          </w:p>
        </w:tc>
        <w:tc>
          <w:tcPr>
            <w:tcW w:w="3626" w:type="pct"/>
          </w:tcPr>
          <w:p w14:paraId="60F40656"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The hiding of mail functions when no configuration is present.  The hiding of guest mode if not enabled.</w:t>
            </w:r>
          </w:p>
        </w:tc>
      </w:tr>
      <w:tr w:rsidR="006523E0" w:rsidRPr="00407AF7" w14:paraId="37ACB7CE" w14:textId="77777777" w:rsidTr="007B5CB3">
        <w:tc>
          <w:tcPr>
            <w:cnfStyle w:val="001000000000" w:firstRow="0" w:lastRow="0" w:firstColumn="1" w:lastColumn="0" w:oddVBand="0" w:evenVBand="0" w:oddHBand="0" w:evenHBand="0" w:firstRowFirstColumn="0" w:firstRowLastColumn="0" w:lastRowFirstColumn="0" w:lastRowLastColumn="0"/>
            <w:tcW w:w="1374" w:type="pct"/>
          </w:tcPr>
          <w:p w14:paraId="091683F1" w14:textId="77777777" w:rsidR="006523E0" w:rsidRPr="00407AF7" w:rsidRDefault="006523E0" w:rsidP="00147F6B">
            <w:pPr>
              <w:jc w:val="both"/>
              <w:rPr>
                <w:rFonts w:cs="Times New Roman"/>
                <w:szCs w:val="24"/>
              </w:rPr>
            </w:pPr>
            <w:r w:rsidRPr="00407AF7">
              <w:rPr>
                <w:rFonts w:cs="Times New Roman"/>
                <w:szCs w:val="24"/>
              </w:rPr>
              <w:t>Recognition rather than recall</w:t>
            </w:r>
          </w:p>
        </w:tc>
        <w:tc>
          <w:tcPr>
            <w:tcW w:w="3626" w:type="pct"/>
          </w:tcPr>
          <w:p w14:paraId="3FD05DD6"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Wizard style interface presenting only appropriate display at that point in time.  Text boxes clearly disabled when text cannot be entered.</w:t>
            </w:r>
          </w:p>
        </w:tc>
      </w:tr>
      <w:tr w:rsidR="006523E0" w:rsidRPr="00407AF7" w14:paraId="3A41A33B"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7814243D" w14:textId="77777777" w:rsidR="006523E0" w:rsidRPr="00407AF7" w:rsidRDefault="006523E0" w:rsidP="00147F6B">
            <w:pPr>
              <w:jc w:val="both"/>
              <w:rPr>
                <w:rFonts w:cs="Times New Roman"/>
                <w:szCs w:val="24"/>
              </w:rPr>
            </w:pPr>
            <w:r w:rsidRPr="00407AF7">
              <w:rPr>
                <w:rFonts w:cs="Times New Roman"/>
                <w:szCs w:val="24"/>
              </w:rPr>
              <w:t>Flexibility and efficiency of use</w:t>
            </w:r>
          </w:p>
        </w:tc>
        <w:tc>
          <w:tcPr>
            <w:tcW w:w="3626" w:type="pct"/>
          </w:tcPr>
          <w:p w14:paraId="37BF2029"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That lack of function keys on all devices prevent use.  To alleviate this a console based system will also be implemented enabling input and output via batch/shell scripts enabling the application itself to be part of another program or independent.</w:t>
            </w:r>
          </w:p>
        </w:tc>
      </w:tr>
      <w:tr w:rsidR="006523E0" w:rsidRPr="00407AF7" w14:paraId="284F0171" w14:textId="77777777" w:rsidTr="007B5CB3">
        <w:tc>
          <w:tcPr>
            <w:cnfStyle w:val="001000000000" w:firstRow="0" w:lastRow="0" w:firstColumn="1" w:lastColumn="0" w:oddVBand="0" w:evenVBand="0" w:oddHBand="0" w:evenHBand="0" w:firstRowFirstColumn="0" w:firstRowLastColumn="0" w:lastRowFirstColumn="0" w:lastRowLastColumn="0"/>
            <w:tcW w:w="1374" w:type="pct"/>
          </w:tcPr>
          <w:p w14:paraId="031FDC37" w14:textId="77777777" w:rsidR="006523E0" w:rsidRPr="00407AF7" w:rsidRDefault="006523E0" w:rsidP="00147F6B">
            <w:pPr>
              <w:jc w:val="both"/>
              <w:rPr>
                <w:rFonts w:cs="Times New Roman"/>
                <w:szCs w:val="24"/>
              </w:rPr>
            </w:pPr>
            <w:r w:rsidRPr="00407AF7">
              <w:rPr>
                <w:rFonts w:cs="Times New Roman"/>
                <w:szCs w:val="24"/>
              </w:rPr>
              <w:t>Aesthetic and minimalist design</w:t>
            </w:r>
          </w:p>
        </w:tc>
        <w:tc>
          <w:tcPr>
            <w:tcW w:w="3626" w:type="pct"/>
          </w:tcPr>
          <w:p w14:paraId="784FCBEB"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The clear looks design and minimalism will enable students learn rather than spending more time figuring out the interface.</w:t>
            </w:r>
          </w:p>
        </w:tc>
      </w:tr>
      <w:tr w:rsidR="006523E0" w:rsidRPr="00407AF7" w14:paraId="7A74B858"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79F71B66" w14:textId="77777777" w:rsidR="006523E0" w:rsidRPr="00407AF7" w:rsidRDefault="006523E0" w:rsidP="00147F6B">
            <w:pPr>
              <w:jc w:val="both"/>
              <w:rPr>
                <w:rFonts w:cs="Times New Roman"/>
                <w:szCs w:val="24"/>
              </w:rPr>
            </w:pPr>
            <w:r w:rsidRPr="00407AF7">
              <w:rPr>
                <w:rFonts w:cs="Times New Roman"/>
                <w:szCs w:val="24"/>
              </w:rPr>
              <w:t>Help users recognize, diagnose, and recover from errors</w:t>
            </w:r>
          </w:p>
        </w:tc>
        <w:tc>
          <w:tcPr>
            <w:tcW w:w="3626" w:type="pct"/>
          </w:tcPr>
          <w:p w14:paraId="17E2FF9C"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Simple dialog boxes will be shown for open and save file functions preventing errors.  Error dialogs shall be displayed where appropriate.  The system shall never crash except in situations beyond the developer’s control (Operating System failure).</w:t>
            </w:r>
          </w:p>
        </w:tc>
      </w:tr>
      <w:tr w:rsidR="006523E0" w:rsidRPr="00407AF7" w14:paraId="5AA74267" w14:textId="77777777" w:rsidTr="007B5CB3">
        <w:tc>
          <w:tcPr>
            <w:cnfStyle w:val="001000000000" w:firstRow="0" w:lastRow="0" w:firstColumn="1" w:lastColumn="0" w:oddVBand="0" w:evenVBand="0" w:oddHBand="0" w:evenHBand="0" w:firstRowFirstColumn="0" w:firstRowLastColumn="0" w:lastRowFirstColumn="0" w:lastRowLastColumn="0"/>
            <w:tcW w:w="1374" w:type="pct"/>
          </w:tcPr>
          <w:p w14:paraId="6AD0FC68" w14:textId="77777777" w:rsidR="006523E0" w:rsidRPr="00407AF7" w:rsidRDefault="006523E0" w:rsidP="00147F6B">
            <w:pPr>
              <w:jc w:val="both"/>
              <w:rPr>
                <w:rFonts w:cs="Times New Roman"/>
                <w:szCs w:val="24"/>
              </w:rPr>
            </w:pPr>
            <w:r w:rsidRPr="00407AF7">
              <w:rPr>
                <w:rFonts w:cs="Times New Roman"/>
                <w:szCs w:val="24"/>
              </w:rPr>
              <w:t>Help and documentation</w:t>
            </w:r>
          </w:p>
        </w:tc>
        <w:tc>
          <w:tcPr>
            <w:tcW w:w="3626" w:type="pct"/>
          </w:tcPr>
          <w:p w14:paraId="6E70061C"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A help icon (using the industry format question mark) shall be displayed on each display with contextual help on the task in hand.</w:t>
            </w:r>
          </w:p>
        </w:tc>
      </w:tr>
    </w:tbl>
    <w:p w14:paraId="5DAB485A" w14:textId="77777777" w:rsidR="006523E0" w:rsidRPr="00407AF7" w:rsidRDefault="006523E0" w:rsidP="006523E0">
      <w:pPr>
        <w:pStyle w:val="Caption"/>
        <w:spacing w:line="360" w:lineRule="auto"/>
        <w:rPr>
          <w:rFonts w:cs="Times New Roman"/>
          <w:sz w:val="24"/>
          <w:szCs w:val="24"/>
        </w:rPr>
      </w:pPr>
      <w:bookmarkStart w:id="95" w:name="_Toc386513940"/>
      <w:r w:rsidRPr="00407AF7">
        <w:rPr>
          <w:rFonts w:cs="Times New Roman"/>
        </w:rPr>
        <w:t xml:space="preserve">Table </w:t>
      </w:r>
      <w:r w:rsidRPr="00407AF7">
        <w:rPr>
          <w:rFonts w:cs="Times New Roman"/>
        </w:rPr>
        <w:fldChar w:fldCharType="begin"/>
      </w:r>
      <w:r w:rsidRPr="00407AF7">
        <w:rPr>
          <w:rFonts w:cs="Times New Roman"/>
        </w:rPr>
        <w:instrText xml:space="preserve"> SEQ Table \* ARABIC </w:instrText>
      </w:r>
      <w:r w:rsidRPr="00407AF7">
        <w:rPr>
          <w:rFonts w:cs="Times New Roman"/>
        </w:rPr>
        <w:fldChar w:fldCharType="separate"/>
      </w:r>
      <w:r w:rsidR="0083244A">
        <w:rPr>
          <w:rFonts w:cs="Times New Roman"/>
          <w:noProof/>
        </w:rPr>
        <w:t>9</w:t>
      </w:r>
      <w:r w:rsidRPr="00407AF7">
        <w:rPr>
          <w:rFonts w:cs="Times New Roman"/>
        </w:rPr>
        <w:fldChar w:fldCharType="end"/>
      </w:r>
      <w:r w:rsidRPr="00407AF7">
        <w:rPr>
          <w:rFonts w:cs="Times New Roman"/>
        </w:rPr>
        <w:t>: Interaction guidelines</w:t>
      </w:r>
      <w:bookmarkEnd w:id="95"/>
    </w:p>
    <w:p w14:paraId="0F0383DC" w14:textId="0BA7C88F" w:rsidR="006523E0" w:rsidRPr="00407AF7" w:rsidRDefault="006523E0" w:rsidP="006523E0">
      <w:pPr>
        <w:pStyle w:val="Heading3"/>
        <w:rPr>
          <w:rFonts w:cs="Times New Roman"/>
        </w:rPr>
      </w:pPr>
      <w:bookmarkStart w:id="96" w:name="_Toc386514024"/>
      <w:r>
        <w:rPr>
          <w:rFonts w:cs="Times New Roman"/>
        </w:rPr>
        <w:t>3</w:t>
      </w:r>
      <w:r w:rsidRPr="00407AF7">
        <w:rPr>
          <w:rFonts w:cs="Times New Roman"/>
        </w:rPr>
        <w:t>.2.4</w:t>
      </w:r>
      <w:r w:rsidRPr="00407AF7">
        <w:rPr>
          <w:rFonts w:cs="Times New Roman"/>
        </w:rPr>
        <w:tab/>
        <w:t>Hardware interfaces</w:t>
      </w:r>
      <w:bookmarkEnd w:id="96"/>
    </w:p>
    <w:p w14:paraId="14E63643" w14:textId="77777777" w:rsidR="006523E0" w:rsidRPr="00407AF7" w:rsidRDefault="006523E0" w:rsidP="006523E0">
      <w:pPr>
        <w:jc w:val="both"/>
        <w:rPr>
          <w:rFonts w:cs="Times New Roman"/>
          <w:szCs w:val="24"/>
        </w:rPr>
      </w:pPr>
      <w:r w:rsidRPr="00407AF7">
        <w:rPr>
          <w:rFonts w:cs="Times New Roman"/>
          <w:szCs w:val="24"/>
        </w:rPr>
        <w:t>There are no specific hardware interfaces beyond that of a standard computational device.  The target software system must support platform independence (i.e. not specific to x86 instruction set or ARM).  The software will not directly interact with any specific hardware interfaces.</w:t>
      </w:r>
    </w:p>
    <w:p w14:paraId="5EBC69AD" w14:textId="66ABB074" w:rsidR="006523E0" w:rsidRPr="00407AF7" w:rsidRDefault="006523E0" w:rsidP="006523E0">
      <w:pPr>
        <w:jc w:val="both"/>
        <w:rPr>
          <w:rFonts w:cs="Times New Roman"/>
          <w:szCs w:val="24"/>
        </w:rPr>
      </w:pPr>
      <w:r w:rsidRPr="00407AF7">
        <w:rPr>
          <w:rFonts w:cs="Times New Roman"/>
          <w:szCs w:val="24"/>
        </w:rPr>
        <w:t xml:space="preserve">A recommended system requirement is therefore the </w:t>
      </w:r>
      <w:r w:rsidR="002303C5">
        <w:rPr>
          <w:rFonts w:cs="Times New Roman"/>
          <w:szCs w:val="24"/>
        </w:rPr>
        <w:t xml:space="preserve">defined in </w:t>
      </w:r>
      <w:r w:rsidR="002303C5">
        <w:rPr>
          <w:rFonts w:cs="Times New Roman"/>
          <w:szCs w:val="24"/>
        </w:rPr>
        <w:fldChar w:fldCharType="begin"/>
      </w:r>
      <w:r w:rsidR="002303C5">
        <w:rPr>
          <w:rFonts w:cs="Times New Roman"/>
          <w:szCs w:val="24"/>
        </w:rPr>
        <w:instrText xml:space="preserve"> REF _Ref386309678 \h </w:instrText>
      </w:r>
      <w:r w:rsidR="002303C5">
        <w:rPr>
          <w:rFonts w:cs="Times New Roman"/>
          <w:szCs w:val="24"/>
        </w:rPr>
      </w:r>
      <w:r w:rsidR="002303C5">
        <w:rPr>
          <w:rFonts w:cs="Times New Roman"/>
          <w:szCs w:val="24"/>
        </w:rPr>
        <w:fldChar w:fldCharType="separate"/>
      </w:r>
      <w:r w:rsidR="0083244A" w:rsidRPr="00407AF7">
        <w:rPr>
          <w:rFonts w:cs="Times New Roman"/>
        </w:rPr>
        <w:t xml:space="preserve">Table </w:t>
      </w:r>
      <w:r w:rsidR="0083244A">
        <w:rPr>
          <w:rFonts w:cs="Times New Roman"/>
          <w:noProof/>
        </w:rPr>
        <w:t>10</w:t>
      </w:r>
      <w:r w:rsidR="0083244A" w:rsidRPr="00407AF7">
        <w:rPr>
          <w:rFonts w:cs="Times New Roman"/>
        </w:rPr>
        <w:t>: Recommended System Requirements</w:t>
      </w:r>
      <w:r w:rsidR="002303C5">
        <w:rPr>
          <w:rFonts w:cs="Times New Roman"/>
          <w:szCs w:val="24"/>
        </w:rPr>
        <w:fldChar w:fldCharType="end"/>
      </w:r>
      <w:r w:rsidR="002303C5">
        <w:rPr>
          <w:rFonts w:cs="Times New Roman"/>
          <w:szCs w:val="24"/>
        </w:rPr>
        <w:t>.</w:t>
      </w:r>
    </w:p>
    <w:tbl>
      <w:tblPr>
        <w:tblStyle w:val="GridTable5Dark-Accent51"/>
        <w:tblW w:w="4795" w:type="pct"/>
        <w:tblLook w:val="0480" w:firstRow="0" w:lastRow="0" w:firstColumn="1" w:lastColumn="0" w:noHBand="0" w:noVBand="1"/>
      </w:tblPr>
      <w:tblGrid>
        <w:gridCol w:w="1216"/>
        <w:gridCol w:w="6957"/>
      </w:tblGrid>
      <w:tr w:rsidR="006523E0" w:rsidRPr="00407AF7" w14:paraId="32FF4458"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D2EFAAB" w14:textId="77777777" w:rsidR="006523E0" w:rsidRPr="00407AF7" w:rsidRDefault="006523E0" w:rsidP="00147F6B">
            <w:pPr>
              <w:jc w:val="both"/>
              <w:rPr>
                <w:rFonts w:cs="Times New Roman"/>
                <w:szCs w:val="24"/>
              </w:rPr>
            </w:pPr>
            <w:r w:rsidRPr="00407AF7">
              <w:rPr>
                <w:rFonts w:cs="Times New Roman"/>
                <w:szCs w:val="24"/>
              </w:rPr>
              <w:lastRenderedPageBreak/>
              <w:t>Processor</w:t>
            </w:r>
          </w:p>
        </w:tc>
        <w:tc>
          <w:tcPr>
            <w:tcW w:w="4558" w:type="pct"/>
          </w:tcPr>
          <w:p w14:paraId="0E5376BF"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Physical Processor capable of running a host Operating System with appropriate C++ runtime, i.e. Linux or Windows and derivatives.</w:t>
            </w:r>
          </w:p>
        </w:tc>
      </w:tr>
      <w:tr w:rsidR="006523E0" w:rsidRPr="00407AF7" w14:paraId="2EFE4CA3" w14:textId="77777777" w:rsidTr="007B5CB3">
        <w:tc>
          <w:tcPr>
            <w:cnfStyle w:val="001000000000" w:firstRow="0" w:lastRow="0" w:firstColumn="1" w:lastColumn="0" w:oddVBand="0" w:evenVBand="0" w:oddHBand="0" w:evenHBand="0" w:firstRowFirstColumn="0" w:firstRowLastColumn="0" w:lastRowFirstColumn="0" w:lastRowLastColumn="0"/>
            <w:tcW w:w="442" w:type="pct"/>
          </w:tcPr>
          <w:p w14:paraId="05EDBE56" w14:textId="77777777" w:rsidR="006523E0" w:rsidRPr="00407AF7" w:rsidRDefault="006523E0" w:rsidP="00147F6B">
            <w:pPr>
              <w:jc w:val="both"/>
              <w:rPr>
                <w:rFonts w:cs="Times New Roman"/>
                <w:szCs w:val="24"/>
              </w:rPr>
            </w:pPr>
            <w:r w:rsidRPr="00407AF7">
              <w:rPr>
                <w:rFonts w:cs="Times New Roman"/>
                <w:szCs w:val="24"/>
              </w:rPr>
              <w:t>Memory</w:t>
            </w:r>
          </w:p>
        </w:tc>
        <w:tc>
          <w:tcPr>
            <w:tcW w:w="4558" w:type="pct"/>
          </w:tcPr>
          <w:p w14:paraId="0CAB9EF8"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The application will be as lightweight as possible thus memory requirements should be no greater than the host operating system requirement plus 64Mb RAM.</w:t>
            </w:r>
          </w:p>
        </w:tc>
      </w:tr>
      <w:tr w:rsidR="006523E0" w:rsidRPr="00407AF7" w14:paraId="7E568622"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CEDA0F" w14:textId="77777777" w:rsidR="006523E0" w:rsidRPr="00407AF7" w:rsidRDefault="006523E0" w:rsidP="00147F6B">
            <w:pPr>
              <w:jc w:val="both"/>
              <w:rPr>
                <w:rFonts w:cs="Times New Roman"/>
                <w:szCs w:val="24"/>
              </w:rPr>
            </w:pPr>
            <w:r w:rsidRPr="00407AF7">
              <w:rPr>
                <w:rFonts w:cs="Times New Roman"/>
                <w:szCs w:val="24"/>
              </w:rPr>
              <w:t>Hard Disk</w:t>
            </w:r>
          </w:p>
        </w:tc>
        <w:tc>
          <w:tcPr>
            <w:tcW w:w="4558" w:type="pct"/>
          </w:tcPr>
          <w:p w14:paraId="56907147"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The hard disk requirements will be minimal.  256Mb available for host application.</w:t>
            </w:r>
          </w:p>
        </w:tc>
      </w:tr>
      <w:tr w:rsidR="006523E0" w:rsidRPr="00407AF7" w14:paraId="7FD57456" w14:textId="77777777" w:rsidTr="007B5CB3">
        <w:tc>
          <w:tcPr>
            <w:cnfStyle w:val="001000000000" w:firstRow="0" w:lastRow="0" w:firstColumn="1" w:lastColumn="0" w:oddVBand="0" w:evenVBand="0" w:oddHBand="0" w:evenHBand="0" w:firstRowFirstColumn="0" w:firstRowLastColumn="0" w:lastRowFirstColumn="0" w:lastRowLastColumn="0"/>
            <w:tcW w:w="442" w:type="pct"/>
          </w:tcPr>
          <w:p w14:paraId="5864C248" w14:textId="77777777" w:rsidR="006523E0" w:rsidRPr="00407AF7" w:rsidRDefault="006523E0" w:rsidP="00147F6B">
            <w:pPr>
              <w:jc w:val="both"/>
              <w:rPr>
                <w:rFonts w:cs="Times New Roman"/>
                <w:szCs w:val="24"/>
              </w:rPr>
            </w:pPr>
            <w:r w:rsidRPr="00407AF7">
              <w:rPr>
                <w:rFonts w:cs="Times New Roman"/>
                <w:szCs w:val="24"/>
              </w:rPr>
              <w:t>Network</w:t>
            </w:r>
          </w:p>
        </w:tc>
        <w:tc>
          <w:tcPr>
            <w:tcW w:w="4558" w:type="pct"/>
          </w:tcPr>
          <w:p w14:paraId="2C7E2EC8"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Not required for the educational mode or the steganography portion of the application.  For the application to make use of mail services network capabilities should be provided.</w:t>
            </w:r>
          </w:p>
        </w:tc>
      </w:tr>
      <w:tr w:rsidR="006523E0" w:rsidRPr="00407AF7" w14:paraId="257BB769"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3ADD0499" w14:textId="77777777" w:rsidR="006523E0" w:rsidRPr="00407AF7" w:rsidRDefault="006523E0" w:rsidP="00147F6B">
            <w:pPr>
              <w:jc w:val="both"/>
              <w:rPr>
                <w:rFonts w:cs="Times New Roman"/>
                <w:szCs w:val="24"/>
              </w:rPr>
            </w:pPr>
            <w:r w:rsidRPr="00407AF7">
              <w:rPr>
                <w:rFonts w:cs="Times New Roman"/>
                <w:szCs w:val="24"/>
              </w:rPr>
              <w:t>Input</w:t>
            </w:r>
          </w:p>
        </w:tc>
        <w:tc>
          <w:tcPr>
            <w:tcW w:w="4558" w:type="pct"/>
          </w:tcPr>
          <w:p w14:paraId="4C063713"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A form of input would be needed.  Attention should be applied during the design phase to allow for differing forms of input such as touch, mouse, keyboard and so forth.</w:t>
            </w:r>
          </w:p>
        </w:tc>
      </w:tr>
    </w:tbl>
    <w:p w14:paraId="1637F304" w14:textId="77777777" w:rsidR="006523E0" w:rsidRPr="00407AF7" w:rsidRDefault="006523E0" w:rsidP="006523E0">
      <w:pPr>
        <w:pStyle w:val="Caption"/>
        <w:spacing w:line="360" w:lineRule="auto"/>
        <w:rPr>
          <w:rFonts w:cs="Times New Roman"/>
          <w:sz w:val="24"/>
          <w:szCs w:val="24"/>
        </w:rPr>
      </w:pPr>
      <w:bookmarkStart w:id="97" w:name="_Ref386309678"/>
      <w:bookmarkStart w:id="98" w:name="_Toc386513941"/>
      <w:r w:rsidRPr="00407AF7">
        <w:rPr>
          <w:rFonts w:cs="Times New Roman"/>
        </w:rPr>
        <w:t xml:space="preserve">Table </w:t>
      </w:r>
      <w:r w:rsidRPr="00407AF7">
        <w:rPr>
          <w:rFonts w:cs="Times New Roman"/>
        </w:rPr>
        <w:fldChar w:fldCharType="begin"/>
      </w:r>
      <w:r w:rsidRPr="00407AF7">
        <w:rPr>
          <w:rFonts w:cs="Times New Roman"/>
        </w:rPr>
        <w:instrText xml:space="preserve"> SEQ Table \* ARABIC </w:instrText>
      </w:r>
      <w:r w:rsidRPr="00407AF7">
        <w:rPr>
          <w:rFonts w:cs="Times New Roman"/>
        </w:rPr>
        <w:fldChar w:fldCharType="separate"/>
      </w:r>
      <w:r w:rsidR="0083244A">
        <w:rPr>
          <w:rFonts w:cs="Times New Roman"/>
          <w:noProof/>
        </w:rPr>
        <w:t>10</w:t>
      </w:r>
      <w:r w:rsidRPr="00407AF7">
        <w:rPr>
          <w:rFonts w:cs="Times New Roman"/>
        </w:rPr>
        <w:fldChar w:fldCharType="end"/>
      </w:r>
      <w:r w:rsidRPr="00407AF7">
        <w:rPr>
          <w:rFonts w:cs="Times New Roman"/>
        </w:rPr>
        <w:t>: Recommended System Requirements</w:t>
      </w:r>
      <w:bookmarkEnd w:id="97"/>
      <w:bookmarkEnd w:id="98"/>
    </w:p>
    <w:p w14:paraId="76627A77" w14:textId="3EC5D5F0" w:rsidR="006523E0" w:rsidRPr="00407AF7" w:rsidRDefault="006523E0" w:rsidP="006523E0">
      <w:pPr>
        <w:pStyle w:val="Heading3"/>
        <w:rPr>
          <w:rFonts w:cs="Times New Roman"/>
        </w:rPr>
      </w:pPr>
      <w:bookmarkStart w:id="99" w:name="_Toc386514025"/>
      <w:r>
        <w:rPr>
          <w:rFonts w:cs="Times New Roman"/>
        </w:rPr>
        <w:t>3</w:t>
      </w:r>
      <w:r w:rsidRPr="00407AF7">
        <w:rPr>
          <w:rFonts w:cs="Times New Roman"/>
        </w:rPr>
        <w:t>.2.5</w:t>
      </w:r>
      <w:r w:rsidRPr="00407AF7">
        <w:rPr>
          <w:rFonts w:cs="Times New Roman"/>
        </w:rPr>
        <w:tab/>
        <w:t>Software interfaces</w:t>
      </w:r>
      <w:bookmarkEnd w:id="99"/>
    </w:p>
    <w:p w14:paraId="3B011F7E" w14:textId="77777777" w:rsidR="006523E0" w:rsidRPr="00407AF7" w:rsidRDefault="006523E0" w:rsidP="006523E0">
      <w:pPr>
        <w:jc w:val="both"/>
        <w:rPr>
          <w:rFonts w:cs="Times New Roman"/>
          <w:szCs w:val="24"/>
        </w:rPr>
      </w:pPr>
      <w:r w:rsidRPr="00407AF7">
        <w:rPr>
          <w:rFonts w:cs="Times New Roman"/>
          <w:szCs w:val="24"/>
        </w:rPr>
        <w:t>Internal Interfaces:</w:t>
      </w:r>
    </w:p>
    <w:p w14:paraId="3521ECC8" w14:textId="77777777" w:rsidR="006523E0" w:rsidRPr="00407AF7" w:rsidRDefault="006523E0" w:rsidP="006523E0">
      <w:pPr>
        <w:jc w:val="both"/>
        <w:rPr>
          <w:rFonts w:cs="Times New Roman"/>
          <w:szCs w:val="24"/>
        </w:rPr>
      </w:pPr>
      <w:r w:rsidRPr="00407AF7">
        <w:rPr>
          <w:rFonts w:cs="Times New Roman"/>
          <w:szCs w:val="24"/>
        </w:rPr>
        <w:t>The application should be platform independent and should link against a suitable graphics library, network library and any other required software libraries to provide the expected output.  The ability to load libraries on demand (plugin architecture) shall be necessary therefore preventing the need for a software recompile a new algorithm or method is implemented.</w:t>
      </w:r>
    </w:p>
    <w:p w14:paraId="71857D7C" w14:textId="77777777" w:rsidR="006523E0" w:rsidRPr="00407AF7" w:rsidRDefault="006523E0" w:rsidP="006523E0">
      <w:pPr>
        <w:jc w:val="both"/>
        <w:rPr>
          <w:rFonts w:cs="Times New Roman"/>
          <w:szCs w:val="24"/>
        </w:rPr>
      </w:pPr>
      <w:r w:rsidRPr="00407AF7">
        <w:rPr>
          <w:rFonts w:cs="Times New Roman"/>
          <w:szCs w:val="24"/>
        </w:rPr>
        <w:t>External Interfaces:</w:t>
      </w:r>
    </w:p>
    <w:p w14:paraId="292BED2B" w14:textId="77777777" w:rsidR="006523E0" w:rsidRPr="00407AF7" w:rsidRDefault="006523E0" w:rsidP="006523E0">
      <w:pPr>
        <w:jc w:val="both"/>
        <w:rPr>
          <w:rFonts w:cs="Times New Roman"/>
          <w:szCs w:val="24"/>
        </w:rPr>
      </w:pPr>
      <w:r w:rsidRPr="00407AF7">
        <w:rPr>
          <w:rFonts w:cs="Times New Roman"/>
          <w:szCs w:val="24"/>
        </w:rPr>
        <w:t>The application will make use of mail transports for the sending and receiving or steganographic texts and encode and decode as necessary.  The use of a database management system for configuration, user authentication and such like will be necessary.  The database management system will be external (set by options within a configuration portion of the application [multiple client shared configuration]) or internal (single client, not shared configuration).</w:t>
      </w:r>
    </w:p>
    <w:p w14:paraId="15364C7C" w14:textId="46AD36AC" w:rsidR="006523E0" w:rsidRPr="00407AF7" w:rsidRDefault="006523E0" w:rsidP="006523E0">
      <w:pPr>
        <w:pStyle w:val="Heading3"/>
        <w:rPr>
          <w:rFonts w:cs="Times New Roman"/>
        </w:rPr>
      </w:pPr>
      <w:bookmarkStart w:id="100" w:name="_Toc386514026"/>
      <w:r>
        <w:rPr>
          <w:rFonts w:cs="Times New Roman"/>
        </w:rPr>
        <w:t>3</w:t>
      </w:r>
      <w:r w:rsidRPr="00407AF7">
        <w:rPr>
          <w:rFonts w:cs="Times New Roman"/>
        </w:rPr>
        <w:t>.2.6</w:t>
      </w:r>
      <w:r w:rsidRPr="00407AF7">
        <w:rPr>
          <w:rFonts w:cs="Times New Roman"/>
        </w:rPr>
        <w:tab/>
        <w:t>Communication Interfaces</w:t>
      </w:r>
      <w:bookmarkEnd w:id="100"/>
    </w:p>
    <w:p w14:paraId="5F20FDEC" w14:textId="77777777" w:rsidR="006523E0" w:rsidRPr="00407AF7" w:rsidRDefault="006523E0" w:rsidP="006523E0">
      <w:pPr>
        <w:jc w:val="both"/>
        <w:rPr>
          <w:rFonts w:cs="Times New Roman"/>
          <w:szCs w:val="24"/>
        </w:rPr>
      </w:pPr>
      <w:r w:rsidRPr="00407AF7">
        <w:rPr>
          <w:rFonts w:cs="Times New Roman"/>
          <w:szCs w:val="24"/>
        </w:rPr>
        <w:t xml:space="preserve">The application will use standard network capabilities such as the internet for the transmission and reception of information.  As is standard with mail transfer agents, </w:t>
      </w:r>
      <w:r w:rsidRPr="00407AF7">
        <w:rPr>
          <w:rFonts w:cs="Times New Roman"/>
          <w:szCs w:val="24"/>
        </w:rPr>
        <w:lastRenderedPageBreak/>
        <w:t>the network is unencrypted hence the use of text based steganography to conceal the presence of hidden information.  The lack of networking for the other portions of the application should not inhibit the use of the software.</w:t>
      </w:r>
    </w:p>
    <w:p w14:paraId="0FBA2E83" w14:textId="2F76FC3F" w:rsidR="006523E0" w:rsidRPr="00407AF7" w:rsidRDefault="002303C5" w:rsidP="006523E0">
      <w:pPr>
        <w:jc w:val="both"/>
        <w:rPr>
          <w:rFonts w:cs="Times New Roman"/>
          <w:szCs w:val="24"/>
        </w:rPr>
      </w:pPr>
      <w:r>
        <w:rPr>
          <w:rFonts w:cs="Times New Roman"/>
          <w:szCs w:val="24"/>
        </w:rPr>
        <w:fldChar w:fldCharType="begin"/>
      </w:r>
      <w:r>
        <w:rPr>
          <w:rFonts w:cs="Times New Roman"/>
          <w:szCs w:val="24"/>
        </w:rPr>
        <w:instrText xml:space="preserve"> REF _Ref386309698 \h </w:instrText>
      </w:r>
      <w:r>
        <w:rPr>
          <w:rFonts w:cs="Times New Roman"/>
          <w:szCs w:val="24"/>
        </w:rPr>
      </w:r>
      <w:r>
        <w:rPr>
          <w:rFonts w:cs="Times New Roman"/>
          <w:szCs w:val="24"/>
        </w:rPr>
        <w:fldChar w:fldCharType="separate"/>
      </w:r>
      <w:r w:rsidR="0083244A">
        <w:t xml:space="preserve">Table </w:t>
      </w:r>
      <w:r w:rsidR="0083244A">
        <w:rPr>
          <w:noProof/>
        </w:rPr>
        <w:t>11</w:t>
      </w:r>
      <w:r w:rsidR="0083244A">
        <w:t xml:space="preserve"> Communication Interfaces</w:t>
      </w:r>
      <w:r>
        <w:rPr>
          <w:rFonts w:cs="Times New Roman"/>
          <w:szCs w:val="24"/>
        </w:rPr>
        <w:fldChar w:fldCharType="end"/>
      </w:r>
      <w:r>
        <w:rPr>
          <w:rFonts w:cs="Times New Roman"/>
          <w:szCs w:val="24"/>
        </w:rPr>
        <w:t>, details the protocols that the system must support.</w:t>
      </w:r>
    </w:p>
    <w:tbl>
      <w:tblPr>
        <w:tblStyle w:val="GridTable5Dark-Accent51"/>
        <w:tblW w:w="5000" w:type="pct"/>
        <w:tblLook w:val="0480" w:firstRow="0" w:lastRow="0" w:firstColumn="1" w:lastColumn="0" w:noHBand="0" w:noVBand="1"/>
      </w:tblPr>
      <w:tblGrid>
        <w:gridCol w:w="1523"/>
        <w:gridCol w:w="6999"/>
      </w:tblGrid>
      <w:tr w:rsidR="006523E0" w:rsidRPr="00407AF7" w14:paraId="30DDFC43"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74972104" w14:textId="77777777" w:rsidR="006523E0" w:rsidRPr="00407AF7" w:rsidRDefault="006523E0" w:rsidP="00147F6B">
            <w:pPr>
              <w:jc w:val="both"/>
              <w:rPr>
                <w:rFonts w:cs="Times New Roman"/>
                <w:szCs w:val="24"/>
              </w:rPr>
            </w:pPr>
            <w:r w:rsidRPr="00407AF7">
              <w:rPr>
                <w:rFonts w:cs="Times New Roman"/>
                <w:szCs w:val="24"/>
              </w:rPr>
              <w:t>SMTP</w:t>
            </w:r>
          </w:p>
        </w:tc>
        <w:tc>
          <w:tcPr>
            <w:tcW w:w="4228" w:type="pct"/>
          </w:tcPr>
          <w:p w14:paraId="64DA96F4"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Simple Mail Transport Protocol.  This protocol sends information to a mail server for delivery to that mail server, or to forward to other mail servers (relay).</w:t>
            </w:r>
          </w:p>
        </w:tc>
      </w:tr>
      <w:tr w:rsidR="006523E0" w:rsidRPr="00407AF7" w14:paraId="70369388" w14:textId="77777777" w:rsidTr="007B5CB3">
        <w:tc>
          <w:tcPr>
            <w:cnfStyle w:val="001000000000" w:firstRow="0" w:lastRow="0" w:firstColumn="1" w:lastColumn="0" w:oddVBand="0" w:evenVBand="0" w:oddHBand="0" w:evenHBand="0" w:firstRowFirstColumn="0" w:firstRowLastColumn="0" w:lastRowFirstColumn="0" w:lastRowLastColumn="0"/>
            <w:tcW w:w="772" w:type="pct"/>
          </w:tcPr>
          <w:p w14:paraId="4F236636" w14:textId="77777777" w:rsidR="006523E0" w:rsidRPr="00407AF7" w:rsidRDefault="006523E0" w:rsidP="00147F6B">
            <w:pPr>
              <w:jc w:val="both"/>
              <w:rPr>
                <w:rFonts w:cs="Times New Roman"/>
                <w:szCs w:val="24"/>
              </w:rPr>
            </w:pPr>
            <w:r w:rsidRPr="00407AF7">
              <w:rPr>
                <w:rFonts w:cs="Times New Roman"/>
                <w:szCs w:val="24"/>
              </w:rPr>
              <w:t>POP3/IMAP</w:t>
            </w:r>
          </w:p>
        </w:tc>
        <w:tc>
          <w:tcPr>
            <w:tcW w:w="4228" w:type="pct"/>
          </w:tcPr>
          <w:p w14:paraId="1C151796"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Either one of these protocols enable the receipt of mail from a mail server.  One of these should be supported with preference to both.</w:t>
            </w:r>
          </w:p>
        </w:tc>
      </w:tr>
    </w:tbl>
    <w:p w14:paraId="78C6B187" w14:textId="77777777" w:rsidR="006523E0" w:rsidRPr="00407AF7" w:rsidRDefault="006523E0" w:rsidP="006523E0">
      <w:pPr>
        <w:pStyle w:val="Caption"/>
        <w:rPr>
          <w:rFonts w:cs="Times New Roman"/>
          <w:szCs w:val="24"/>
        </w:rPr>
      </w:pPr>
      <w:bookmarkStart w:id="101" w:name="_Ref386309698"/>
      <w:bookmarkStart w:id="102" w:name="_Toc386513942"/>
      <w:r>
        <w:t xml:space="preserve">Table </w:t>
      </w:r>
      <w:r>
        <w:fldChar w:fldCharType="begin"/>
      </w:r>
      <w:r>
        <w:instrText xml:space="preserve"> SEQ Table \* ARABIC </w:instrText>
      </w:r>
      <w:r>
        <w:fldChar w:fldCharType="separate"/>
      </w:r>
      <w:r w:rsidR="0083244A">
        <w:rPr>
          <w:noProof/>
        </w:rPr>
        <w:t>11</w:t>
      </w:r>
      <w:r>
        <w:fldChar w:fldCharType="end"/>
      </w:r>
      <w:r>
        <w:t xml:space="preserve"> Communication Interfaces</w:t>
      </w:r>
      <w:bookmarkEnd w:id="101"/>
      <w:bookmarkEnd w:id="102"/>
    </w:p>
    <w:p w14:paraId="7995823F" w14:textId="7E174031" w:rsidR="006523E0" w:rsidRPr="00407AF7" w:rsidRDefault="006523E0" w:rsidP="006523E0">
      <w:pPr>
        <w:pStyle w:val="Heading3"/>
        <w:rPr>
          <w:rFonts w:cs="Times New Roman"/>
        </w:rPr>
      </w:pPr>
      <w:bookmarkStart w:id="103" w:name="_Toc386514027"/>
      <w:r>
        <w:rPr>
          <w:rFonts w:cs="Times New Roman"/>
        </w:rPr>
        <w:t>3</w:t>
      </w:r>
      <w:r w:rsidRPr="00407AF7">
        <w:rPr>
          <w:rFonts w:cs="Times New Roman"/>
        </w:rPr>
        <w:t>.2.7</w:t>
      </w:r>
      <w:r w:rsidRPr="00407AF7">
        <w:rPr>
          <w:rFonts w:cs="Times New Roman"/>
        </w:rPr>
        <w:tab/>
        <w:t>Memory Constraints</w:t>
      </w:r>
      <w:bookmarkEnd w:id="103"/>
    </w:p>
    <w:p w14:paraId="77B2B4FA" w14:textId="77777777" w:rsidR="006523E0" w:rsidRPr="00407AF7" w:rsidRDefault="006523E0" w:rsidP="006523E0">
      <w:pPr>
        <w:jc w:val="both"/>
        <w:rPr>
          <w:rFonts w:cs="Times New Roman"/>
          <w:szCs w:val="24"/>
        </w:rPr>
      </w:pPr>
      <w:r w:rsidRPr="00407AF7">
        <w:rPr>
          <w:rFonts w:cs="Times New Roman"/>
          <w:szCs w:val="24"/>
        </w:rPr>
        <w:t>In order to minimise memory requirements, the application must be as light as possible to enable further porting of the application to other devices such as tablets or potentially mobile telephony devices.  The enables greater portability to multiple host devices.  A suggested requirement is limited to 64Mb in addition to the host operating system and runtime.</w:t>
      </w:r>
    </w:p>
    <w:p w14:paraId="1DD5D209" w14:textId="5D06A497" w:rsidR="006523E0" w:rsidRPr="00407AF7" w:rsidRDefault="006523E0" w:rsidP="006523E0">
      <w:pPr>
        <w:pStyle w:val="Heading3"/>
        <w:rPr>
          <w:rFonts w:cs="Times New Roman"/>
        </w:rPr>
      </w:pPr>
      <w:bookmarkStart w:id="104" w:name="_Toc386514028"/>
      <w:r>
        <w:rPr>
          <w:rFonts w:cs="Times New Roman"/>
        </w:rPr>
        <w:t>3</w:t>
      </w:r>
      <w:r w:rsidRPr="00407AF7">
        <w:rPr>
          <w:rFonts w:cs="Times New Roman"/>
        </w:rPr>
        <w:t>.2.8</w:t>
      </w:r>
      <w:r w:rsidRPr="00407AF7">
        <w:rPr>
          <w:rFonts w:cs="Times New Roman"/>
        </w:rPr>
        <w:tab/>
        <w:t>Operations</w:t>
      </w:r>
      <w:bookmarkEnd w:id="104"/>
    </w:p>
    <w:p w14:paraId="2EE75672" w14:textId="0E4A1D4C" w:rsidR="006523E0" w:rsidRPr="00407AF7" w:rsidRDefault="002303C5" w:rsidP="006523E0">
      <w:pPr>
        <w:jc w:val="both"/>
        <w:rPr>
          <w:rFonts w:cs="Times New Roman"/>
          <w:szCs w:val="24"/>
        </w:rPr>
      </w:pPr>
      <w:r>
        <w:rPr>
          <w:rFonts w:cs="Times New Roman"/>
          <w:szCs w:val="24"/>
        </w:rPr>
        <w:t xml:space="preserve">The system should support the operations (basic functionality) defined in </w:t>
      </w:r>
      <w:r>
        <w:rPr>
          <w:rFonts w:cs="Times New Roman"/>
          <w:szCs w:val="24"/>
        </w:rPr>
        <w:fldChar w:fldCharType="begin"/>
      </w:r>
      <w:r>
        <w:rPr>
          <w:rFonts w:cs="Times New Roman"/>
          <w:szCs w:val="24"/>
        </w:rPr>
        <w:instrText xml:space="preserve"> REF _Ref386309755 \h </w:instrText>
      </w:r>
      <w:r>
        <w:rPr>
          <w:rFonts w:cs="Times New Roman"/>
          <w:szCs w:val="24"/>
        </w:rPr>
      </w:r>
      <w:r>
        <w:rPr>
          <w:rFonts w:cs="Times New Roman"/>
          <w:szCs w:val="24"/>
        </w:rPr>
        <w:fldChar w:fldCharType="separate"/>
      </w:r>
      <w:r w:rsidR="0083244A">
        <w:t xml:space="preserve">Table </w:t>
      </w:r>
      <w:r w:rsidR="0083244A">
        <w:rPr>
          <w:noProof/>
        </w:rPr>
        <w:t>12</w:t>
      </w:r>
      <w:r w:rsidR="0083244A">
        <w:t xml:space="preserve"> Basic Operations</w:t>
      </w:r>
      <w:r>
        <w:rPr>
          <w:rFonts w:cs="Times New Roman"/>
          <w:szCs w:val="24"/>
        </w:rPr>
        <w:fldChar w:fldCharType="end"/>
      </w:r>
      <w:r>
        <w:rPr>
          <w:rFonts w:cs="Times New Roman"/>
          <w:szCs w:val="24"/>
        </w:rPr>
        <w:t>.</w:t>
      </w:r>
    </w:p>
    <w:tbl>
      <w:tblPr>
        <w:tblStyle w:val="GridTable5Dark-Accent51"/>
        <w:tblW w:w="5000" w:type="pct"/>
        <w:tblLook w:val="0480" w:firstRow="0" w:lastRow="0" w:firstColumn="1" w:lastColumn="0" w:noHBand="0" w:noVBand="1"/>
      </w:tblPr>
      <w:tblGrid>
        <w:gridCol w:w="1536"/>
        <w:gridCol w:w="6986"/>
      </w:tblGrid>
      <w:tr w:rsidR="006523E0" w:rsidRPr="00407AF7" w14:paraId="62B2E498"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7BEC2F93" w14:textId="77777777" w:rsidR="006523E0" w:rsidRPr="00407AF7" w:rsidRDefault="006523E0" w:rsidP="00147F6B">
            <w:pPr>
              <w:jc w:val="both"/>
              <w:rPr>
                <w:rFonts w:cs="Times New Roman"/>
                <w:szCs w:val="24"/>
              </w:rPr>
            </w:pPr>
            <w:r w:rsidRPr="00407AF7">
              <w:rPr>
                <w:rFonts w:cs="Times New Roman"/>
                <w:szCs w:val="24"/>
              </w:rPr>
              <w:t>Authenticate</w:t>
            </w:r>
          </w:p>
        </w:tc>
        <w:tc>
          <w:tcPr>
            <w:tcW w:w="4228" w:type="pct"/>
          </w:tcPr>
          <w:p w14:paraId="2EEA0447"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Authenticate User Against a Database for the use of mail based steganography.  Options for Guest Mode for educational use and non-mail based steganography.</w:t>
            </w:r>
          </w:p>
        </w:tc>
      </w:tr>
      <w:tr w:rsidR="006523E0" w:rsidRPr="00407AF7" w14:paraId="131A007C" w14:textId="77777777" w:rsidTr="007B5CB3">
        <w:tc>
          <w:tcPr>
            <w:cnfStyle w:val="001000000000" w:firstRow="0" w:lastRow="0" w:firstColumn="1" w:lastColumn="0" w:oddVBand="0" w:evenVBand="0" w:oddHBand="0" w:evenHBand="0" w:firstRowFirstColumn="0" w:firstRowLastColumn="0" w:lastRowFirstColumn="0" w:lastRowLastColumn="0"/>
            <w:tcW w:w="772" w:type="pct"/>
          </w:tcPr>
          <w:p w14:paraId="03F87C08" w14:textId="77777777" w:rsidR="006523E0" w:rsidRPr="00407AF7" w:rsidRDefault="006523E0" w:rsidP="00147F6B">
            <w:pPr>
              <w:jc w:val="both"/>
              <w:rPr>
                <w:rFonts w:cs="Times New Roman"/>
                <w:szCs w:val="24"/>
              </w:rPr>
            </w:pPr>
            <w:r w:rsidRPr="00407AF7">
              <w:rPr>
                <w:rFonts w:cs="Times New Roman"/>
                <w:szCs w:val="24"/>
              </w:rPr>
              <w:t>Encode</w:t>
            </w:r>
          </w:p>
        </w:tc>
        <w:tc>
          <w:tcPr>
            <w:tcW w:w="4228" w:type="pct"/>
          </w:tcPr>
          <w:p w14:paraId="6EBAE617"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Encode messages, text or code/scripts in a given method, or a combination method (hybrid text based steganography).</w:t>
            </w:r>
          </w:p>
        </w:tc>
      </w:tr>
      <w:tr w:rsidR="006523E0" w:rsidRPr="00407AF7" w14:paraId="093C79FA"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67915FE6" w14:textId="77777777" w:rsidR="006523E0" w:rsidRPr="00407AF7" w:rsidRDefault="006523E0" w:rsidP="00147F6B">
            <w:pPr>
              <w:jc w:val="both"/>
              <w:rPr>
                <w:rFonts w:cs="Times New Roman"/>
                <w:szCs w:val="24"/>
              </w:rPr>
            </w:pPr>
            <w:r w:rsidRPr="00407AF7">
              <w:rPr>
                <w:rFonts w:cs="Times New Roman"/>
                <w:szCs w:val="24"/>
              </w:rPr>
              <w:t>Decode</w:t>
            </w:r>
          </w:p>
        </w:tc>
        <w:tc>
          <w:tcPr>
            <w:tcW w:w="4228" w:type="pct"/>
          </w:tcPr>
          <w:p w14:paraId="4F18E600"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Decode message, text or code/scripts with a key (or without a key for keyless steganography).</w:t>
            </w:r>
          </w:p>
        </w:tc>
      </w:tr>
      <w:tr w:rsidR="006523E0" w:rsidRPr="00407AF7" w14:paraId="7DD40BF1" w14:textId="77777777" w:rsidTr="007B5CB3">
        <w:tc>
          <w:tcPr>
            <w:cnfStyle w:val="001000000000" w:firstRow="0" w:lastRow="0" w:firstColumn="1" w:lastColumn="0" w:oddVBand="0" w:evenVBand="0" w:oddHBand="0" w:evenHBand="0" w:firstRowFirstColumn="0" w:firstRowLastColumn="0" w:lastRowFirstColumn="0" w:lastRowLastColumn="0"/>
            <w:tcW w:w="772" w:type="pct"/>
          </w:tcPr>
          <w:p w14:paraId="7020157A" w14:textId="77777777" w:rsidR="006523E0" w:rsidRPr="00407AF7" w:rsidRDefault="006523E0" w:rsidP="00147F6B">
            <w:pPr>
              <w:jc w:val="both"/>
              <w:rPr>
                <w:rFonts w:cs="Times New Roman"/>
                <w:szCs w:val="24"/>
              </w:rPr>
            </w:pPr>
            <w:r w:rsidRPr="00407AF7">
              <w:rPr>
                <w:rFonts w:cs="Times New Roman"/>
                <w:szCs w:val="24"/>
              </w:rPr>
              <w:t>Display</w:t>
            </w:r>
          </w:p>
        </w:tc>
        <w:tc>
          <w:tcPr>
            <w:tcW w:w="4228" w:type="pct"/>
          </w:tcPr>
          <w:p w14:paraId="19E4E93A"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Display the result (animated if option enabled).</w:t>
            </w:r>
          </w:p>
        </w:tc>
      </w:tr>
      <w:tr w:rsidR="006523E0" w:rsidRPr="00407AF7" w14:paraId="4ABA9190"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pct"/>
          </w:tcPr>
          <w:p w14:paraId="4ADB0D64" w14:textId="77777777" w:rsidR="006523E0" w:rsidRPr="00407AF7" w:rsidRDefault="006523E0" w:rsidP="00147F6B">
            <w:pPr>
              <w:jc w:val="both"/>
              <w:rPr>
                <w:rFonts w:cs="Times New Roman"/>
                <w:szCs w:val="24"/>
              </w:rPr>
            </w:pPr>
            <w:r w:rsidRPr="00407AF7">
              <w:rPr>
                <w:rFonts w:cs="Times New Roman"/>
                <w:szCs w:val="24"/>
              </w:rPr>
              <w:t>Send</w:t>
            </w:r>
          </w:p>
        </w:tc>
        <w:tc>
          <w:tcPr>
            <w:tcW w:w="4228" w:type="pct"/>
          </w:tcPr>
          <w:p w14:paraId="509DA472"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Send result message via email.</w:t>
            </w:r>
          </w:p>
        </w:tc>
      </w:tr>
      <w:tr w:rsidR="006523E0" w:rsidRPr="00407AF7" w14:paraId="32DF6A99" w14:textId="77777777" w:rsidTr="007B5CB3">
        <w:tc>
          <w:tcPr>
            <w:cnfStyle w:val="001000000000" w:firstRow="0" w:lastRow="0" w:firstColumn="1" w:lastColumn="0" w:oddVBand="0" w:evenVBand="0" w:oddHBand="0" w:evenHBand="0" w:firstRowFirstColumn="0" w:firstRowLastColumn="0" w:lastRowFirstColumn="0" w:lastRowLastColumn="0"/>
            <w:tcW w:w="772" w:type="pct"/>
          </w:tcPr>
          <w:p w14:paraId="726F2D95" w14:textId="77777777" w:rsidR="006523E0" w:rsidRPr="00407AF7" w:rsidRDefault="006523E0" w:rsidP="00147F6B">
            <w:pPr>
              <w:jc w:val="both"/>
              <w:rPr>
                <w:rFonts w:cs="Times New Roman"/>
                <w:szCs w:val="24"/>
              </w:rPr>
            </w:pPr>
            <w:r w:rsidRPr="00407AF7">
              <w:rPr>
                <w:rFonts w:cs="Times New Roman"/>
                <w:szCs w:val="24"/>
              </w:rPr>
              <w:t>Receive</w:t>
            </w:r>
          </w:p>
        </w:tc>
        <w:tc>
          <w:tcPr>
            <w:tcW w:w="4228" w:type="pct"/>
          </w:tcPr>
          <w:p w14:paraId="2E349907"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Receive messages via email and decode appropriate messages.</w:t>
            </w:r>
          </w:p>
        </w:tc>
      </w:tr>
    </w:tbl>
    <w:p w14:paraId="40094D3E" w14:textId="77777777" w:rsidR="006523E0" w:rsidRPr="00407AF7" w:rsidRDefault="006523E0" w:rsidP="006523E0">
      <w:pPr>
        <w:pStyle w:val="Caption"/>
        <w:rPr>
          <w:rFonts w:cs="Times New Roman"/>
          <w:szCs w:val="24"/>
        </w:rPr>
      </w:pPr>
      <w:bookmarkStart w:id="105" w:name="_Ref386309755"/>
      <w:bookmarkStart w:id="106" w:name="_Toc386513943"/>
      <w:r>
        <w:t xml:space="preserve">Table </w:t>
      </w:r>
      <w:r>
        <w:fldChar w:fldCharType="begin"/>
      </w:r>
      <w:r>
        <w:instrText xml:space="preserve"> SEQ Table \* ARABIC </w:instrText>
      </w:r>
      <w:r>
        <w:fldChar w:fldCharType="separate"/>
      </w:r>
      <w:r w:rsidR="0083244A">
        <w:rPr>
          <w:noProof/>
        </w:rPr>
        <w:t>12</w:t>
      </w:r>
      <w:r>
        <w:fldChar w:fldCharType="end"/>
      </w:r>
      <w:r>
        <w:t xml:space="preserve"> Basic Operations</w:t>
      </w:r>
      <w:bookmarkEnd w:id="105"/>
      <w:bookmarkEnd w:id="106"/>
    </w:p>
    <w:p w14:paraId="3FE51F50" w14:textId="5616A019" w:rsidR="006523E0" w:rsidRPr="00407AF7" w:rsidRDefault="007F3FA6" w:rsidP="006523E0">
      <w:pPr>
        <w:jc w:val="both"/>
        <w:rPr>
          <w:rFonts w:cs="Times New Roman"/>
          <w:szCs w:val="24"/>
        </w:rPr>
      </w:pPr>
      <w:r>
        <w:rPr>
          <w:rFonts w:cs="Times New Roman"/>
          <w:szCs w:val="24"/>
        </w:rPr>
        <w:lastRenderedPageBreak/>
        <w:t xml:space="preserve">Additional operation that the system should enable are defined in </w:t>
      </w:r>
      <w:r>
        <w:rPr>
          <w:rFonts w:cs="Times New Roman"/>
          <w:szCs w:val="24"/>
        </w:rPr>
        <w:fldChar w:fldCharType="begin"/>
      </w:r>
      <w:r>
        <w:rPr>
          <w:rFonts w:cs="Times New Roman"/>
          <w:szCs w:val="24"/>
        </w:rPr>
        <w:instrText xml:space="preserve"> REF _Ref386309788 \h </w:instrText>
      </w:r>
      <w:r>
        <w:rPr>
          <w:rFonts w:cs="Times New Roman"/>
          <w:szCs w:val="24"/>
        </w:rPr>
      </w:r>
      <w:r>
        <w:rPr>
          <w:rFonts w:cs="Times New Roman"/>
          <w:szCs w:val="24"/>
        </w:rPr>
        <w:fldChar w:fldCharType="separate"/>
      </w:r>
      <w:r w:rsidR="0083244A">
        <w:t xml:space="preserve">Table </w:t>
      </w:r>
      <w:r w:rsidR="0083244A">
        <w:rPr>
          <w:noProof/>
        </w:rPr>
        <w:t>13</w:t>
      </w:r>
      <w:r w:rsidR="0083244A">
        <w:t xml:space="preserve"> Administrative Options</w:t>
      </w:r>
      <w:r>
        <w:rPr>
          <w:rFonts w:cs="Times New Roman"/>
          <w:szCs w:val="24"/>
        </w:rPr>
        <w:fldChar w:fldCharType="end"/>
      </w:r>
      <w:r>
        <w:rPr>
          <w:rFonts w:cs="Times New Roman"/>
          <w:szCs w:val="24"/>
        </w:rPr>
        <w:t>.</w:t>
      </w:r>
    </w:p>
    <w:tbl>
      <w:tblPr>
        <w:tblStyle w:val="GridTable5Dark-Accent51"/>
        <w:tblW w:w="5000" w:type="pct"/>
        <w:tblLook w:val="0480" w:firstRow="0" w:lastRow="0" w:firstColumn="1" w:lastColumn="0" w:noHBand="0" w:noVBand="1"/>
      </w:tblPr>
      <w:tblGrid>
        <w:gridCol w:w="1972"/>
        <w:gridCol w:w="6550"/>
      </w:tblGrid>
      <w:tr w:rsidR="006523E0" w:rsidRPr="00407AF7" w14:paraId="6D2942EC" w14:textId="77777777" w:rsidTr="00E40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pct"/>
          </w:tcPr>
          <w:p w14:paraId="53EF0718" w14:textId="77777777" w:rsidR="006523E0" w:rsidRPr="00407AF7" w:rsidRDefault="006523E0" w:rsidP="00147F6B">
            <w:pPr>
              <w:jc w:val="both"/>
              <w:rPr>
                <w:rFonts w:cs="Times New Roman"/>
                <w:szCs w:val="24"/>
              </w:rPr>
            </w:pPr>
            <w:r w:rsidRPr="00407AF7">
              <w:rPr>
                <w:rFonts w:cs="Times New Roman"/>
                <w:szCs w:val="24"/>
              </w:rPr>
              <w:t>Set Options</w:t>
            </w:r>
          </w:p>
        </w:tc>
        <w:tc>
          <w:tcPr>
            <w:tcW w:w="3843" w:type="pct"/>
          </w:tcPr>
          <w:p w14:paraId="13F0050E"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Set options for:</w:t>
            </w:r>
          </w:p>
          <w:p w14:paraId="79FE9BAF" w14:textId="77777777" w:rsidR="006523E0" w:rsidRPr="00407AF7" w:rsidRDefault="006523E0" w:rsidP="00147F6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Optional mail server</w:t>
            </w:r>
          </w:p>
          <w:p w14:paraId="37A79238" w14:textId="77777777" w:rsidR="006523E0" w:rsidRPr="00407AF7" w:rsidRDefault="006523E0" w:rsidP="00147F6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Animation Timings (or disablement)</w:t>
            </w:r>
          </w:p>
          <w:p w14:paraId="32A13BBF" w14:textId="77777777" w:rsidR="006523E0" w:rsidRPr="00407AF7" w:rsidRDefault="006523E0" w:rsidP="00147F6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Methods to enable</w:t>
            </w:r>
          </w:p>
          <w:p w14:paraId="6E7DDA36" w14:textId="77777777" w:rsidR="006523E0" w:rsidRPr="00407AF7" w:rsidRDefault="006523E0" w:rsidP="00147F6B">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Database Storage, whilst the application will use an internally compiled database, a shared configuration method can be implemented for a multiple user environment.</w:t>
            </w:r>
          </w:p>
        </w:tc>
      </w:tr>
    </w:tbl>
    <w:p w14:paraId="62F95AEF" w14:textId="77777777" w:rsidR="006523E0" w:rsidRPr="00407AF7" w:rsidRDefault="006523E0" w:rsidP="006523E0">
      <w:pPr>
        <w:pStyle w:val="Caption"/>
        <w:rPr>
          <w:rFonts w:cs="Times New Roman"/>
          <w:szCs w:val="24"/>
        </w:rPr>
      </w:pPr>
      <w:bookmarkStart w:id="107" w:name="_Ref386309788"/>
      <w:bookmarkStart w:id="108" w:name="_Toc386513944"/>
      <w:r>
        <w:t xml:space="preserve">Table </w:t>
      </w:r>
      <w:r>
        <w:fldChar w:fldCharType="begin"/>
      </w:r>
      <w:r>
        <w:instrText xml:space="preserve"> SEQ Table \* ARABIC </w:instrText>
      </w:r>
      <w:r>
        <w:fldChar w:fldCharType="separate"/>
      </w:r>
      <w:r w:rsidR="0083244A">
        <w:rPr>
          <w:noProof/>
        </w:rPr>
        <w:t>13</w:t>
      </w:r>
      <w:r>
        <w:fldChar w:fldCharType="end"/>
      </w:r>
      <w:r>
        <w:t xml:space="preserve"> Administrative Options</w:t>
      </w:r>
      <w:bookmarkEnd w:id="107"/>
      <w:bookmarkEnd w:id="108"/>
    </w:p>
    <w:p w14:paraId="13225EC4" w14:textId="62E51A62" w:rsidR="006523E0" w:rsidRPr="00407AF7" w:rsidRDefault="006523E0" w:rsidP="006523E0">
      <w:pPr>
        <w:pStyle w:val="Heading3"/>
        <w:rPr>
          <w:rFonts w:cs="Times New Roman"/>
        </w:rPr>
      </w:pPr>
      <w:bookmarkStart w:id="109" w:name="_Toc386514029"/>
      <w:r>
        <w:rPr>
          <w:rFonts w:cs="Times New Roman"/>
        </w:rPr>
        <w:t>3</w:t>
      </w:r>
      <w:r w:rsidRPr="00407AF7">
        <w:rPr>
          <w:rFonts w:cs="Times New Roman"/>
        </w:rPr>
        <w:t>.2.9</w:t>
      </w:r>
      <w:r w:rsidRPr="00407AF7">
        <w:rPr>
          <w:rFonts w:cs="Times New Roman"/>
        </w:rPr>
        <w:tab/>
        <w:t>Site Adaptation Requirements</w:t>
      </w:r>
      <w:bookmarkEnd w:id="109"/>
    </w:p>
    <w:p w14:paraId="289A33CF" w14:textId="77777777" w:rsidR="006523E0" w:rsidRPr="00407AF7" w:rsidRDefault="006523E0" w:rsidP="006523E0">
      <w:pPr>
        <w:jc w:val="both"/>
        <w:rPr>
          <w:rFonts w:cs="Times New Roman"/>
          <w:szCs w:val="24"/>
        </w:rPr>
      </w:pPr>
      <w:r w:rsidRPr="00407AF7">
        <w:rPr>
          <w:rFonts w:cs="Times New Roman"/>
          <w:szCs w:val="24"/>
        </w:rPr>
        <w:t>The very design of the application will alleviate the necessity to adapt the site in any way.   Therefore during implementation, we cannot rely on network or database presence and should fall back as necessary.</w:t>
      </w:r>
    </w:p>
    <w:p w14:paraId="3EC2654A" w14:textId="0A32002A" w:rsidR="006523E0" w:rsidRPr="00407AF7" w:rsidRDefault="006523E0" w:rsidP="006523E0">
      <w:pPr>
        <w:pStyle w:val="Heading3"/>
        <w:rPr>
          <w:rFonts w:cs="Times New Roman"/>
        </w:rPr>
      </w:pPr>
      <w:bookmarkStart w:id="110" w:name="_Toc386514030"/>
      <w:r>
        <w:rPr>
          <w:rFonts w:cs="Times New Roman"/>
        </w:rPr>
        <w:t>3</w:t>
      </w:r>
      <w:r w:rsidRPr="00407AF7">
        <w:rPr>
          <w:rFonts w:cs="Times New Roman"/>
        </w:rPr>
        <w:t>.2.10 Product functions</w:t>
      </w:r>
      <w:bookmarkEnd w:id="110"/>
    </w:p>
    <w:p w14:paraId="42B4A099" w14:textId="77777777" w:rsidR="006523E0" w:rsidRDefault="006523E0" w:rsidP="006523E0">
      <w:pPr>
        <w:jc w:val="both"/>
        <w:rPr>
          <w:rFonts w:cs="Times New Roman"/>
          <w:szCs w:val="24"/>
        </w:rPr>
      </w:pPr>
      <w:r>
        <w:rPr>
          <w:rFonts w:cs="Times New Roman"/>
          <w:szCs w:val="24"/>
        </w:rPr>
        <w:t>Stegaid have the following product functions:</w:t>
      </w:r>
    </w:p>
    <w:p w14:paraId="2681E9D2" w14:textId="3B3D0793" w:rsidR="006523E0" w:rsidRDefault="006523E0" w:rsidP="006523E0">
      <w:pPr>
        <w:pStyle w:val="ListParagraph"/>
        <w:numPr>
          <w:ilvl w:val="0"/>
          <w:numId w:val="34"/>
        </w:numPr>
        <w:jc w:val="both"/>
        <w:rPr>
          <w:rFonts w:cs="Times New Roman"/>
          <w:szCs w:val="24"/>
        </w:rPr>
      </w:pPr>
      <w:r w:rsidRPr="005578EC">
        <w:rPr>
          <w:rFonts w:cs="Times New Roman"/>
          <w:szCs w:val="24"/>
        </w:rPr>
        <w:t xml:space="preserve">Authentication </w:t>
      </w:r>
      <w:r>
        <w:rPr>
          <w:rFonts w:cs="Times New Roman"/>
          <w:szCs w:val="24"/>
        </w:rPr>
        <w:t xml:space="preserve">will be provided to enable a user to log in or out of the system to access the </w:t>
      </w:r>
      <w:r w:rsidR="00100082">
        <w:rPr>
          <w:rFonts w:cs="Times New Roman"/>
          <w:szCs w:val="24"/>
        </w:rPr>
        <w:t>s</w:t>
      </w:r>
      <w:r w:rsidR="00100082" w:rsidRPr="00407AF7">
        <w:rPr>
          <w:rFonts w:cs="Times New Roman"/>
          <w:szCs w:val="24"/>
        </w:rPr>
        <w:t>teg</w:t>
      </w:r>
      <w:r w:rsidR="00100082">
        <w:rPr>
          <w:rFonts w:cs="Times New Roman"/>
          <w:szCs w:val="24"/>
        </w:rPr>
        <w:t>anographic</w:t>
      </w:r>
      <w:r w:rsidR="00100082" w:rsidRPr="00407AF7">
        <w:rPr>
          <w:rFonts w:cs="Times New Roman"/>
          <w:szCs w:val="24"/>
        </w:rPr>
        <w:t xml:space="preserve"> </w:t>
      </w:r>
      <w:r>
        <w:rPr>
          <w:rFonts w:cs="Times New Roman"/>
          <w:szCs w:val="24"/>
        </w:rPr>
        <w:t>interface and encode or decode text or perform mail functions.</w:t>
      </w:r>
    </w:p>
    <w:p w14:paraId="60F3E7C4" w14:textId="30BB3857" w:rsidR="006523E0" w:rsidRDefault="006523E0" w:rsidP="006523E0">
      <w:pPr>
        <w:pStyle w:val="ListParagraph"/>
        <w:numPr>
          <w:ilvl w:val="0"/>
          <w:numId w:val="34"/>
        </w:numPr>
        <w:jc w:val="both"/>
        <w:rPr>
          <w:rFonts w:cs="Times New Roman"/>
          <w:szCs w:val="24"/>
        </w:rPr>
      </w:pPr>
      <w:r>
        <w:rPr>
          <w:rFonts w:cs="Times New Roman"/>
          <w:szCs w:val="24"/>
        </w:rPr>
        <w:t>The ability to encode text and perform steganography showing the user how the process is taking place and then providing the output and associated steg</w:t>
      </w:r>
      <w:r w:rsidR="005A0538">
        <w:rPr>
          <w:rFonts w:cs="Times New Roman"/>
          <w:szCs w:val="24"/>
        </w:rPr>
        <w:t>anographic</w:t>
      </w:r>
      <w:r>
        <w:rPr>
          <w:rFonts w:cs="Times New Roman"/>
          <w:szCs w:val="24"/>
        </w:rPr>
        <w:t xml:space="preserve"> key.</w:t>
      </w:r>
    </w:p>
    <w:p w14:paraId="080F392D" w14:textId="77777777" w:rsidR="006523E0" w:rsidRDefault="006523E0" w:rsidP="006523E0">
      <w:pPr>
        <w:pStyle w:val="ListParagraph"/>
        <w:numPr>
          <w:ilvl w:val="0"/>
          <w:numId w:val="34"/>
        </w:numPr>
        <w:jc w:val="both"/>
        <w:rPr>
          <w:rFonts w:cs="Times New Roman"/>
          <w:szCs w:val="24"/>
        </w:rPr>
      </w:pPr>
      <w:r>
        <w:rPr>
          <w:rFonts w:cs="Times New Roman"/>
          <w:szCs w:val="24"/>
        </w:rPr>
        <w:t>The ability to decode text and show the user the process that is taking place by way of animation upon the insertion of the cover text and key.</w:t>
      </w:r>
    </w:p>
    <w:p w14:paraId="4B112733" w14:textId="77777777" w:rsidR="006523E0" w:rsidRDefault="006523E0" w:rsidP="006523E0">
      <w:pPr>
        <w:pStyle w:val="ListParagraph"/>
        <w:numPr>
          <w:ilvl w:val="0"/>
          <w:numId w:val="34"/>
        </w:numPr>
        <w:jc w:val="both"/>
        <w:rPr>
          <w:rFonts w:cs="Times New Roman"/>
          <w:szCs w:val="24"/>
        </w:rPr>
      </w:pPr>
      <w:r>
        <w:rPr>
          <w:rFonts w:cs="Times New Roman"/>
          <w:szCs w:val="24"/>
        </w:rPr>
        <w:t>The ability to send encoded mails to other people who can then receive the text and decode as such.</w:t>
      </w:r>
    </w:p>
    <w:p w14:paraId="6C199DAD" w14:textId="40E74654" w:rsidR="006523E0" w:rsidRPr="005578EC" w:rsidRDefault="006523E0" w:rsidP="006523E0">
      <w:pPr>
        <w:pStyle w:val="ListParagraph"/>
        <w:numPr>
          <w:ilvl w:val="0"/>
          <w:numId w:val="34"/>
        </w:numPr>
        <w:jc w:val="both"/>
        <w:rPr>
          <w:rFonts w:cs="Times New Roman"/>
          <w:szCs w:val="24"/>
        </w:rPr>
      </w:pPr>
      <w:r>
        <w:rPr>
          <w:rFonts w:cs="Times New Roman"/>
          <w:szCs w:val="24"/>
        </w:rPr>
        <w:t xml:space="preserve">The ability to receive emails, and decode encoded ones on input of the </w:t>
      </w:r>
      <w:r w:rsidR="005A0538">
        <w:rPr>
          <w:rFonts w:cs="Times New Roman"/>
          <w:szCs w:val="24"/>
        </w:rPr>
        <w:t xml:space="preserve">steganographic </w:t>
      </w:r>
      <w:r>
        <w:rPr>
          <w:rFonts w:cs="Times New Roman"/>
          <w:szCs w:val="24"/>
        </w:rPr>
        <w:t>key.</w:t>
      </w:r>
    </w:p>
    <w:p w14:paraId="2DC2E0FF" w14:textId="2F5874B6" w:rsidR="006523E0" w:rsidRPr="00407AF7" w:rsidRDefault="006523E0" w:rsidP="006523E0">
      <w:pPr>
        <w:pStyle w:val="Heading3"/>
        <w:rPr>
          <w:rFonts w:cs="Times New Roman"/>
        </w:rPr>
      </w:pPr>
      <w:bookmarkStart w:id="111" w:name="_Toc386514031"/>
      <w:r>
        <w:rPr>
          <w:rFonts w:cs="Times New Roman"/>
        </w:rPr>
        <w:lastRenderedPageBreak/>
        <w:t>3</w:t>
      </w:r>
      <w:r w:rsidRPr="00407AF7">
        <w:rPr>
          <w:rFonts w:cs="Times New Roman"/>
        </w:rPr>
        <w:t>.2.11 User characteristics</w:t>
      </w:r>
      <w:bookmarkEnd w:id="111"/>
    </w:p>
    <w:p w14:paraId="283E66E3" w14:textId="50445E89" w:rsidR="006523E0" w:rsidRPr="00407AF7" w:rsidRDefault="006523E0" w:rsidP="006523E0">
      <w:pPr>
        <w:jc w:val="both"/>
        <w:rPr>
          <w:rFonts w:cs="Times New Roman"/>
          <w:szCs w:val="24"/>
        </w:rPr>
      </w:pPr>
      <w:r w:rsidRPr="00407AF7">
        <w:rPr>
          <w:rFonts w:cs="Times New Roman"/>
          <w:szCs w:val="24"/>
        </w:rPr>
        <w:t xml:space="preserve">In order to cater for two very difference user bases, a generic approach to application design should be followed.  </w:t>
      </w:r>
      <w:r w:rsidR="007F3FA6">
        <w:rPr>
          <w:rFonts w:cs="Times New Roman"/>
          <w:szCs w:val="24"/>
        </w:rPr>
        <w:fldChar w:fldCharType="begin"/>
      </w:r>
      <w:r w:rsidR="007F3FA6">
        <w:rPr>
          <w:rFonts w:cs="Times New Roman"/>
          <w:szCs w:val="24"/>
        </w:rPr>
        <w:instrText xml:space="preserve"> REF _Ref386309809 \h </w:instrText>
      </w:r>
      <w:r w:rsidR="007F3FA6">
        <w:rPr>
          <w:rFonts w:cs="Times New Roman"/>
          <w:szCs w:val="24"/>
        </w:rPr>
      </w:r>
      <w:r w:rsidR="007F3FA6">
        <w:rPr>
          <w:rFonts w:cs="Times New Roman"/>
          <w:szCs w:val="24"/>
        </w:rPr>
        <w:fldChar w:fldCharType="separate"/>
      </w:r>
      <w:r w:rsidR="0083244A">
        <w:t xml:space="preserve">Table </w:t>
      </w:r>
      <w:r w:rsidR="0083244A">
        <w:rPr>
          <w:noProof/>
        </w:rPr>
        <w:t>14</w:t>
      </w:r>
      <w:r w:rsidR="0083244A">
        <w:t xml:space="preserve"> User Characteristics</w:t>
      </w:r>
      <w:r w:rsidR="007F3FA6">
        <w:rPr>
          <w:rFonts w:cs="Times New Roman"/>
          <w:szCs w:val="24"/>
        </w:rPr>
        <w:fldChar w:fldCharType="end"/>
      </w:r>
      <w:r w:rsidR="007F3FA6">
        <w:rPr>
          <w:rFonts w:cs="Times New Roman"/>
          <w:szCs w:val="24"/>
        </w:rPr>
        <w:t xml:space="preserve"> </w:t>
      </w:r>
      <w:r w:rsidRPr="00407AF7">
        <w:rPr>
          <w:rFonts w:cs="Times New Roman"/>
          <w:szCs w:val="24"/>
        </w:rPr>
        <w:t>describes the two user bases in more detail.</w:t>
      </w:r>
    </w:p>
    <w:tbl>
      <w:tblPr>
        <w:tblStyle w:val="GridTable5Dark-Accent51"/>
        <w:tblW w:w="5000" w:type="pct"/>
        <w:tblLook w:val="0480" w:firstRow="0" w:lastRow="0" w:firstColumn="1" w:lastColumn="0" w:noHBand="0" w:noVBand="1"/>
      </w:tblPr>
      <w:tblGrid>
        <w:gridCol w:w="1972"/>
        <w:gridCol w:w="6550"/>
      </w:tblGrid>
      <w:tr w:rsidR="006523E0" w:rsidRPr="00407AF7" w14:paraId="2DAAA41B"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 w:type="pct"/>
          </w:tcPr>
          <w:p w14:paraId="7CFDDA8B" w14:textId="77777777" w:rsidR="006523E0" w:rsidRPr="00407AF7" w:rsidRDefault="006523E0" w:rsidP="00147F6B">
            <w:pPr>
              <w:jc w:val="both"/>
              <w:rPr>
                <w:rFonts w:cs="Times New Roman"/>
                <w:szCs w:val="24"/>
              </w:rPr>
            </w:pPr>
            <w:r w:rsidRPr="00407AF7">
              <w:rPr>
                <w:rFonts w:cs="Times New Roman"/>
                <w:szCs w:val="24"/>
              </w:rPr>
              <w:t>Educational Users</w:t>
            </w:r>
          </w:p>
        </w:tc>
        <w:tc>
          <w:tcPr>
            <w:tcW w:w="3843" w:type="pct"/>
          </w:tcPr>
          <w:p w14:paraId="31B5FCA9"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People undertaking study wishing to learn text based steganography and how it is accomplished.</w:t>
            </w:r>
          </w:p>
        </w:tc>
      </w:tr>
      <w:tr w:rsidR="006523E0" w:rsidRPr="00407AF7" w14:paraId="759D6097" w14:textId="77777777" w:rsidTr="007B5CB3">
        <w:tc>
          <w:tcPr>
            <w:cnfStyle w:val="001000000000" w:firstRow="0" w:lastRow="0" w:firstColumn="1" w:lastColumn="0" w:oddVBand="0" w:evenVBand="0" w:oddHBand="0" w:evenHBand="0" w:firstRowFirstColumn="0" w:firstRowLastColumn="0" w:lastRowFirstColumn="0" w:lastRowLastColumn="0"/>
            <w:tcW w:w="1157" w:type="pct"/>
          </w:tcPr>
          <w:p w14:paraId="066668F1" w14:textId="77777777" w:rsidR="006523E0" w:rsidRPr="00407AF7" w:rsidRDefault="006523E0" w:rsidP="00147F6B">
            <w:pPr>
              <w:jc w:val="both"/>
              <w:rPr>
                <w:rFonts w:cs="Times New Roman"/>
                <w:szCs w:val="24"/>
              </w:rPr>
            </w:pPr>
            <w:r w:rsidRPr="00407AF7">
              <w:rPr>
                <w:rFonts w:cs="Times New Roman"/>
                <w:szCs w:val="24"/>
              </w:rPr>
              <w:t>General Users</w:t>
            </w:r>
          </w:p>
        </w:tc>
        <w:tc>
          <w:tcPr>
            <w:tcW w:w="3843" w:type="pct"/>
          </w:tcPr>
          <w:p w14:paraId="21D4A3D2"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People wishing to use the system as a tool for sending mail via insecure mail servers to other people.  Other users may wish to use the system to hide information and/or code over an unencrypted network.</w:t>
            </w:r>
          </w:p>
        </w:tc>
      </w:tr>
    </w:tbl>
    <w:p w14:paraId="318F6EA0" w14:textId="77777777" w:rsidR="006523E0" w:rsidRPr="00407AF7" w:rsidRDefault="006523E0" w:rsidP="006523E0">
      <w:pPr>
        <w:pStyle w:val="Caption"/>
        <w:rPr>
          <w:rFonts w:cs="Times New Roman"/>
          <w:szCs w:val="24"/>
        </w:rPr>
      </w:pPr>
      <w:bookmarkStart w:id="112" w:name="_Ref386309809"/>
      <w:bookmarkStart w:id="113" w:name="_Toc386513945"/>
      <w:r>
        <w:t xml:space="preserve">Table </w:t>
      </w:r>
      <w:r>
        <w:fldChar w:fldCharType="begin"/>
      </w:r>
      <w:r>
        <w:instrText xml:space="preserve"> SEQ Table \* ARABIC </w:instrText>
      </w:r>
      <w:r>
        <w:fldChar w:fldCharType="separate"/>
      </w:r>
      <w:r w:rsidR="0083244A">
        <w:rPr>
          <w:noProof/>
        </w:rPr>
        <w:t>14</w:t>
      </w:r>
      <w:r>
        <w:fldChar w:fldCharType="end"/>
      </w:r>
      <w:r>
        <w:t xml:space="preserve"> User Characteristics</w:t>
      </w:r>
      <w:bookmarkEnd w:id="112"/>
      <w:bookmarkEnd w:id="113"/>
    </w:p>
    <w:p w14:paraId="6693CE02" w14:textId="6F822994" w:rsidR="006523E0" w:rsidRPr="00407AF7" w:rsidRDefault="006523E0" w:rsidP="006523E0">
      <w:pPr>
        <w:pStyle w:val="Heading3"/>
        <w:rPr>
          <w:rFonts w:cs="Times New Roman"/>
        </w:rPr>
      </w:pPr>
      <w:bookmarkStart w:id="114" w:name="_Ref386305443"/>
      <w:bookmarkStart w:id="115" w:name="_Toc386514032"/>
      <w:r>
        <w:rPr>
          <w:rFonts w:cs="Times New Roman"/>
        </w:rPr>
        <w:t>3</w:t>
      </w:r>
      <w:r w:rsidRPr="00407AF7">
        <w:rPr>
          <w:rFonts w:cs="Times New Roman"/>
        </w:rPr>
        <w:t>.2.12 Constraints, assumptions and dependencies</w:t>
      </w:r>
      <w:bookmarkEnd w:id="114"/>
      <w:bookmarkEnd w:id="115"/>
    </w:p>
    <w:p w14:paraId="4F53136B" w14:textId="77777777" w:rsidR="006523E0" w:rsidRPr="00407AF7" w:rsidRDefault="006523E0" w:rsidP="006523E0">
      <w:pPr>
        <w:jc w:val="both"/>
        <w:rPr>
          <w:rFonts w:cs="Times New Roman"/>
          <w:szCs w:val="24"/>
        </w:rPr>
      </w:pPr>
      <w:r w:rsidRPr="00407AF7">
        <w:rPr>
          <w:rFonts w:cs="Times New Roman"/>
          <w:szCs w:val="24"/>
        </w:rPr>
        <w:t>The system should limit the amount of information being hidden (especially when animations are enabled) otherwise the user with be waiting a significant amount of time for the process to take place.  To alleviate the problem with extremely large text the option to override this limit should be provided.</w:t>
      </w:r>
    </w:p>
    <w:p w14:paraId="411CD0E7" w14:textId="10C6B8F3" w:rsidR="006523E0" w:rsidRPr="00407AF7" w:rsidRDefault="007F3FA6" w:rsidP="006523E0">
      <w:pPr>
        <w:jc w:val="both"/>
        <w:rPr>
          <w:rFonts w:cs="Times New Roman"/>
          <w:szCs w:val="24"/>
        </w:rPr>
      </w:pPr>
      <w:r>
        <w:rPr>
          <w:rFonts w:cs="Times New Roman"/>
          <w:szCs w:val="24"/>
        </w:rPr>
        <w:fldChar w:fldCharType="begin"/>
      </w:r>
      <w:r>
        <w:rPr>
          <w:rFonts w:cs="Times New Roman"/>
          <w:szCs w:val="24"/>
        </w:rPr>
        <w:instrText xml:space="preserve"> REF _Ref386309832 \h </w:instrText>
      </w:r>
      <w:r>
        <w:rPr>
          <w:rFonts w:cs="Times New Roman"/>
          <w:szCs w:val="24"/>
        </w:rPr>
      </w:r>
      <w:r>
        <w:rPr>
          <w:rFonts w:cs="Times New Roman"/>
          <w:szCs w:val="24"/>
        </w:rPr>
        <w:fldChar w:fldCharType="separate"/>
      </w:r>
      <w:r w:rsidR="0083244A">
        <w:t xml:space="preserve">Table </w:t>
      </w:r>
      <w:r w:rsidR="0083244A">
        <w:rPr>
          <w:noProof/>
        </w:rPr>
        <w:t>15</w:t>
      </w:r>
      <w:r w:rsidR="0083244A">
        <w:t xml:space="preserve"> Operational Constraints</w:t>
      </w:r>
      <w:r>
        <w:rPr>
          <w:rFonts w:cs="Times New Roman"/>
          <w:szCs w:val="24"/>
        </w:rPr>
        <w:fldChar w:fldCharType="end"/>
      </w:r>
      <w:r>
        <w:rPr>
          <w:rFonts w:cs="Times New Roman"/>
          <w:szCs w:val="24"/>
        </w:rPr>
        <w:t xml:space="preserve"> shows the constraints that must be considered.</w:t>
      </w:r>
    </w:p>
    <w:tbl>
      <w:tblPr>
        <w:tblStyle w:val="GridTable5Dark-Accent51"/>
        <w:tblW w:w="5000" w:type="pct"/>
        <w:tblLook w:val="0480" w:firstRow="0" w:lastRow="0" w:firstColumn="1" w:lastColumn="0" w:noHBand="0" w:noVBand="1"/>
      </w:tblPr>
      <w:tblGrid>
        <w:gridCol w:w="1457"/>
        <w:gridCol w:w="7065"/>
      </w:tblGrid>
      <w:tr w:rsidR="006523E0" w:rsidRPr="00407AF7" w14:paraId="3F317184"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09871061" w14:textId="77777777" w:rsidR="006523E0" w:rsidRPr="00407AF7" w:rsidRDefault="006523E0" w:rsidP="00147F6B">
            <w:pPr>
              <w:jc w:val="both"/>
              <w:rPr>
                <w:rFonts w:cs="Times New Roman"/>
                <w:szCs w:val="24"/>
              </w:rPr>
            </w:pPr>
            <w:r w:rsidRPr="00407AF7">
              <w:rPr>
                <w:rFonts w:cs="Times New Roman"/>
                <w:szCs w:val="24"/>
              </w:rPr>
              <w:t>Regulatory</w:t>
            </w:r>
          </w:p>
        </w:tc>
        <w:tc>
          <w:tcPr>
            <w:tcW w:w="4314" w:type="pct"/>
          </w:tcPr>
          <w:p w14:paraId="1D8C0047"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Certain States disallow the export of encryption materials.  Steganography, whilst not encryption, is subject to the same law in that it is hiding information.</w:t>
            </w:r>
          </w:p>
          <w:p w14:paraId="1EF36F9F"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SPAM law varies by state, but attention should be applied for mail operations.</w:t>
            </w:r>
          </w:p>
          <w:p w14:paraId="7C0DF9B4"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Affects: End User License Agreement</w:t>
            </w:r>
          </w:p>
        </w:tc>
      </w:tr>
      <w:tr w:rsidR="006523E0" w:rsidRPr="00407AF7" w14:paraId="03483098" w14:textId="77777777" w:rsidTr="007B5CB3">
        <w:tc>
          <w:tcPr>
            <w:cnfStyle w:val="001000000000" w:firstRow="0" w:lastRow="0" w:firstColumn="1" w:lastColumn="0" w:oddVBand="0" w:evenVBand="0" w:oddHBand="0" w:evenHBand="0" w:firstRowFirstColumn="0" w:firstRowLastColumn="0" w:lastRowFirstColumn="0" w:lastRowLastColumn="0"/>
            <w:tcW w:w="686" w:type="pct"/>
          </w:tcPr>
          <w:p w14:paraId="66DCA9FF" w14:textId="77777777" w:rsidR="006523E0" w:rsidRPr="00407AF7" w:rsidRDefault="006523E0" w:rsidP="00147F6B">
            <w:pPr>
              <w:jc w:val="both"/>
              <w:rPr>
                <w:rFonts w:cs="Times New Roman"/>
                <w:szCs w:val="24"/>
              </w:rPr>
            </w:pPr>
            <w:r w:rsidRPr="00407AF7">
              <w:rPr>
                <w:rFonts w:cs="Times New Roman"/>
                <w:szCs w:val="24"/>
              </w:rPr>
              <w:t>Hardware Limitations</w:t>
            </w:r>
          </w:p>
        </w:tc>
        <w:tc>
          <w:tcPr>
            <w:tcW w:w="4314" w:type="pct"/>
          </w:tcPr>
          <w:p w14:paraId="3A727BB2"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No assumption should be applied to the host system to maximise portability, this includes embedded systems, low power systems and advanced systems.</w:t>
            </w:r>
          </w:p>
          <w:p w14:paraId="55003042"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Affects:  Software Design</w:t>
            </w:r>
          </w:p>
        </w:tc>
      </w:tr>
      <w:tr w:rsidR="006523E0" w:rsidRPr="00407AF7" w14:paraId="53AC172D"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037CD7D1" w14:textId="77777777" w:rsidR="006523E0" w:rsidRPr="00407AF7" w:rsidRDefault="006523E0" w:rsidP="00147F6B">
            <w:pPr>
              <w:jc w:val="both"/>
              <w:rPr>
                <w:rFonts w:cs="Times New Roman"/>
                <w:szCs w:val="24"/>
              </w:rPr>
            </w:pPr>
            <w:r w:rsidRPr="00407AF7">
              <w:rPr>
                <w:rFonts w:cs="Times New Roman"/>
                <w:szCs w:val="24"/>
              </w:rPr>
              <w:t>Parallel Operation</w:t>
            </w:r>
          </w:p>
        </w:tc>
        <w:tc>
          <w:tcPr>
            <w:tcW w:w="4314" w:type="pct"/>
          </w:tcPr>
          <w:p w14:paraId="677020ED"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The application client should be able to run in parallel to enable users to multitask if it is required.</w:t>
            </w:r>
          </w:p>
        </w:tc>
      </w:tr>
      <w:tr w:rsidR="006523E0" w:rsidRPr="00407AF7" w14:paraId="416E53E3" w14:textId="77777777" w:rsidTr="007B5CB3">
        <w:tc>
          <w:tcPr>
            <w:cnfStyle w:val="001000000000" w:firstRow="0" w:lastRow="0" w:firstColumn="1" w:lastColumn="0" w:oddVBand="0" w:evenVBand="0" w:oddHBand="0" w:evenHBand="0" w:firstRowFirstColumn="0" w:firstRowLastColumn="0" w:lastRowFirstColumn="0" w:lastRowLastColumn="0"/>
            <w:tcW w:w="686" w:type="pct"/>
          </w:tcPr>
          <w:p w14:paraId="0C020A45" w14:textId="77777777" w:rsidR="006523E0" w:rsidRPr="00407AF7" w:rsidRDefault="006523E0" w:rsidP="00147F6B">
            <w:pPr>
              <w:jc w:val="both"/>
              <w:rPr>
                <w:rFonts w:cs="Times New Roman"/>
                <w:szCs w:val="24"/>
              </w:rPr>
            </w:pPr>
            <w:r>
              <w:rPr>
                <w:rFonts w:cs="Times New Roman"/>
                <w:szCs w:val="24"/>
              </w:rPr>
              <w:t>Safety and Security</w:t>
            </w:r>
          </w:p>
        </w:tc>
        <w:tc>
          <w:tcPr>
            <w:tcW w:w="4314" w:type="pct"/>
          </w:tcPr>
          <w:p w14:paraId="4550A247" w14:textId="77777777" w:rsidR="006523E0"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The application should terminate upon inputting the incorrect username and password three times.  Limits should be present to users people spamming others set by an Administrator.</w:t>
            </w:r>
          </w:p>
        </w:tc>
      </w:tr>
      <w:tr w:rsidR="006523E0" w:rsidRPr="00407AF7" w14:paraId="7F69D79F"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tcPr>
          <w:p w14:paraId="4094F9FD" w14:textId="77777777" w:rsidR="006523E0" w:rsidRDefault="006523E0" w:rsidP="00147F6B">
            <w:pPr>
              <w:jc w:val="both"/>
              <w:rPr>
                <w:rFonts w:cs="Times New Roman"/>
                <w:szCs w:val="24"/>
              </w:rPr>
            </w:pPr>
            <w:r>
              <w:rPr>
                <w:rFonts w:cs="Times New Roman"/>
                <w:szCs w:val="24"/>
              </w:rPr>
              <w:lastRenderedPageBreak/>
              <w:t>Interfaces to other applications</w:t>
            </w:r>
          </w:p>
        </w:tc>
        <w:tc>
          <w:tcPr>
            <w:tcW w:w="4314" w:type="pct"/>
          </w:tcPr>
          <w:p w14:paraId="2E47468A" w14:textId="77777777" w:rsidR="006523E0"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There are no interfaces to other applications that are required beyond the communication with mail servers.  Mail Servers use well defined protocols (SMTP/IMAP/POP) which will be provided to the application,</w:t>
            </w:r>
          </w:p>
        </w:tc>
      </w:tr>
    </w:tbl>
    <w:p w14:paraId="1A81F782" w14:textId="77777777" w:rsidR="006523E0" w:rsidRPr="00407AF7" w:rsidRDefault="006523E0" w:rsidP="006523E0">
      <w:pPr>
        <w:pStyle w:val="Caption"/>
        <w:rPr>
          <w:rFonts w:cs="Times New Roman"/>
          <w:szCs w:val="24"/>
        </w:rPr>
      </w:pPr>
      <w:bookmarkStart w:id="116" w:name="_Ref386309832"/>
      <w:bookmarkStart w:id="117" w:name="_Toc386513946"/>
      <w:r>
        <w:t xml:space="preserve">Table </w:t>
      </w:r>
      <w:r>
        <w:fldChar w:fldCharType="begin"/>
      </w:r>
      <w:r>
        <w:instrText xml:space="preserve"> SEQ Table \* ARABIC </w:instrText>
      </w:r>
      <w:r>
        <w:fldChar w:fldCharType="separate"/>
      </w:r>
      <w:r w:rsidR="0083244A">
        <w:rPr>
          <w:noProof/>
        </w:rPr>
        <w:t>15</w:t>
      </w:r>
      <w:r>
        <w:fldChar w:fldCharType="end"/>
      </w:r>
      <w:r>
        <w:t xml:space="preserve"> Operational Constraints</w:t>
      </w:r>
      <w:bookmarkEnd w:id="116"/>
      <w:bookmarkEnd w:id="117"/>
    </w:p>
    <w:p w14:paraId="0700FCBD" w14:textId="77777777" w:rsidR="006523E0" w:rsidRPr="00407AF7" w:rsidRDefault="006523E0" w:rsidP="006523E0">
      <w:pPr>
        <w:jc w:val="both"/>
        <w:rPr>
          <w:rFonts w:cs="Times New Roman"/>
          <w:szCs w:val="24"/>
        </w:rPr>
      </w:pPr>
      <w:r w:rsidRPr="00407AF7">
        <w:rPr>
          <w:rFonts w:cs="Times New Roman"/>
          <w:szCs w:val="24"/>
        </w:rPr>
        <w:t>The following assumptions have been made:</w:t>
      </w:r>
    </w:p>
    <w:p w14:paraId="4BEC8F37" w14:textId="77777777" w:rsidR="006523E0" w:rsidRPr="00407AF7" w:rsidRDefault="006523E0" w:rsidP="006523E0">
      <w:pPr>
        <w:pStyle w:val="ListParagraph"/>
        <w:numPr>
          <w:ilvl w:val="0"/>
          <w:numId w:val="8"/>
        </w:numPr>
        <w:jc w:val="both"/>
        <w:rPr>
          <w:rFonts w:cs="Times New Roman"/>
          <w:szCs w:val="24"/>
        </w:rPr>
      </w:pPr>
      <w:r w:rsidRPr="00407AF7">
        <w:rPr>
          <w:rFonts w:cs="Times New Roman"/>
          <w:szCs w:val="24"/>
        </w:rPr>
        <w:t>In order to accommodate a wide variety of users, we cannot know the host device, special care should be taken to maximise portability.</w:t>
      </w:r>
    </w:p>
    <w:p w14:paraId="4D3EFF6E" w14:textId="77777777" w:rsidR="006523E0" w:rsidRPr="00407AF7" w:rsidRDefault="006523E0" w:rsidP="006523E0">
      <w:pPr>
        <w:jc w:val="both"/>
        <w:rPr>
          <w:rFonts w:cs="Times New Roman"/>
          <w:szCs w:val="24"/>
        </w:rPr>
      </w:pPr>
      <w:r w:rsidRPr="00407AF7">
        <w:rPr>
          <w:rFonts w:cs="Times New Roman"/>
          <w:szCs w:val="24"/>
        </w:rPr>
        <w:t>The following dependencies have been identified:</w:t>
      </w:r>
    </w:p>
    <w:p w14:paraId="04D9FF9F" w14:textId="77777777" w:rsidR="006523E0" w:rsidRPr="008D69B3" w:rsidRDefault="006523E0" w:rsidP="006523E0">
      <w:pPr>
        <w:pStyle w:val="ListParagraph"/>
        <w:numPr>
          <w:ilvl w:val="0"/>
          <w:numId w:val="8"/>
        </w:numPr>
        <w:jc w:val="both"/>
        <w:rPr>
          <w:rFonts w:cs="Times New Roman"/>
          <w:szCs w:val="24"/>
        </w:rPr>
      </w:pPr>
      <w:r w:rsidRPr="00407AF7">
        <w:rPr>
          <w:rFonts w:cs="Times New Roman"/>
          <w:szCs w:val="24"/>
        </w:rPr>
        <w:t>The system’s design should assume no dependencies are present other than the standard host device and runtime.</w:t>
      </w:r>
    </w:p>
    <w:p w14:paraId="3A303660" w14:textId="6F820D32" w:rsidR="006523E0" w:rsidRPr="00407AF7" w:rsidRDefault="006523E0" w:rsidP="006523E0">
      <w:pPr>
        <w:pStyle w:val="Heading2"/>
        <w:rPr>
          <w:rFonts w:cs="Times New Roman"/>
        </w:rPr>
      </w:pPr>
      <w:bookmarkStart w:id="118" w:name="_Toc386514033"/>
      <w:r>
        <w:rPr>
          <w:rFonts w:cs="Times New Roman"/>
        </w:rPr>
        <w:t>3</w:t>
      </w:r>
      <w:r w:rsidRPr="00407AF7">
        <w:rPr>
          <w:rFonts w:cs="Times New Roman"/>
        </w:rPr>
        <w:t>.3    Specific Requirements</w:t>
      </w:r>
      <w:bookmarkEnd w:id="118"/>
    </w:p>
    <w:p w14:paraId="66A2E2E1" w14:textId="77777777" w:rsidR="006523E0" w:rsidRPr="00407AF7" w:rsidRDefault="006523E0" w:rsidP="006523E0">
      <w:pPr>
        <w:jc w:val="both"/>
        <w:rPr>
          <w:rFonts w:cs="Times New Roman"/>
          <w:szCs w:val="24"/>
        </w:rPr>
      </w:pPr>
      <w:r w:rsidRPr="00407AF7">
        <w:rPr>
          <w:rFonts w:cs="Times New Roman"/>
          <w:szCs w:val="24"/>
        </w:rPr>
        <w:t>This section is specific to designers and developers and will be used for design generation.  It will contain more in depth information than the previous section along with various rule-bases.</w:t>
      </w:r>
    </w:p>
    <w:p w14:paraId="11E6C20F" w14:textId="6B412FDF" w:rsidR="006523E0" w:rsidRPr="00407AF7" w:rsidRDefault="006523E0" w:rsidP="006523E0">
      <w:pPr>
        <w:pStyle w:val="Heading3"/>
        <w:rPr>
          <w:rFonts w:cs="Times New Roman"/>
        </w:rPr>
      </w:pPr>
      <w:bookmarkStart w:id="119" w:name="_Toc386514034"/>
      <w:r>
        <w:rPr>
          <w:rFonts w:cs="Times New Roman"/>
        </w:rPr>
        <w:t>3</w:t>
      </w:r>
      <w:r w:rsidRPr="00407AF7">
        <w:rPr>
          <w:rFonts w:cs="Times New Roman"/>
        </w:rPr>
        <w:t>.3.1</w:t>
      </w:r>
      <w:r w:rsidRPr="00407AF7">
        <w:rPr>
          <w:rFonts w:cs="Times New Roman"/>
        </w:rPr>
        <w:tab/>
        <w:t>External interface requirements</w:t>
      </w:r>
      <w:bookmarkEnd w:id="119"/>
    </w:p>
    <w:p w14:paraId="5CAF77A3" w14:textId="77777777" w:rsidR="006523E0" w:rsidRPr="00407AF7" w:rsidRDefault="006523E0" w:rsidP="006523E0">
      <w:pPr>
        <w:jc w:val="both"/>
        <w:rPr>
          <w:rFonts w:cs="Times New Roman"/>
          <w:szCs w:val="24"/>
        </w:rPr>
      </w:pPr>
      <w:r w:rsidRPr="00407AF7">
        <w:rPr>
          <w:rFonts w:cs="Times New Roman"/>
          <w:szCs w:val="24"/>
        </w:rPr>
        <w:t>It was previously stated that there will be two external interfaces, a mail transport agent and a database management system for shared configuration (an internal database for single system configuration and fall back mechanism).</w:t>
      </w:r>
    </w:p>
    <w:p w14:paraId="528D9F46" w14:textId="77777777" w:rsidR="006523E0" w:rsidRPr="00407AF7" w:rsidRDefault="006523E0" w:rsidP="006523E0">
      <w:pPr>
        <w:jc w:val="both"/>
        <w:rPr>
          <w:rFonts w:cs="Times New Roman"/>
          <w:szCs w:val="24"/>
        </w:rPr>
      </w:pPr>
      <w:r w:rsidRPr="00407AF7">
        <w:rPr>
          <w:rFonts w:cs="Times New Roman"/>
          <w:szCs w:val="24"/>
        </w:rPr>
        <w:t>Mail Transport Agents</w:t>
      </w:r>
      <w:r>
        <w:rPr>
          <w:rFonts w:cs="Times New Roman"/>
          <w:szCs w:val="24"/>
        </w:rPr>
        <w:t>:</w:t>
      </w:r>
    </w:p>
    <w:p w14:paraId="1E243253" w14:textId="77777777" w:rsidR="006523E0" w:rsidRPr="00407AF7" w:rsidRDefault="006523E0" w:rsidP="006523E0">
      <w:pPr>
        <w:jc w:val="both"/>
        <w:rPr>
          <w:rFonts w:cs="Times New Roman"/>
          <w:szCs w:val="24"/>
        </w:rPr>
      </w:pPr>
      <w:r w:rsidRPr="00407AF7">
        <w:rPr>
          <w:rFonts w:cs="Times New Roman"/>
          <w:szCs w:val="24"/>
        </w:rPr>
        <w:t>The sending of mail will be accomplished using the standard port 25 using the Simple Mail Transport Protocol (SMTP) by using an existing library.  The reception of mail shall be accomplished by library also supporting the POP3 and IMAP protocol.  The settings for these external systems will be stored in the relational database and will be mapped to a user.</w:t>
      </w:r>
    </w:p>
    <w:p w14:paraId="6DAB5139" w14:textId="77777777" w:rsidR="006523E0" w:rsidRPr="00407AF7" w:rsidRDefault="006523E0" w:rsidP="006523E0">
      <w:pPr>
        <w:jc w:val="both"/>
        <w:rPr>
          <w:rFonts w:cs="Times New Roman"/>
          <w:szCs w:val="24"/>
        </w:rPr>
      </w:pPr>
      <w:r w:rsidRPr="00407AF7">
        <w:rPr>
          <w:rFonts w:cs="Times New Roman"/>
          <w:szCs w:val="24"/>
        </w:rPr>
        <w:t>Database</w:t>
      </w:r>
      <w:r>
        <w:rPr>
          <w:rFonts w:cs="Times New Roman"/>
          <w:szCs w:val="24"/>
        </w:rPr>
        <w:t>:</w:t>
      </w:r>
    </w:p>
    <w:p w14:paraId="6057E4F3" w14:textId="77777777" w:rsidR="006523E0" w:rsidRPr="00407AF7" w:rsidRDefault="006523E0" w:rsidP="006523E0">
      <w:pPr>
        <w:jc w:val="both"/>
        <w:rPr>
          <w:rFonts w:cs="Times New Roman"/>
          <w:szCs w:val="24"/>
        </w:rPr>
      </w:pPr>
      <w:r w:rsidRPr="00407AF7">
        <w:rPr>
          <w:rFonts w:cs="Times New Roman"/>
          <w:szCs w:val="24"/>
        </w:rPr>
        <w:t xml:space="preserve">In order to add flexibility, additional libraries will enable the support of external database systems (i.e. on the Local Area Network) other than the inbuilt one.  The support for mysql/mariadb will be implemented using standard sql syntax.  </w:t>
      </w:r>
      <w:r w:rsidRPr="00407AF7">
        <w:rPr>
          <w:rFonts w:cs="Times New Roman"/>
          <w:szCs w:val="24"/>
        </w:rPr>
        <w:lastRenderedPageBreak/>
        <w:t>Theoretically, with the appropriate library loaded any database management system can be used.</w:t>
      </w:r>
    </w:p>
    <w:p w14:paraId="26F73830" w14:textId="3ED66FD4" w:rsidR="006523E0" w:rsidRPr="00407AF7" w:rsidRDefault="006523E0" w:rsidP="006523E0">
      <w:pPr>
        <w:pStyle w:val="Heading3"/>
        <w:rPr>
          <w:rFonts w:cs="Times New Roman"/>
        </w:rPr>
      </w:pPr>
      <w:bookmarkStart w:id="120" w:name="_Toc386514035"/>
      <w:r>
        <w:rPr>
          <w:rFonts w:cs="Times New Roman"/>
        </w:rPr>
        <w:t>3</w:t>
      </w:r>
      <w:r w:rsidRPr="00407AF7">
        <w:rPr>
          <w:rFonts w:cs="Times New Roman"/>
        </w:rPr>
        <w:t>.3.2</w:t>
      </w:r>
      <w:r w:rsidRPr="00407AF7">
        <w:rPr>
          <w:rFonts w:cs="Times New Roman"/>
        </w:rPr>
        <w:tab/>
        <w:t>Functional requirements</w:t>
      </w:r>
      <w:bookmarkEnd w:id="120"/>
    </w:p>
    <w:p w14:paraId="75335137" w14:textId="77777777" w:rsidR="006523E0" w:rsidRPr="00407AF7" w:rsidRDefault="006523E0" w:rsidP="006523E0">
      <w:pPr>
        <w:jc w:val="both"/>
        <w:rPr>
          <w:rFonts w:cs="Times New Roman"/>
          <w:szCs w:val="24"/>
        </w:rPr>
      </w:pPr>
      <w:r w:rsidRPr="00407AF7">
        <w:rPr>
          <w:rFonts w:cs="Times New Roman"/>
          <w:szCs w:val="24"/>
        </w:rPr>
        <w:t>Base System Requirements</w:t>
      </w:r>
    </w:p>
    <w:p w14:paraId="4CBFABA2" w14:textId="77777777" w:rsidR="006523E0" w:rsidRDefault="006523E0" w:rsidP="006523E0">
      <w:pPr>
        <w:jc w:val="both"/>
        <w:rPr>
          <w:rFonts w:cs="Times New Roman"/>
          <w:szCs w:val="24"/>
        </w:rPr>
      </w:pPr>
      <w:r w:rsidRPr="00407AF7">
        <w:rPr>
          <w:rFonts w:cs="Times New Roman"/>
          <w:szCs w:val="24"/>
        </w:rPr>
        <w:t xml:space="preserve">The system </w:t>
      </w:r>
      <w:r w:rsidRPr="00407AF7">
        <w:rPr>
          <w:rFonts w:cs="Times New Roman"/>
          <w:i/>
          <w:szCs w:val="24"/>
        </w:rPr>
        <w:t xml:space="preserve">shall </w:t>
      </w:r>
      <w:r w:rsidRPr="00407AF7">
        <w:rPr>
          <w:rFonts w:cs="Times New Roman"/>
          <w:szCs w:val="24"/>
        </w:rPr>
        <w:t>enable the user to encode text using a variety of formats hiding the information within a cover text (and a combination thereof).</w:t>
      </w:r>
    </w:p>
    <w:p w14:paraId="70283B0B" w14:textId="1C741E71" w:rsidR="006523E0" w:rsidRDefault="006523E0" w:rsidP="006523E0">
      <w:pPr>
        <w:jc w:val="both"/>
        <w:rPr>
          <w:rFonts w:cs="Times New Roman"/>
          <w:szCs w:val="24"/>
        </w:rPr>
      </w:pPr>
      <w:r w:rsidRPr="00407AF7">
        <w:rPr>
          <w:rFonts w:cs="Times New Roman"/>
          <w:szCs w:val="24"/>
        </w:rPr>
        <w:t xml:space="preserve">The system </w:t>
      </w:r>
      <w:r w:rsidRPr="00407AF7">
        <w:rPr>
          <w:rFonts w:cs="Times New Roman"/>
          <w:i/>
          <w:szCs w:val="24"/>
        </w:rPr>
        <w:t xml:space="preserve">shall </w:t>
      </w:r>
      <w:r w:rsidRPr="00407AF7">
        <w:rPr>
          <w:rFonts w:cs="Times New Roman"/>
          <w:szCs w:val="24"/>
        </w:rPr>
        <w:t xml:space="preserve">will enable the user to decode a cover text with the input of a </w:t>
      </w:r>
      <w:r w:rsidR="005A0538">
        <w:rPr>
          <w:rFonts w:cs="Times New Roman"/>
          <w:szCs w:val="24"/>
        </w:rPr>
        <w:t>steganographic</w:t>
      </w:r>
      <w:r w:rsidRPr="00407AF7">
        <w:rPr>
          <w:rFonts w:cs="Times New Roman"/>
          <w:szCs w:val="24"/>
        </w:rPr>
        <w:t xml:space="preserve"> key to reveal the hidden information within.</w:t>
      </w:r>
    </w:p>
    <w:p w14:paraId="526E02FD" w14:textId="77777777" w:rsidR="006523E0" w:rsidRDefault="006523E0" w:rsidP="006523E0">
      <w:pPr>
        <w:jc w:val="both"/>
        <w:rPr>
          <w:rFonts w:cs="Times New Roman"/>
          <w:szCs w:val="24"/>
        </w:rPr>
      </w:pPr>
      <w:r w:rsidRPr="00407AF7">
        <w:rPr>
          <w:rFonts w:cs="Times New Roman"/>
          <w:szCs w:val="24"/>
        </w:rPr>
        <w:t xml:space="preserve">The system </w:t>
      </w:r>
      <w:r w:rsidRPr="00407AF7">
        <w:rPr>
          <w:rFonts w:cs="Times New Roman"/>
          <w:i/>
          <w:szCs w:val="24"/>
        </w:rPr>
        <w:t>will</w:t>
      </w:r>
      <w:r w:rsidRPr="00407AF7">
        <w:rPr>
          <w:rFonts w:cs="Times New Roman"/>
          <w:szCs w:val="24"/>
        </w:rPr>
        <w:t xml:space="preserve"> support the sending of encoded email messages to others if the option has been enabled and mail settings are present.</w:t>
      </w:r>
    </w:p>
    <w:p w14:paraId="617596A0" w14:textId="77777777" w:rsidR="006523E0" w:rsidRDefault="006523E0" w:rsidP="006523E0">
      <w:pPr>
        <w:jc w:val="both"/>
        <w:rPr>
          <w:rFonts w:cs="Times New Roman"/>
          <w:szCs w:val="24"/>
        </w:rPr>
      </w:pPr>
      <w:r w:rsidRPr="00407AF7">
        <w:rPr>
          <w:rFonts w:cs="Times New Roman"/>
          <w:szCs w:val="24"/>
        </w:rPr>
        <w:t xml:space="preserve">The system </w:t>
      </w:r>
      <w:r w:rsidRPr="00407AF7">
        <w:rPr>
          <w:rFonts w:cs="Times New Roman"/>
          <w:i/>
          <w:szCs w:val="24"/>
        </w:rPr>
        <w:t>will</w:t>
      </w:r>
      <w:r w:rsidRPr="00407AF7">
        <w:rPr>
          <w:rFonts w:cs="Times New Roman"/>
          <w:szCs w:val="24"/>
        </w:rPr>
        <w:t xml:space="preserve"> support the receipt and subsequent decoding of messages if the option has been enabled and mail settings are present.</w:t>
      </w:r>
    </w:p>
    <w:p w14:paraId="7720557C" w14:textId="77777777" w:rsidR="006523E0" w:rsidRPr="00407AF7" w:rsidRDefault="006523E0" w:rsidP="006523E0">
      <w:pPr>
        <w:jc w:val="both"/>
        <w:rPr>
          <w:rFonts w:cs="Times New Roman"/>
          <w:szCs w:val="24"/>
        </w:rPr>
      </w:pPr>
      <w:r w:rsidRPr="00407AF7">
        <w:rPr>
          <w:rFonts w:cs="Times New Roman"/>
          <w:szCs w:val="24"/>
        </w:rPr>
        <w:t xml:space="preserve">The system </w:t>
      </w:r>
      <w:r w:rsidRPr="00407AF7">
        <w:rPr>
          <w:rFonts w:cs="Times New Roman"/>
          <w:i/>
          <w:szCs w:val="24"/>
        </w:rPr>
        <w:t>shall</w:t>
      </w:r>
      <w:r w:rsidRPr="00407AF7">
        <w:rPr>
          <w:rFonts w:cs="Times New Roman"/>
          <w:szCs w:val="24"/>
        </w:rPr>
        <w:t xml:space="preserve"> enable an administrator to administer settings and options such as algorithm selection</w:t>
      </w:r>
      <w:r>
        <w:rPr>
          <w:rFonts w:cs="Times New Roman"/>
          <w:szCs w:val="24"/>
        </w:rPr>
        <w:t>. Mail settings and security limits shall be adjustable to the required attributes when required.</w:t>
      </w:r>
    </w:p>
    <w:p w14:paraId="2E7C5C53" w14:textId="438CEE8F" w:rsidR="006523E0" w:rsidRPr="00407AF7" w:rsidRDefault="006523E0" w:rsidP="006523E0">
      <w:pPr>
        <w:pStyle w:val="Heading3"/>
        <w:rPr>
          <w:rFonts w:cs="Times New Roman"/>
        </w:rPr>
      </w:pPr>
      <w:bookmarkStart w:id="121" w:name="_Toc386514036"/>
      <w:r>
        <w:rPr>
          <w:rFonts w:cs="Times New Roman"/>
        </w:rPr>
        <w:t>3</w:t>
      </w:r>
      <w:r w:rsidRPr="00407AF7">
        <w:rPr>
          <w:rFonts w:cs="Times New Roman"/>
        </w:rPr>
        <w:t>.3.3</w:t>
      </w:r>
      <w:r w:rsidRPr="00407AF7">
        <w:rPr>
          <w:rFonts w:cs="Times New Roman"/>
        </w:rPr>
        <w:tab/>
        <w:t>Performance requirements</w:t>
      </w:r>
      <w:bookmarkEnd w:id="121"/>
    </w:p>
    <w:p w14:paraId="73EEB3BE" w14:textId="77777777" w:rsidR="006523E0" w:rsidRPr="00407AF7" w:rsidRDefault="006523E0" w:rsidP="006523E0">
      <w:pPr>
        <w:jc w:val="both"/>
        <w:rPr>
          <w:rFonts w:cs="Times New Roman"/>
          <w:szCs w:val="24"/>
        </w:rPr>
      </w:pPr>
      <w:r w:rsidRPr="00407AF7">
        <w:rPr>
          <w:rFonts w:cs="Times New Roman"/>
          <w:szCs w:val="24"/>
        </w:rPr>
        <w:t>In order to improve the performance of encoding and decoding texts, animations can be disabled as appropriate.  If animations are enabled the system naturally performs slower for the user to see the processes that are taking place.</w:t>
      </w:r>
    </w:p>
    <w:p w14:paraId="277266D4" w14:textId="77777777" w:rsidR="006523E0" w:rsidRPr="00407AF7" w:rsidRDefault="006523E0" w:rsidP="006523E0">
      <w:pPr>
        <w:jc w:val="both"/>
        <w:rPr>
          <w:rFonts w:cs="Times New Roman"/>
          <w:szCs w:val="24"/>
        </w:rPr>
      </w:pPr>
      <w:r w:rsidRPr="00407AF7">
        <w:rPr>
          <w:rFonts w:cs="Times New Roman"/>
          <w:szCs w:val="24"/>
        </w:rPr>
        <w:t>The following performance characteristics were identified:</w:t>
      </w:r>
    </w:p>
    <w:p w14:paraId="6ADF8E95" w14:textId="0776FEA5" w:rsidR="006523E0" w:rsidRPr="00407AF7" w:rsidRDefault="006523E0" w:rsidP="006523E0">
      <w:pPr>
        <w:pStyle w:val="ListParagraph"/>
        <w:numPr>
          <w:ilvl w:val="0"/>
          <w:numId w:val="8"/>
        </w:numPr>
        <w:jc w:val="both"/>
        <w:rPr>
          <w:rFonts w:cs="Times New Roman"/>
          <w:szCs w:val="24"/>
        </w:rPr>
      </w:pPr>
      <w:r w:rsidRPr="00407AF7">
        <w:rPr>
          <w:rFonts w:cs="Times New Roman"/>
          <w:szCs w:val="24"/>
        </w:rPr>
        <w:t xml:space="preserve">Encode 100 words in a given cover text in 1 minute using 1 </w:t>
      </w:r>
      <w:r w:rsidR="005A0538">
        <w:rPr>
          <w:rFonts w:cs="Times New Roman"/>
          <w:szCs w:val="24"/>
        </w:rPr>
        <w:t>steganographic</w:t>
      </w:r>
      <w:r w:rsidRPr="00407AF7">
        <w:rPr>
          <w:rFonts w:cs="Times New Roman"/>
          <w:szCs w:val="24"/>
        </w:rPr>
        <w:t xml:space="preserve"> method.  A hybrid steganographic scheme will take longer.</w:t>
      </w:r>
    </w:p>
    <w:p w14:paraId="1D6DD37B" w14:textId="77777777" w:rsidR="006523E0" w:rsidRPr="00407AF7" w:rsidRDefault="006523E0" w:rsidP="006523E0">
      <w:pPr>
        <w:pStyle w:val="ListParagraph"/>
        <w:numPr>
          <w:ilvl w:val="0"/>
          <w:numId w:val="8"/>
        </w:numPr>
        <w:jc w:val="both"/>
        <w:rPr>
          <w:rFonts w:cs="Times New Roman"/>
          <w:szCs w:val="24"/>
        </w:rPr>
      </w:pPr>
      <w:r w:rsidRPr="00407AF7">
        <w:rPr>
          <w:rFonts w:cs="Times New Roman"/>
          <w:szCs w:val="24"/>
        </w:rPr>
        <w:t>Application launch visibility within 1 second regardless of PC platform.</w:t>
      </w:r>
    </w:p>
    <w:p w14:paraId="1956D826" w14:textId="77777777" w:rsidR="006523E0" w:rsidRPr="00407AF7" w:rsidRDefault="006523E0" w:rsidP="006523E0">
      <w:pPr>
        <w:pStyle w:val="ListParagraph"/>
        <w:numPr>
          <w:ilvl w:val="0"/>
          <w:numId w:val="8"/>
        </w:numPr>
        <w:jc w:val="both"/>
        <w:rPr>
          <w:rFonts w:cs="Times New Roman"/>
          <w:szCs w:val="24"/>
        </w:rPr>
      </w:pPr>
      <w:r w:rsidRPr="00407AF7">
        <w:rPr>
          <w:rFonts w:cs="Times New Roman"/>
          <w:szCs w:val="24"/>
        </w:rPr>
        <w:t>Decode 100 words from a given cover text (after identification of the steganographic method used) in 1 minute.</w:t>
      </w:r>
    </w:p>
    <w:p w14:paraId="33AEE1B4" w14:textId="10A8B5ED" w:rsidR="006523E0" w:rsidRDefault="006523E0" w:rsidP="006523E0">
      <w:pPr>
        <w:pStyle w:val="Heading3"/>
        <w:rPr>
          <w:rFonts w:cs="Times New Roman"/>
        </w:rPr>
      </w:pPr>
      <w:bookmarkStart w:id="122" w:name="_Toc386514037"/>
      <w:r>
        <w:rPr>
          <w:rFonts w:cs="Times New Roman"/>
        </w:rPr>
        <w:t>3</w:t>
      </w:r>
      <w:r w:rsidRPr="00407AF7">
        <w:rPr>
          <w:rFonts w:cs="Times New Roman"/>
        </w:rPr>
        <w:t>.3.4</w:t>
      </w:r>
      <w:r w:rsidRPr="00407AF7">
        <w:rPr>
          <w:rFonts w:cs="Times New Roman"/>
        </w:rPr>
        <w:tab/>
        <w:t>Design constraints</w:t>
      </w:r>
      <w:bookmarkEnd w:id="122"/>
    </w:p>
    <w:p w14:paraId="57157D32" w14:textId="77777777" w:rsidR="006523E0" w:rsidRPr="00303D84" w:rsidRDefault="006523E0" w:rsidP="006523E0">
      <w:r>
        <w:t>The application should be simple to use particularly when used in an educational context whilst remaining intuitive to those using the application as a tool.  Plugin API should be simple to implement for future enhancement.</w:t>
      </w:r>
    </w:p>
    <w:p w14:paraId="6E70D9F4" w14:textId="3357EDA3" w:rsidR="006523E0" w:rsidRDefault="006523E0" w:rsidP="006523E0">
      <w:pPr>
        <w:pStyle w:val="Heading3"/>
        <w:rPr>
          <w:rFonts w:cs="Times New Roman"/>
        </w:rPr>
      </w:pPr>
      <w:bookmarkStart w:id="123" w:name="_Toc386514038"/>
      <w:r>
        <w:rPr>
          <w:rFonts w:cs="Times New Roman"/>
        </w:rPr>
        <w:lastRenderedPageBreak/>
        <w:t>3</w:t>
      </w:r>
      <w:r w:rsidRPr="00407AF7">
        <w:rPr>
          <w:rFonts w:cs="Times New Roman"/>
        </w:rPr>
        <w:t>.3.5</w:t>
      </w:r>
      <w:r w:rsidRPr="00407AF7">
        <w:rPr>
          <w:rFonts w:cs="Times New Roman"/>
        </w:rPr>
        <w:tab/>
        <w:t>Standards Compliance</w:t>
      </w:r>
      <w:bookmarkEnd w:id="123"/>
    </w:p>
    <w:p w14:paraId="7A6649F7" w14:textId="77777777" w:rsidR="006523E0" w:rsidRPr="008D69B3" w:rsidRDefault="006523E0" w:rsidP="006523E0">
      <w:r>
        <w:t>No standards have been targeted within this application.</w:t>
      </w:r>
    </w:p>
    <w:p w14:paraId="41309153" w14:textId="4F4443F5" w:rsidR="006523E0" w:rsidRPr="00407AF7" w:rsidRDefault="006523E0" w:rsidP="006523E0">
      <w:pPr>
        <w:pStyle w:val="Heading3"/>
        <w:rPr>
          <w:rFonts w:cs="Times New Roman"/>
        </w:rPr>
      </w:pPr>
      <w:bookmarkStart w:id="124" w:name="_Toc386514039"/>
      <w:r>
        <w:rPr>
          <w:rFonts w:cs="Times New Roman"/>
        </w:rPr>
        <w:t>3</w:t>
      </w:r>
      <w:r w:rsidRPr="00407AF7">
        <w:rPr>
          <w:rFonts w:cs="Times New Roman"/>
        </w:rPr>
        <w:t>.3.6</w:t>
      </w:r>
      <w:r w:rsidRPr="00407AF7">
        <w:rPr>
          <w:rFonts w:cs="Times New Roman"/>
        </w:rPr>
        <w:tab/>
        <w:t>Logical database requirement</w:t>
      </w:r>
      <w:bookmarkEnd w:id="124"/>
    </w:p>
    <w:p w14:paraId="7F43FC15" w14:textId="3A56B268" w:rsidR="006523E0" w:rsidRPr="00407AF7" w:rsidRDefault="006523E0" w:rsidP="006523E0">
      <w:pPr>
        <w:jc w:val="both"/>
        <w:rPr>
          <w:rFonts w:cs="Times New Roman"/>
          <w:szCs w:val="24"/>
        </w:rPr>
      </w:pPr>
      <w:r w:rsidRPr="00407AF7">
        <w:rPr>
          <w:rFonts w:cs="Times New Roman"/>
          <w:szCs w:val="24"/>
        </w:rPr>
        <w:t>The schematic</w:t>
      </w:r>
      <w:r w:rsidR="007F3FA6">
        <w:rPr>
          <w:rFonts w:cs="Times New Roman"/>
          <w:szCs w:val="24"/>
        </w:rPr>
        <w:t xml:space="preserve"> in </w:t>
      </w:r>
      <w:r w:rsidR="007F3FA6">
        <w:rPr>
          <w:rFonts w:cs="Times New Roman"/>
          <w:szCs w:val="24"/>
        </w:rPr>
        <w:fldChar w:fldCharType="begin"/>
      </w:r>
      <w:r w:rsidR="007F3FA6">
        <w:rPr>
          <w:rFonts w:cs="Times New Roman"/>
          <w:szCs w:val="24"/>
        </w:rPr>
        <w:instrText xml:space="preserve"> REF _Ref386309884 \h </w:instrText>
      </w:r>
      <w:r w:rsidR="007F3FA6">
        <w:rPr>
          <w:rFonts w:cs="Times New Roman"/>
          <w:szCs w:val="24"/>
        </w:rPr>
      </w:r>
      <w:r w:rsidR="007F3FA6">
        <w:rPr>
          <w:rFonts w:cs="Times New Roman"/>
          <w:szCs w:val="24"/>
        </w:rPr>
        <w:fldChar w:fldCharType="separate"/>
      </w:r>
      <w:r w:rsidR="0083244A">
        <w:t xml:space="preserve">Figure </w:t>
      </w:r>
      <w:r w:rsidR="0083244A">
        <w:rPr>
          <w:noProof/>
        </w:rPr>
        <w:t>15</w:t>
      </w:r>
      <w:r w:rsidR="0083244A">
        <w:t xml:space="preserve"> Logical Database Structure</w:t>
      </w:r>
      <w:r w:rsidR="007F3FA6">
        <w:rPr>
          <w:rFonts w:cs="Times New Roman"/>
          <w:szCs w:val="24"/>
        </w:rPr>
        <w:fldChar w:fldCharType="end"/>
      </w:r>
      <w:r w:rsidRPr="00407AF7">
        <w:rPr>
          <w:rFonts w:cs="Times New Roman"/>
          <w:szCs w:val="24"/>
        </w:rPr>
        <w:t xml:space="preserve"> is a logical view of a database configuration file.  It will be the basis for the design of the real database.  Note there are no specific types associated with the diagram, this is for the design level stage.</w:t>
      </w:r>
    </w:p>
    <w:p w14:paraId="6E2AB726" w14:textId="77777777" w:rsidR="006523E0" w:rsidRDefault="006523E0" w:rsidP="006523E0">
      <w:pPr>
        <w:jc w:val="both"/>
        <w:rPr>
          <w:rFonts w:cs="Times New Roman"/>
          <w:szCs w:val="24"/>
        </w:rPr>
      </w:pPr>
      <w:r w:rsidRPr="005A0538">
        <w:rPr>
          <w:rFonts w:cs="Times New Roman"/>
          <w:noProof/>
          <w:szCs w:val="24"/>
          <w:lang w:eastAsia="en-GB"/>
        </w:rPr>
        <w:drawing>
          <wp:inline distT="0" distB="0" distL="0" distR="0" wp14:anchorId="21AA6FBF" wp14:editId="1CAA5997">
            <wp:extent cx="5410200" cy="41446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calER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10200" cy="4144645"/>
                    </a:xfrm>
                    <a:prstGeom prst="rect">
                      <a:avLst/>
                    </a:prstGeom>
                  </pic:spPr>
                </pic:pic>
              </a:graphicData>
            </a:graphic>
          </wp:inline>
        </w:drawing>
      </w:r>
    </w:p>
    <w:p w14:paraId="77C12104" w14:textId="77777777" w:rsidR="006523E0" w:rsidRPr="00407AF7" w:rsidRDefault="006523E0" w:rsidP="006523E0">
      <w:pPr>
        <w:pStyle w:val="Caption"/>
        <w:rPr>
          <w:rFonts w:cs="Times New Roman"/>
          <w:szCs w:val="24"/>
        </w:rPr>
      </w:pPr>
      <w:bookmarkStart w:id="125" w:name="_Ref386309884"/>
      <w:bookmarkStart w:id="126" w:name="_Toc386513885"/>
      <w:r>
        <w:t xml:space="preserve">Figure </w:t>
      </w:r>
      <w:r>
        <w:fldChar w:fldCharType="begin"/>
      </w:r>
      <w:r>
        <w:instrText xml:space="preserve"> SEQ Figure \* ARABIC </w:instrText>
      </w:r>
      <w:r>
        <w:fldChar w:fldCharType="separate"/>
      </w:r>
      <w:r w:rsidR="0083244A">
        <w:rPr>
          <w:noProof/>
        </w:rPr>
        <w:t>15</w:t>
      </w:r>
      <w:r>
        <w:fldChar w:fldCharType="end"/>
      </w:r>
      <w:r>
        <w:t xml:space="preserve"> Logical Database Structure</w:t>
      </w:r>
      <w:bookmarkEnd w:id="125"/>
      <w:bookmarkEnd w:id="126"/>
    </w:p>
    <w:p w14:paraId="471C8C2A" w14:textId="08EFDB42" w:rsidR="006523E0" w:rsidRPr="00407AF7" w:rsidRDefault="006523E0" w:rsidP="006523E0">
      <w:pPr>
        <w:pStyle w:val="Heading3"/>
        <w:rPr>
          <w:rFonts w:cs="Times New Roman"/>
        </w:rPr>
      </w:pPr>
      <w:bookmarkStart w:id="127" w:name="_Toc386514040"/>
      <w:r>
        <w:rPr>
          <w:rFonts w:cs="Times New Roman"/>
        </w:rPr>
        <w:lastRenderedPageBreak/>
        <w:t>3</w:t>
      </w:r>
      <w:r w:rsidRPr="00407AF7">
        <w:rPr>
          <w:rFonts w:cs="Times New Roman"/>
        </w:rPr>
        <w:t>.3.7</w:t>
      </w:r>
      <w:r w:rsidRPr="00407AF7">
        <w:rPr>
          <w:rFonts w:cs="Times New Roman"/>
        </w:rPr>
        <w:tab/>
        <w:t>Logical class diagram</w:t>
      </w:r>
      <w:bookmarkEnd w:id="127"/>
    </w:p>
    <w:p w14:paraId="2D3A0EE3" w14:textId="77777777" w:rsidR="006523E0" w:rsidRDefault="006523E0" w:rsidP="006523E0">
      <w:pPr>
        <w:jc w:val="both"/>
        <w:rPr>
          <w:rFonts w:cs="Times New Roman"/>
          <w:szCs w:val="24"/>
        </w:rPr>
      </w:pPr>
      <w:r w:rsidRPr="005A0538">
        <w:rPr>
          <w:rFonts w:cs="Times New Roman"/>
          <w:noProof/>
          <w:szCs w:val="24"/>
          <w:lang w:eastAsia="en-GB"/>
        </w:rPr>
        <w:drawing>
          <wp:inline distT="0" distB="0" distL="0" distR="0" wp14:anchorId="305752FE" wp14:editId="1199AF6D">
            <wp:extent cx="5305425" cy="3496945"/>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seClassDiagr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05425" cy="3496945"/>
                    </a:xfrm>
                    <a:prstGeom prst="rect">
                      <a:avLst/>
                    </a:prstGeom>
                  </pic:spPr>
                </pic:pic>
              </a:graphicData>
            </a:graphic>
          </wp:inline>
        </w:drawing>
      </w:r>
    </w:p>
    <w:p w14:paraId="2759D5F6" w14:textId="3C3672E3" w:rsidR="006523E0" w:rsidRPr="00407AF7" w:rsidRDefault="006523E0" w:rsidP="006523E0">
      <w:pPr>
        <w:pStyle w:val="Caption"/>
        <w:rPr>
          <w:rFonts w:cs="Times New Roman"/>
          <w:szCs w:val="24"/>
        </w:rPr>
      </w:pPr>
      <w:bookmarkStart w:id="128" w:name="_Toc386513886"/>
      <w:r>
        <w:t xml:space="preserve">Figure </w:t>
      </w:r>
      <w:r>
        <w:fldChar w:fldCharType="begin"/>
      </w:r>
      <w:r>
        <w:instrText xml:space="preserve"> SEQ Figure \* ARABIC </w:instrText>
      </w:r>
      <w:r>
        <w:fldChar w:fldCharType="separate"/>
      </w:r>
      <w:r w:rsidR="0083244A">
        <w:rPr>
          <w:noProof/>
        </w:rPr>
        <w:t>16</w:t>
      </w:r>
      <w:r>
        <w:fldChar w:fldCharType="end"/>
      </w:r>
      <w:r w:rsidR="007B5CB3">
        <w:t>:</w:t>
      </w:r>
      <w:r>
        <w:t xml:space="preserve"> Logical Class Hierarchy</w:t>
      </w:r>
      <w:bookmarkEnd w:id="128"/>
    </w:p>
    <w:p w14:paraId="3C71FA63" w14:textId="74BB30DD" w:rsidR="006523E0" w:rsidRPr="00407AF7" w:rsidRDefault="006523E0" w:rsidP="006523E0">
      <w:pPr>
        <w:pStyle w:val="Heading3"/>
        <w:rPr>
          <w:rFonts w:cs="Times New Roman"/>
        </w:rPr>
      </w:pPr>
      <w:bookmarkStart w:id="129" w:name="_Toc386514041"/>
      <w:r>
        <w:rPr>
          <w:rFonts w:cs="Times New Roman"/>
        </w:rPr>
        <w:t>3</w:t>
      </w:r>
      <w:r w:rsidRPr="00407AF7">
        <w:rPr>
          <w:rFonts w:cs="Times New Roman"/>
        </w:rPr>
        <w:t>.3.8</w:t>
      </w:r>
      <w:r w:rsidRPr="00407AF7">
        <w:rPr>
          <w:rFonts w:cs="Times New Roman"/>
        </w:rPr>
        <w:tab/>
        <w:t>Reliability</w:t>
      </w:r>
      <w:bookmarkEnd w:id="129"/>
    </w:p>
    <w:p w14:paraId="7B9F6E65" w14:textId="77777777" w:rsidR="006523E0" w:rsidRPr="00407AF7" w:rsidRDefault="006523E0" w:rsidP="006523E0">
      <w:pPr>
        <w:jc w:val="both"/>
        <w:rPr>
          <w:rFonts w:cs="Times New Roman"/>
          <w:szCs w:val="24"/>
        </w:rPr>
      </w:pPr>
      <w:r w:rsidRPr="00407AF7">
        <w:rPr>
          <w:rFonts w:cs="Times New Roman"/>
          <w:szCs w:val="24"/>
        </w:rPr>
        <w:t>With the exception of the host operating system and runtime, the application shall never fail as a result of poor coding.  The low coupling of the application (and high cohesion) will enable us to handle exceptions in the following manner:</w:t>
      </w:r>
    </w:p>
    <w:tbl>
      <w:tblPr>
        <w:tblStyle w:val="GridTable5Dark-Accent51"/>
        <w:tblW w:w="0" w:type="auto"/>
        <w:tblLook w:val="04A0" w:firstRow="1" w:lastRow="0" w:firstColumn="1" w:lastColumn="0" w:noHBand="0" w:noVBand="1"/>
      </w:tblPr>
      <w:tblGrid>
        <w:gridCol w:w="4258"/>
        <w:gridCol w:w="4264"/>
      </w:tblGrid>
      <w:tr w:rsidR="006523E0" w:rsidRPr="00407AF7" w14:paraId="2C4B6FFB" w14:textId="77777777" w:rsidTr="007B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5B0F01" w14:textId="77777777" w:rsidR="006523E0" w:rsidRPr="00EC5968" w:rsidRDefault="006523E0" w:rsidP="00147F6B">
            <w:pPr>
              <w:jc w:val="both"/>
              <w:rPr>
                <w:rFonts w:cs="Times New Roman"/>
                <w:szCs w:val="24"/>
              </w:rPr>
            </w:pPr>
            <w:r w:rsidRPr="00EC5968">
              <w:rPr>
                <w:rFonts w:cs="Times New Roman"/>
                <w:szCs w:val="24"/>
              </w:rPr>
              <w:t>Failure Scenario</w:t>
            </w:r>
          </w:p>
        </w:tc>
        <w:tc>
          <w:tcPr>
            <w:tcW w:w="4675" w:type="dxa"/>
          </w:tcPr>
          <w:p w14:paraId="765B6C02" w14:textId="77777777" w:rsidR="006523E0" w:rsidRPr="00EC5968" w:rsidRDefault="006523E0" w:rsidP="00147F6B">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EC5968">
              <w:rPr>
                <w:rFonts w:cs="Times New Roman"/>
                <w:szCs w:val="24"/>
              </w:rPr>
              <w:t>Causes Crash / Threshold</w:t>
            </w:r>
          </w:p>
        </w:tc>
      </w:tr>
      <w:tr w:rsidR="006523E0" w:rsidRPr="00407AF7" w14:paraId="4D135882"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13AF59" w14:textId="77777777" w:rsidR="006523E0" w:rsidRPr="00EC5968" w:rsidRDefault="006523E0" w:rsidP="00147F6B">
            <w:pPr>
              <w:jc w:val="both"/>
              <w:rPr>
                <w:rFonts w:cs="Times New Roman"/>
                <w:szCs w:val="24"/>
              </w:rPr>
            </w:pPr>
            <w:r w:rsidRPr="00EC5968">
              <w:rPr>
                <w:rFonts w:cs="Times New Roman"/>
                <w:szCs w:val="24"/>
              </w:rPr>
              <w:t>Steganographic Library Error</w:t>
            </w:r>
          </w:p>
        </w:tc>
        <w:tc>
          <w:tcPr>
            <w:tcW w:w="4675" w:type="dxa"/>
          </w:tcPr>
          <w:p w14:paraId="3F3AC7E4" w14:textId="04669BFF" w:rsidR="006523E0" w:rsidRPr="00407AF7" w:rsidRDefault="007B5CB3"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Never;</w:t>
            </w:r>
            <w:r w:rsidR="006523E0" w:rsidRPr="00407AF7">
              <w:rPr>
                <w:rFonts w:cs="Times New Roman"/>
                <w:szCs w:val="24"/>
              </w:rPr>
              <w:t xml:space="preserve"> library should fail, but not the core application itself.  If hybrid mode is selected, this method of steganography should be skipped and moved onto the next method.</w:t>
            </w:r>
          </w:p>
        </w:tc>
      </w:tr>
      <w:tr w:rsidR="006523E0" w:rsidRPr="00407AF7" w14:paraId="20E959F2" w14:textId="77777777" w:rsidTr="007B5CB3">
        <w:tc>
          <w:tcPr>
            <w:cnfStyle w:val="001000000000" w:firstRow="0" w:lastRow="0" w:firstColumn="1" w:lastColumn="0" w:oddVBand="0" w:evenVBand="0" w:oddHBand="0" w:evenHBand="0" w:firstRowFirstColumn="0" w:firstRowLastColumn="0" w:lastRowFirstColumn="0" w:lastRowLastColumn="0"/>
            <w:tcW w:w="4675" w:type="dxa"/>
          </w:tcPr>
          <w:p w14:paraId="7A375587" w14:textId="77777777" w:rsidR="006523E0" w:rsidRPr="00EC5968" w:rsidRDefault="006523E0" w:rsidP="00147F6B">
            <w:pPr>
              <w:jc w:val="both"/>
              <w:rPr>
                <w:rFonts w:cs="Times New Roman"/>
                <w:szCs w:val="24"/>
              </w:rPr>
            </w:pPr>
            <w:r w:rsidRPr="00EC5968">
              <w:rPr>
                <w:rFonts w:cs="Times New Roman"/>
                <w:szCs w:val="24"/>
              </w:rPr>
              <w:t>Network failure</w:t>
            </w:r>
          </w:p>
        </w:tc>
        <w:tc>
          <w:tcPr>
            <w:tcW w:w="4675" w:type="dxa"/>
          </w:tcPr>
          <w:p w14:paraId="37D9283C"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The application should abort network communications. Inform user of network issue.</w:t>
            </w:r>
          </w:p>
        </w:tc>
      </w:tr>
      <w:tr w:rsidR="006523E0" w:rsidRPr="00407AF7" w14:paraId="4A24A260"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2C4BB7" w14:textId="77777777" w:rsidR="006523E0" w:rsidRPr="00EC5968" w:rsidRDefault="006523E0" w:rsidP="00147F6B">
            <w:pPr>
              <w:jc w:val="both"/>
              <w:rPr>
                <w:rFonts w:cs="Times New Roman"/>
                <w:szCs w:val="24"/>
              </w:rPr>
            </w:pPr>
            <w:r w:rsidRPr="00EC5968">
              <w:rPr>
                <w:rFonts w:cs="Times New Roman"/>
                <w:szCs w:val="24"/>
              </w:rPr>
              <w:t>Graphical Incapability</w:t>
            </w:r>
          </w:p>
        </w:tc>
        <w:tc>
          <w:tcPr>
            <w:tcW w:w="4675" w:type="dxa"/>
          </w:tcPr>
          <w:p w14:paraId="45618B2A"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The application must not fail in the event of the user not having a graphical user interface (CLI).  In this instance a command line interface shall be provided.</w:t>
            </w:r>
          </w:p>
        </w:tc>
      </w:tr>
    </w:tbl>
    <w:p w14:paraId="7A7607BA" w14:textId="77777777" w:rsidR="006523E0" w:rsidRPr="00407AF7" w:rsidRDefault="006523E0" w:rsidP="006523E0">
      <w:pPr>
        <w:pStyle w:val="Caption"/>
        <w:rPr>
          <w:rFonts w:cs="Times New Roman"/>
          <w:szCs w:val="24"/>
        </w:rPr>
      </w:pPr>
      <w:bookmarkStart w:id="130" w:name="_Toc386513947"/>
      <w:r>
        <w:lastRenderedPageBreak/>
        <w:t xml:space="preserve">Table </w:t>
      </w:r>
      <w:r>
        <w:fldChar w:fldCharType="begin"/>
      </w:r>
      <w:r>
        <w:instrText xml:space="preserve"> SEQ Table \* ARABIC </w:instrText>
      </w:r>
      <w:r>
        <w:fldChar w:fldCharType="separate"/>
      </w:r>
      <w:r w:rsidR="0083244A">
        <w:rPr>
          <w:noProof/>
        </w:rPr>
        <w:t>16</w:t>
      </w:r>
      <w:r>
        <w:fldChar w:fldCharType="end"/>
      </w:r>
      <w:r>
        <w:t xml:space="preserve"> Failure Scenarios</w:t>
      </w:r>
      <w:bookmarkEnd w:id="130"/>
    </w:p>
    <w:p w14:paraId="1D135605" w14:textId="77777777" w:rsidR="006523E0" w:rsidRPr="00407AF7" w:rsidRDefault="006523E0" w:rsidP="006523E0">
      <w:pPr>
        <w:jc w:val="both"/>
        <w:rPr>
          <w:rFonts w:cs="Times New Roman"/>
          <w:szCs w:val="24"/>
        </w:rPr>
      </w:pPr>
      <w:r w:rsidRPr="00407AF7">
        <w:rPr>
          <w:rFonts w:cs="Times New Roman"/>
          <w:szCs w:val="24"/>
        </w:rPr>
        <w:t>Metrically, the application should commit to the following failure rate:</w:t>
      </w:r>
    </w:p>
    <w:p w14:paraId="09D7C394" w14:textId="77777777" w:rsidR="006523E0" w:rsidRPr="00407AF7" w:rsidRDefault="006523E0" w:rsidP="006523E0">
      <w:pPr>
        <w:jc w:val="both"/>
        <w:rPr>
          <w:rFonts w:cs="Times New Roman"/>
          <w:szCs w:val="24"/>
        </w:rPr>
      </w:pPr>
      <w:r w:rsidRPr="00407AF7">
        <w:rPr>
          <w:rFonts w:cs="Times New Roman"/>
          <w:szCs w:val="24"/>
        </w:rPr>
        <w:t xml:space="preserve">The target mean time between failure rate is </w:t>
      </w:r>
      <w:r w:rsidRPr="00407AF7">
        <w:rPr>
          <w:rFonts w:cs="Times New Roman"/>
          <w:i/>
          <w:szCs w:val="24"/>
        </w:rPr>
        <w:t>desired</w:t>
      </w:r>
      <w:r w:rsidRPr="00407AF7">
        <w:rPr>
          <w:rFonts w:cs="Times New Roman"/>
          <w:szCs w:val="24"/>
        </w:rPr>
        <w:t xml:space="preserve"> to be approximately once in 5000 operations (that is once in 5000 time the application is run).  The requested mean to recovery should be no more than 30 minutes.</w:t>
      </w:r>
    </w:p>
    <w:p w14:paraId="3576BC5D" w14:textId="7CF0E0D3" w:rsidR="006523E0" w:rsidRPr="00407AF7" w:rsidRDefault="006523E0" w:rsidP="006523E0">
      <w:pPr>
        <w:pStyle w:val="Heading3"/>
        <w:rPr>
          <w:rFonts w:cs="Times New Roman"/>
        </w:rPr>
      </w:pPr>
      <w:bookmarkStart w:id="131" w:name="_Toc386514042"/>
      <w:r>
        <w:rPr>
          <w:rFonts w:cs="Times New Roman"/>
        </w:rPr>
        <w:t>3</w:t>
      </w:r>
      <w:r w:rsidRPr="00407AF7">
        <w:rPr>
          <w:rFonts w:cs="Times New Roman"/>
        </w:rPr>
        <w:t>.3.9</w:t>
      </w:r>
      <w:r w:rsidRPr="00407AF7">
        <w:rPr>
          <w:rFonts w:cs="Times New Roman"/>
        </w:rPr>
        <w:tab/>
        <w:t>Availability</w:t>
      </w:r>
      <w:bookmarkEnd w:id="131"/>
    </w:p>
    <w:p w14:paraId="27250D16" w14:textId="77777777" w:rsidR="006523E0" w:rsidRPr="00407AF7" w:rsidRDefault="006523E0" w:rsidP="006523E0">
      <w:pPr>
        <w:jc w:val="both"/>
        <w:rPr>
          <w:rFonts w:cs="Times New Roman"/>
          <w:szCs w:val="24"/>
        </w:rPr>
      </w:pPr>
      <w:r w:rsidRPr="00407AF7">
        <w:rPr>
          <w:rFonts w:cs="Times New Roman"/>
          <w:szCs w:val="24"/>
        </w:rPr>
        <w:t>The system should be available at any time, with no specific hours of operation in effect.  As the application is a client and is portable.  There should be no restrictions as to where the application can be operated.</w:t>
      </w:r>
    </w:p>
    <w:p w14:paraId="5373BB8A" w14:textId="3FEE07EC" w:rsidR="006523E0" w:rsidRPr="00407AF7" w:rsidRDefault="006523E0" w:rsidP="006523E0">
      <w:pPr>
        <w:pStyle w:val="Heading3"/>
        <w:rPr>
          <w:rFonts w:cs="Times New Roman"/>
        </w:rPr>
      </w:pPr>
      <w:bookmarkStart w:id="132" w:name="_Toc386514043"/>
      <w:r>
        <w:rPr>
          <w:rFonts w:cs="Times New Roman"/>
        </w:rPr>
        <w:t>3</w:t>
      </w:r>
      <w:r w:rsidRPr="00407AF7">
        <w:rPr>
          <w:rFonts w:cs="Times New Roman"/>
        </w:rPr>
        <w:t>.3.10 Security</w:t>
      </w:r>
      <w:bookmarkEnd w:id="132"/>
    </w:p>
    <w:p w14:paraId="19EE7FF7" w14:textId="77777777" w:rsidR="006523E0" w:rsidRPr="00407AF7" w:rsidRDefault="006523E0" w:rsidP="006523E0">
      <w:pPr>
        <w:jc w:val="both"/>
        <w:rPr>
          <w:rFonts w:cs="Times New Roman"/>
          <w:szCs w:val="24"/>
        </w:rPr>
      </w:pPr>
      <w:r w:rsidRPr="00407AF7">
        <w:rPr>
          <w:rFonts w:cs="Times New Roman"/>
          <w:szCs w:val="24"/>
        </w:rPr>
        <w:t>The following goals in relation to security should be adhered to:</w:t>
      </w:r>
    </w:p>
    <w:p w14:paraId="6DAFF09B" w14:textId="77777777" w:rsidR="006523E0" w:rsidRPr="00407AF7" w:rsidRDefault="006523E0" w:rsidP="006523E0">
      <w:pPr>
        <w:jc w:val="both"/>
        <w:rPr>
          <w:rFonts w:cs="Times New Roman"/>
          <w:szCs w:val="24"/>
        </w:rPr>
      </w:pPr>
      <w:r w:rsidRPr="00407AF7">
        <w:rPr>
          <w:rFonts w:cs="Times New Roman"/>
          <w:szCs w:val="24"/>
        </w:rPr>
        <w:t>Appropriate data held within both database files shall be encrypted prior to saving.  This is to prevent information such as credentials, mail server settings and so forth being read and accessed via third parties.</w:t>
      </w:r>
    </w:p>
    <w:p w14:paraId="11AE6E43" w14:textId="77777777" w:rsidR="006523E0" w:rsidRPr="00407AF7" w:rsidRDefault="006523E0" w:rsidP="006523E0">
      <w:pPr>
        <w:jc w:val="both"/>
        <w:rPr>
          <w:rFonts w:cs="Times New Roman"/>
          <w:szCs w:val="24"/>
        </w:rPr>
      </w:pPr>
      <w:r w:rsidRPr="00407AF7">
        <w:rPr>
          <w:rFonts w:cs="Times New Roman"/>
          <w:szCs w:val="24"/>
        </w:rPr>
        <w:t>Authentication will take place within the application.  To improve security, after three unsuccessful login attempts, the application will terminate.  Password text controls will be delimited with * when a key is pressed.  Password requirement validation should take place to ensure passwords are not too short, simple or based on a dictionary word.</w:t>
      </w:r>
    </w:p>
    <w:p w14:paraId="6BC8AEDE" w14:textId="29B2B995" w:rsidR="006523E0" w:rsidRPr="00407AF7" w:rsidRDefault="006523E0" w:rsidP="006523E0">
      <w:pPr>
        <w:pStyle w:val="Heading3"/>
        <w:rPr>
          <w:rFonts w:cs="Times New Roman"/>
        </w:rPr>
      </w:pPr>
      <w:bookmarkStart w:id="133" w:name="_Toc386514044"/>
      <w:r>
        <w:rPr>
          <w:rFonts w:cs="Times New Roman"/>
        </w:rPr>
        <w:t>3</w:t>
      </w:r>
      <w:r w:rsidRPr="00407AF7">
        <w:rPr>
          <w:rFonts w:cs="Times New Roman"/>
        </w:rPr>
        <w:t>.3.11 Maintainability</w:t>
      </w:r>
      <w:bookmarkEnd w:id="133"/>
    </w:p>
    <w:p w14:paraId="0CE97323" w14:textId="05643832" w:rsidR="006523E0" w:rsidRPr="00407AF7" w:rsidRDefault="006523E0" w:rsidP="006523E0">
      <w:pPr>
        <w:jc w:val="both"/>
        <w:rPr>
          <w:rFonts w:cs="Times New Roman"/>
          <w:szCs w:val="24"/>
        </w:rPr>
      </w:pPr>
      <w:r w:rsidRPr="00407AF7">
        <w:rPr>
          <w:rFonts w:cs="Times New Roman"/>
          <w:szCs w:val="24"/>
        </w:rPr>
        <w:t>To improve the core maintainability of the application, when the system is updated by a suitably competent administrator, the application will not need to be compiled to accommodate new features.  A level of abstraction wil</w:t>
      </w:r>
      <w:r w:rsidR="007F3FA6">
        <w:rPr>
          <w:rFonts w:cs="Times New Roman"/>
          <w:szCs w:val="24"/>
        </w:rPr>
        <w:t xml:space="preserve">l enable future proofing as </w:t>
      </w:r>
      <w:r w:rsidR="007F3FA6">
        <w:rPr>
          <w:rFonts w:cs="Times New Roman"/>
          <w:szCs w:val="24"/>
        </w:rPr>
        <w:fldChar w:fldCharType="begin"/>
      </w:r>
      <w:r w:rsidR="007F3FA6">
        <w:rPr>
          <w:rFonts w:cs="Times New Roman"/>
          <w:szCs w:val="24"/>
        </w:rPr>
        <w:instrText xml:space="preserve"> REF _Ref386309948 \h </w:instrText>
      </w:r>
      <w:r w:rsidR="007F3FA6">
        <w:rPr>
          <w:rFonts w:cs="Times New Roman"/>
          <w:szCs w:val="24"/>
        </w:rPr>
      </w:r>
      <w:r w:rsidR="007F3FA6">
        <w:rPr>
          <w:rFonts w:cs="Times New Roman"/>
          <w:szCs w:val="24"/>
        </w:rPr>
        <w:fldChar w:fldCharType="separate"/>
      </w:r>
      <w:r w:rsidR="0083244A">
        <w:t xml:space="preserve">Table </w:t>
      </w:r>
      <w:r w:rsidR="0083244A">
        <w:rPr>
          <w:noProof/>
        </w:rPr>
        <w:t>17</w:t>
      </w:r>
      <w:r w:rsidR="0083244A">
        <w:t xml:space="preserve"> System Maintainability</w:t>
      </w:r>
      <w:r w:rsidR="007F3FA6">
        <w:rPr>
          <w:rFonts w:cs="Times New Roman"/>
          <w:szCs w:val="24"/>
        </w:rPr>
        <w:fldChar w:fldCharType="end"/>
      </w:r>
      <w:r w:rsidR="007F3FA6">
        <w:rPr>
          <w:rFonts w:cs="Times New Roman"/>
          <w:szCs w:val="24"/>
        </w:rPr>
        <w:t xml:space="preserve"> </w:t>
      </w:r>
      <w:r w:rsidRPr="00407AF7">
        <w:rPr>
          <w:rFonts w:cs="Times New Roman"/>
          <w:szCs w:val="24"/>
        </w:rPr>
        <w:t>will demonstrate.</w:t>
      </w:r>
    </w:p>
    <w:tbl>
      <w:tblPr>
        <w:tblStyle w:val="GridTable5Dark-Accent51"/>
        <w:tblW w:w="0" w:type="auto"/>
        <w:tblLook w:val="0480" w:firstRow="0" w:lastRow="0" w:firstColumn="1" w:lastColumn="0" w:noHBand="0" w:noVBand="1"/>
      </w:tblPr>
      <w:tblGrid>
        <w:gridCol w:w="4287"/>
        <w:gridCol w:w="4235"/>
      </w:tblGrid>
      <w:tr w:rsidR="006523E0" w:rsidRPr="00407AF7" w14:paraId="24B0AD20"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2F2BC2F" w14:textId="77777777" w:rsidR="006523E0" w:rsidRPr="00EC5968" w:rsidRDefault="006523E0" w:rsidP="00147F6B">
            <w:pPr>
              <w:jc w:val="both"/>
              <w:rPr>
                <w:rFonts w:cs="Times New Roman"/>
                <w:szCs w:val="24"/>
              </w:rPr>
            </w:pPr>
            <w:r w:rsidRPr="00EC5968">
              <w:rPr>
                <w:rFonts w:cs="Times New Roman"/>
                <w:szCs w:val="24"/>
              </w:rPr>
              <w:t>Database Abstraction Layer</w:t>
            </w:r>
          </w:p>
        </w:tc>
        <w:tc>
          <w:tcPr>
            <w:tcW w:w="4788" w:type="dxa"/>
          </w:tcPr>
          <w:p w14:paraId="652A594C" w14:textId="48866298"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The configuration of the required external library for database access (if required) will be stored within the internal database.  In theory the plugin is</w:t>
            </w:r>
            <w:r w:rsidR="003F5219">
              <w:rPr>
                <w:rFonts w:cs="Times New Roman"/>
                <w:szCs w:val="24"/>
              </w:rPr>
              <w:t xml:space="preserve"> not</w:t>
            </w:r>
            <w:r w:rsidRPr="00407AF7">
              <w:rPr>
                <w:rFonts w:cs="Times New Roman"/>
                <w:szCs w:val="24"/>
              </w:rPr>
              <w:t xml:space="preserve"> required to be a database, it could be a file store or otherwise.</w:t>
            </w:r>
          </w:p>
        </w:tc>
      </w:tr>
      <w:tr w:rsidR="006523E0" w:rsidRPr="00407AF7" w14:paraId="2EF27808" w14:textId="77777777" w:rsidTr="007B5CB3">
        <w:tc>
          <w:tcPr>
            <w:cnfStyle w:val="001000000000" w:firstRow="0" w:lastRow="0" w:firstColumn="1" w:lastColumn="0" w:oddVBand="0" w:evenVBand="0" w:oddHBand="0" w:evenHBand="0" w:firstRowFirstColumn="0" w:firstRowLastColumn="0" w:lastRowFirstColumn="0" w:lastRowLastColumn="0"/>
            <w:tcW w:w="4788" w:type="dxa"/>
          </w:tcPr>
          <w:p w14:paraId="28EE6969" w14:textId="54CD339C" w:rsidR="006523E0" w:rsidRPr="00EC5968" w:rsidRDefault="005A0538" w:rsidP="00147F6B">
            <w:pPr>
              <w:jc w:val="both"/>
              <w:rPr>
                <w:rFonts w:cs="Times New Roman"/>
                <w:szCs w:val="24"/>
              </w:rPr>
            </w:pPr>
            <w:r>
              <w:rPr>
                <w:rFonts w:cs="Times New Roman"/>
                <w:szCs w:val="24"/>
              </w:rPr>
              <w:lastRenderedPageBreak/>
              <w:t>Steganographic</w:t>
            </w:r>
            <w:r w:rsidR="006523E0" w:rsidRPr="00EC5968">
              <w:rPr>
                <w:rFonts w:cs="Times New Roman"/>
                <w:szCs w:val="24"/>
              </w:rPr>
              <w:t xml:space="preserve"> Library Layer</w:t>
            </w:r>
          </w:p>
        </w:tc>
        <w:tc>
          <w:tcPr>
            <w:tcW w:w="4788" w:type="dxa"/>
          </w:tcPr>
          <w:p w14:paraId="5D4EB13E"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No methods of encoding or decoding of texts are built directly into the application.  A cross platform library loader will load methods on demand as and when it is needed.  Adding new libraries does not require a core program recompile.  This is to reduce memory and enable extensibility.  New methods of encoding text to perform data hiding are being discovered all the time, so this feature is essential.</w:t>
            </w:r>
          </w:p>
        </w:tc>
      </w:tr>
    </w:tbl>
    <w:p w14:paraId="26F3A2F3" w14:textId="77777777" w:rsidR="006523E0" w:rsidRPr="00407AF7" w:rsidRDefault="006523E0" w:rsidP="006523E0">
      <w:pPr>
        <w:pStyle w:val="Caption"/>
        <w:rPr>
          <w:rFonts w:cs="Times New Roman"/>
          <w:szCs w:val="24"/>
        </w:rPr>
      </w:pPr>
      <w:bookmarkStart w:id="134" w:name="_Ref386309948"/>
      <w:bookmarkStart w:id="135" w:name="_Toc386513948"/>
      <w:r>
        <w:t xml:space="preserve">Table </w:t>
      </w:r>
      <w:r>
        <w:fldChar w:fldCharType="begin"/>
      </w:r>
      <w:r>
        <w:instrText xml:space="preserve"> SEQ Table \* ARABIC </w:instrText>
      </w:r>
      <w:r>
        <w:fldChar w:fldCharType="separate"/>
      </w:r>
      <w:r w:rsidR="0083244A">
        <w:rPr>
          <w:noProof/>
        </w:rPr>
        <w:t>17</w:t>
      </w:r>
      <w:r>
        <w:fldChar w:fldCharType="end"/>
      </w:r>
      <w:r>
        <w:t xml:space="preserve"> System Maintainability</w:t>
      </w:r>
      <w:bookmarkEnd w:id="134"/>
      <w:bookmarkEnd w:id="135"/>
    </w:p>
    <w:p w14:paraId="6BBF0829" w14:textId="66813669" w:rsidR="006523E0" w:rsidRPr="00407AF7" w:rsidRDefault="006523E0" w:rsidP="006523E0">
      <w:pPr>
        <w:pStyle w:val="Heading3"/>
        <w:rPr>
          <w:rFonts w:cs="Times New Roman"/>
        </w:rPr>
      </w:pPr>
      <w:bookmarkStart w:id="136" w:name="_Toc386514045"/>
      <w:r>
        <w:rPr>
          <w:rFonts w:cs="Times New Roman"/>
        </w:rPr>
        <w:t>3</w:t>
      </w:r>
      <w:r w:rsidRPr="00407AF7">
        <w:rPr>
          <w:rFonts w:cs="Times New Roman"/>
        </w:rPr>
        <w:t>.3.12 Portability</w:t>
      </w:r>
      <w:bookmarkEnd w:id="136"/>
    </w:p>
    <w:p w14:paraId="1AA8FC77" w14:textId="45AD6FD3" w:rsidR="006523E0" w:rsidRPr="00407AF7" w:rsidRDefault="006523E0" w:rsidP="006523E0">
      <w:pPr>
        <w:jc w:val="both"/>
        <w:rPr>
          <w:rFonts w:cs="Times New Roman"/>
          <w:szCs w:val="24"/>
        </w:rPr>
      </w:pPr>
      <w:r w:rsidRPr="00407AF7">
        <w:rPr>
          <w:rFonts w:cs="Times New Roman"/>
          <w:szCs w:val="24"/>
        </w:rPr>
        <w:t xml:space="preserve">To aid in portability to as many devices as possible, the application design will from the outside bear portability in mind.  To maximise portability a few early design choices have been made, which will be incorporated into the Design Document.  In this version the main targets are Microsoft® Windows™ and Linux (and derivatives).  </w:t>
      </w:r>
      <w:r w:rsidR="007F3FA6">
        <w:rPr>
          <w:rFonts w:cs="Times New Roman"/>
          <w:szCs w:val="24"/>
        </w:rPr>
        <w:fldChar w:fldCharType="begin"/>
      </w:r>
      <w:r w:rsidR="007F3FA6">
        <w:rPr>
          <w:rFonts w:cs="Times New Roman"/>
          <w:szCs w:val="24"/>
        </w:rPr>
        <w:instrText xml:space="preserve"> REF _Ref386309981 \h </w:instrText>
      </w:r>
      <w:r w:rsidR="007F3FA6">
        <w:rPr>
          <w:rFonts w:cs="Times New Roman"/>
          <w:szCs w:val="24"/>
        </w:rPr>
      </w:r>
      <w:r w:rsidR="007F3FA6">
        <w:rPr>
          <w:rFonts w:cs="Times New Roman"/>
          <w:szCs w:val="24"/>
        </w:rPr>
        <w:fldChar w:fldCharType="separate"/>
      </w:r>
      <w:r w:rsidR="0083244A">
        <w:t xml:space="preserve">Table </w:t>
      </w:r>
      <w:r w:rsidR="0083244A">
        <w:rPr>
          <w:noProof/>
        </w:rPr>
        <w:t>18</w:t>
      </w:r>
      <w:r w:rsidR="0083244A">
        <w:t xml:space="preserve"> System Portability</w:t>
      </w:r>
      <w:r w:rsidR="007F3FA6">
        <w:rPr>
          <w:rFonts w:cs="Times New Roman"/>
          <w:szCs w:val="24"/>
        </w:rPr>
        <w:fldChar w:fldCharType="end"/>
      </w:r>
      <w:r w:rsidR="007F3FA6">
        <w:rPr>
          <w:rFonts w:cs="Times New Roman"/>
          <w:szCs w:val="24"/>
        </w:rPr>
        <w:t>, details suggested libraries for the target system.</w:t>
      </w:r>
    </w:p>
    <w:tbl>
      <w:tblPr>
        <w:tblStyle w:val="GridTable5Dark-Accent51"/>
        <w:tblW w:w="0" w:type="auto"/>
        <w:tblLook w:val="0480" w:firstRow="0" w:lastRow="0" w:firstColumn="1" w:lastColumn="0" w:noHBand="0" w:noVBand="1"/>
      </w:tblPr>
      <w:tblGrid>
        <w:gridCol w:w="1677"/>
        <w:gridCol w:w="1556"/>
        <w:gridCol w:w="5289"/>
      </w:tblGrid>
      <w:tr w:rsidR="006523E0" w:rsidRPr="00407AF7" w14:paraId="340E9B65"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A268A" w14:textId="77777777" w:rsidR="006523E0" w:rsidRPr="00EC5968" w:rsidRDefault="006523E0" w:rsidP="00147F6B">
            <w:pPr>
              <w:jc w:val="both"/>
              <w:rPr>
                <w:rFonts w:cs="Times New Roman"/>
                <w:szCs w:val="24"/>
              </w:rPr>
            </w:pPr>
            <w:r w:rsidRPr="00EC5968">
              <w:rPr>
                <w:rFonts w:cs="Times New Roman"/>
                <w:szCs w:val="24"/>
              </w:rPr>
              <w:t>Internal Database</w:t>
            </w:r>
          </w:p>
        </w:tc>
        <w:tc>
          <w:tcPr>
            <w:tcW w:w="0" w:type="auto"/>
          </w:tcPr>
          <w:p w14:paraId="34D556A6"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Sqlite (Suggested)</w:t>
            </w:r>
          </w:p>
        </w:tc>
        <w:tc>
          <w:tcPr>
            <w:tcW w:w="0" w:type="auto"/>
          </w:tcPr>
          <w:p w14:paraId="7769E1F6"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Cross Platform database system, runs on UNIX/Linux and Windows.  Shall perform internal disk I/O operations for configuration purposes.</w:t>
            </w:r>
          </w:p>
        </w:tc>
      </w:tr>
      <w:tr w:rsidR="006523E0" w:rsidRPr="00407AF7" w14:paraId="1B331F5C" w14:textId="77777777" w:rsidTr="007B5CB3">
        <w:tc>
          <w:tcPr>
            <w:cnfStyle w:val="001000000000" w:firstRow="0" w:lastRow="0" w:firstColumn="1" w:lastColumn="0" w:oddVBand="0" w:evenVBand="0" w:oddHBand="0" w:evenHBand="0" w:firstRowFirstColumn="0" w:firstRowLastColumn="0" w:lastRowFirstColumn="0" w:lastRowLastColumn="0"/>
            <w:tcW w:w="0" w:type="auto"/>
          </w:tcPr>
          <w:p w14:paraId="2F6C4371" w14:textId="77777777" w:rsidR="006523E0" w:rsidRPr="00EC5968" w:rsidRDefault="006523E0" w:rsidP="00147F6B">
            <w:pPr>
              <w:jc w:val="both"/>
              <w:rPr>
                <w:rFonts w:cs="Times New Roman"/>
                <w:szCs w:val="24"/>
              </w:rPr>
            </w:pPr>
            <w:r w:rsidRPr="00EC5968">
              <w:rPr>
                <w:rFonts w:cs="Times New Roman"/>
                <w:szCs w:val="24"/>
              </w:rPr>
              <w:t>Dynamic Library Loader</w:t>
            </w:r>
          </w:p>
        </w:tc>
        <w:tc>
          <w:tcPr>
            <w:tcW w:w="0" w:type="auto"/>
          </w:tcPr>
          <w:p w14:paraId="6764000B"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Libltdl</w:t>
            </w:r>
          </w:p>
        </w:tc>
        <w:tc>
          <w:tcPr>
            <w:tcW w:w="0" w:type="auto"/>
          </w:tcPr>
          <w:p w14:paraId="02629678" w14:textId="77777777" w:rsidR="006523E0" w:rsidRPr="00407AF7" w:rsidRDefault="006523E0" w:rsidP="00147F6B">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407AF7">
              <w:rPr>
                <w:rFonts w:cs="Times New Roman"/>
                <w:szCs w:val="24"/>
              </w:rPr>
              <w:t>Used for the plugin system, so that not all libraries are loaded at once.</w:t>
            </w:r>
          </w:p>
        </w:tc>
      </w:tr>
      <w:tr w:rsidR="006523E0" w:rsidRPr="00407AF7" w14:paraId="48F5604D"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6D4E2" w14:textId="77777777" w:rsidR="006523E0" w:rsidRPr="00EC5968" w:rsidRDefault="006523E0" w:rsidP="00147F6B">
            <w:pPr>
              <w:jc w:val="both"/>
              <w:rPr>
                <w:rFonts w:cs="Times New Roman"/>
                <w:szCs w:val="24"/>
              </w:rPr>
            </w:pPr>
            <w:r w:rsidRPr="00EC5968">
              <w:rPr>
                <w:rFonts w:cs="Times New Roman"/>
                <w:szCs w:val="24"/>
              </w:rPr>
              <w:t>Mail Provider System</w:t>
            </w:r>
          </w:p>
        </w:tc>
        <w:tc>
          <w:tcPr>
            <w:tcW w:w="0" w:type="auto"/>
          </w:tcPr>
          <w:p w14:paraId="1F619F05"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Libvmime</w:t>
            </w:r>
          </w:p>
        </w:tc>
        <w:tc>
          <w:tcPr>
            <w:tcW w:w="0" w:type="auto"/>
          </w:tcPr>
          <w:p w14:paraId="7F1E5024" w14:textId="77777777" w:rsidR="006523E0" w:rsidRPr="00407AF7" w:rsidRDefault="006523E0" w:rsidP="00147F6B">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407AF7">
              <w:rPr>
                <w:rFonts w:cs="Times New Roman"/>
                <w:szCs w:val="24"/>
              </w:rPr>
              <w:t>Provision of SMTP(s), POP3(s) and IMAP(s).</w:t>
            </w:r>
          </w:p>
        </w:tc>
      </w:tr>
    </w:tbl>
    <w:p w14:paraId="087C411E" w14:textId="77777777" w:rsidR="006523E0" w:rsidRPr="00407AF7" w:rsidRDefault="006523E0" w:rsidP="006523E0">
      <w:pPr>
        <w:pStyle w:val="Caption"/>
        <w:rPr>
          <w:rFonts w:cs="Times New Roman"/>
          <w:szCs w:val="24"/>
        </w:rPr>
      </w:pPr>
      <w:bookmarkStart w:id="137" w:name="_Ref386309981"/>
      <w:bookmarkStart w:id="138" w:name="_Toc386513949"/>
      <w:r>
        <w:t xml:space="preserve">Table </w:t>
      </w:r>
      <w:r>
        <w:fldChar w:fldCharType="begin"/>
      </w:r>
      <w:r>
        <w:instrText xml:space="preserve"> SEQ Table \* ARABIC </w:instrText>
      </w:r>
      <w:r>
        <w:fldChar w:fldCharType="separate"/>
      </w:r>
      <w:r w:rsidR="0083244A">
        <w:rPr>
          <w:noProof/>
        </w:rPr>
        <w:t>18</w:t>
      </w:r>
      <w:r>
        <w:fldChar w:fldCharType="end"/>
      </w:r>
      <w:r>
        <w:t xml:space="preserve"> System Portability</w:t>
      </w:r>
      <w:bookmarkEnd w:id="137"/>
      <w:bookmarkEnd w:id="138"/>
    </w:p>
    <w:p w14:paraId="21DAD8E4" w14:textId="06114825" w:rsidR="006523E0" w:rsidRPr="00407AF7" w:rsidRDefault="006523E0" w:rsidP="006523E0">
      <w:pPr>
        <w:pStyle w:val="Heading3"/>
        <w:rPr>
          <w:rFonts w:cs="Times New Roman"/>
        </w:rPr>
      </w:pPr>
      <w:bookmarkStart w:id="139" w:name="_Toc386514046"/>
      <w:r>
        <w:rPr>
          <w:rFonts w:cs="Times New Roman"/>
        </w:rPr>
        <w:t>3</w:t>
      </w:r>
      <w:r w:rsidRPr="00407AF7">
        <w:rPr>
          <w:rFonts w:cs="Times New Roman"/>
        </w:rPr>
        <w:t>.3.13 Other requirements</w:t>
      </w:r>
      <w:bookmarkEnd w:id="139"/>
    </w:p>
    <w:p w14:paraId="5372573E" w14:textId="14CC71B2" w:rsidR="006523E0" w:rsidRDefault="006523E0" w:rsidP="008A4558">
      <w:pPr>
        <w:jc w:val="both"/>
        <w:rPr>
          <w:rFonts w:eastAsiaTheme="majorEastAsia"/>
          <w:color w:val="000000" w:themeColor="text1"/>
          <w:sz w:val="32"/>
          <w:szCs w:val="32"/>
          <w:lang w:val="en-US"/>
        </w:rPr>
      </w:pPr>
      <w:r w:rsidRPr="00407AF7">
        <w:rPr>
          <w:rFonts w:cs="Times New Roman"/>
          <w:szCs w:val="24"/>
        </w:rPr>
        <w:t>Usability requirements state that the application design should be simple to academic users exploring the field of steganography whilst being feature rich for advanced users (using the tool).  To overcome this the application should be both a console application which can be called from the command line and by other programs and a graphical client</w:t>
      </w:r>
      <w:r>
        <w:rPr>
          <w:rFonts w:cs="Times New Roman"/>
          <w:szCs w:val="24"/>
        </w:rPr>
        <w:t>.</w:t>
      </w:r>
      <w:r>
        <w:br w:type="page"/>
      </w:r>
    </w:p>
    <w:p w14:paraId="3C886A29" w14:textId="02327323" w:rsidR="00090319" w:rsidRPr="00407AF7" w:rsidRDefault="006523E0" w:rsidP="00AC29A7">
      <w:pPr>
        <w:pStyle w:val="Heading1"/>
        <w:rPr>
          <w:rFonts w:cs="Times New Roman"/>
          <w:sz w:val="24"/>
        </w:rPr>
      </w:pPr>
      <w:bookmarkStart w:id="140" w:name="_Toc386514047"/>
      <w:r>
        <w:rPr>
          <w:rFonts w:cs="Times New Roman"/>
        </w:rPr>
        <w:lastRenderedPageBreak/>
        <w:t>4</w:t>
      </w:r>
      <w:r w:rsidR="00090319" w:rsidRPr="00407AF7">
        <w:rPr>
          <w:rFonts w:cs="Times New Roman"/>
        </w:rPr>
        <w:t xml:space="preserve">.   </w:t>
      </w:r>
      <w:r w:rsidR="00CC540E" w:rsidRPr="00407AF7">
        <w:rPr>
          <w:rFonts w:cs="Times New Roman"/>
        </w:rPr>
        <w:t>Project Plan Overview</w:t>
      </w:r>
      <w:bookmarkEnd w:id="25"/>
      <w:bookmarkEnd w:id="26"/>
      <w:bookmarkEnd w:id="140"/>
    </w:p>
    <w:p w14:paraId="585D8454" w14:textId="1356CAE5" w:rsidR="00C00A0D" w:rsidRPr="00407AF7" w:rsidRDefault="006523E0" w:rsidP="00073BC0">
      <w:pPr>
        <w:pStyle w:val="Heading2"/>
        <w:rPr>
          <w:rFonts w:cs="Times New Roman"/>
        </w:rPr>
      </w:pPr>
      <w:bookmarkStart w:id="141" w:name="_Toc374054337"/>
      <w:bookmarkStart w:id="142" w:name="_Toc374054898"/>
      <w:bookmarkStart w:id="143" w:name="_Toc386514048"/>
      <w:r>
        <w:rPr>
          <w:rFonts w:cs="Times New Roman"/>
        </w:rPr>
        <w:t>4</w:t>
      </w:r>
      <w:r w:rsidR="00C00A0D" w:rsidRPr="00407AF7">
        <w:rPr>
          <w:rFonts w:cs="Times New Roman"/>
        </w:rPr>
        <w:t>.1</w:t>
      </w:r>
      <w:r w:rsidR="00C00A0D" w:rsidRPr="00407AF7">
        <w:rPr>
          <w:rFonts w:cs="Times New Roman"/>
        </w:rPr>
        <w:tab/>
        <w:t>Introduction</w:t>
      </w:r>
      <w:bookmarkEnd w:id="141"/>
      <w:bookmarkEnd w:id="142"/>
      <w:bookmarkEnd w:id="143"/>
    </w:p>
    <w:p w14:paraId="16AA77C4" w14:textId="77777777" w:rsidR="00C00A0D" w:rsidRPr="00407AF7" w:rsidRDefault="00C00A0D" w:rsidP="00AC29A7">
      <w:pPr>
        <w:spacing w:after="0"/>
        <w:jc w:val="both"/>
        <w:rPr>
          <w:rFonts w:cs="Times New Roman"/>
          <w:szCs w:val="28"/>
        </w:rPr>
      </w:pPr>
      <w:r w:rsidRPr="00407AF7">
        <w:rPr>
          <w:rFonts w:cs="Times New Roman"/>
          <w:szCs w:val="28"/>
        </w:rPr>
        <w:t>In the research proposal it was identified that text based steganography would be investigated with particular interest into 4 criteria.  Based on the findings of the research a system would be implemented that could use steganography to hide information as necessary.  This document specifies a work plan in</w:t>
      </w:r>
      <w:r w:rsidR="00AC29A7" w:rsidRPr="00407AF7">
        <w:rPr>
          <w:rFonts w:cs="Times New Roman"/>
          <w:szCs w:val="28"/>
        </w:rPr>
        <w:t xml:space="preserve"> order to complete the project.</w:t>
      </w:r>
    </w:p>
    <w:p w14:paraId="24C1473D" w14:textId="4C13F96B" w:rsidR="00C00A0D" w:rsidRPr="00407AF7" w:rsidRDefault="006523E0" w:rsidP="00073BC0">
      <w:pPr>
        <w:pStyle w:val="Heading2"/>
        <w:rPr>
          <w:rFonts w:cs="Times New Roman"/>
        </w:rPr>
      </w:pPr>
      <w:bookmarkStart w:id="144" w:name="_Toc374054338"/>
      <w:bookmarkStart w:id="145" w:name="_Toc374054899"/>
      <w:bookmarkStart w:id="146" w:name="_Toc386514049"/>
      <w:r>
        <w:rPr>
          <w:rFonts w:cs="Times New Roman"/>
        </w:rPr>
        <w:t>4</w:t>
      </w:r>
      <w:r w:rsidR="00C00A0D" w:rsidRPr="00407AF7">
        <w:rPr>
          <w:rFonts w:cs="Times New Roman"/>
        </w:rPr>
        <w:t>.2</w:t>
      </w:r>
      <w:r w:rsidR="00C00A0D" w:rsidRPr="00407AF7">
        <w:rPr>
          <w:rFonts w:cs="Times New Roman"/>
        </w:rPr>
        <w:tab/>
        <w:t>Work Packages</w:t>
      </w:r>
      <w:bookmarkEnd w:id="144"/>
      <w:bookmarkEnd w:id="145"/>
      <w:bookmarkEnd w:id="146"/>
    </w:p>
    <w:p w14:paraId="25D6A902" w14:textId="77777777" w:rsidR="00C00A0D" w:rsidRPr="00407AF7" w:rsidRDefault="00C00A0D" w:rsidP="00073BC0">
      <w:pPr>
        <w:spacing w:after="0"/>
        <w:jc w:val="both"/>
        <w:rPr>
          <w:rFonts w:cs="Times New Roman"/>
          <w:szCs w:val="24"/>
        </w:rPr>
      </w:pPr>
      <w:r w:rsidRPr="00407AF7">
        <w:rPr>
          <w:rFonts w:cs="Times New Roman"/>
          <w:szCs w:val="24"/>
        </w:rPr>
        <w:t>Within the project there are a series of Work Packages (Activities) that must take place for completion of the project (version 1.0).  An activity consists of the work that must take place and the requirements for the operation to complete.  Whilst the steps must be taken in order, it may be necessary to take a step back and forth and “re-iterate” over steps (as defined in the Research Project Proposal).</w:t>
      </w:r>
    </w:p>
    <w:p w14:paraId="371E6DE5" w14:textId="77777777" w:rsidR="00C00A0D" w:rsidRPr="00407AF7" w:rsidRDefault="00C00A0D" w:rsidP="00073BC0">
      <w:pPr>
        <w:spacing w:after="0"/>
        <w:rPr>
          <w:rFonts w:cs="Times New Roman"/>
          <w:szCs w:val="24"/>
        </w:rPr>
      </w:pPr>
      <w:r w:rsidRPr="00407AF7">
        <w:rPr>
          <w:rFonts w:cs="Times New Roman"/>
          <w:noProof/>
          <w:szCs w:val="24"/>
          <w:lang w:eastAsia="en-GB"/>
        </w:rPr>
        <w:drawing>
          <wp:inline distT="0" distB="0" distL="0" distR="0" wp14:anchorId="38BD62D2" wp14:editId="410B4CDD">
            <wp:extent cx="5495925" cy="3095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5925" cy="3095625"/>
                    </a:xfrm>
                    <a:prstGeom prst="rect">
                      <a:avLst/>
                    </a:prstGeom>
                    <a:noFill/>
                    <a:ln>
                      <a:noFill/>
                    </a:ln>
                  </pic:spPr>
                </pic:pic>
              </a:graphicData>
            </a:graphic>
          </wp:inline>
        </w:drawing>
      </w:r>
    </w:p>
    <w:p w14:paraId="256ABE90" w14:textId="77777777" w:rsidR="00C00A0D" w:rsidRPr="00407AF7" w:rsidRDefault="004C1638" w:rsidP="00073BC0">
      <w:pPr>
        <w:pStyle w:val="Caption"/>
        <w:spacing w:line="360" w:lineRule="auto"/>
        <w:rPr>
          <w:rFonts w:cs="Times New Roman"/>
          <w:szCs w:val="20"/>
        </w:rPr>
      </w:pPr>
      <w:bookmarkStart w:id="147" w:name="_Toc372895294"/>
      <w:bookmarkStart w:id="148" w:name="_Toc386513887"/>
      <w:r w:rsidRPr="00407AF7">
        <w:rPr>
          <w:rFonts w:cs="Times New Roman"/>
          <w:szCs w:val="20"/>
        </w:rPr>
        <w:t xml:space="preserve">Figure </w:t>
      </w:r>
      <w:r w:rsidR="00E7258E" w:rsidRPr="00407AF7">
        <w:rPr>
          <w:rFonts w:cs="Times New Roman"/>
          <w:szCs w:val="20"/>
        </w:rPr>
        <w:fldChar w:fldCharType="begin"/>
      </w:r>
      <w:r w:rsidRPr="00407AF7">
        <w:rPr>
          <w:rFonts w:cs="Times New Roman"/>
          <w:szCs w:val="20"/>
        </w:rPr>
        <w:instrText xml:space="preserve"> SEQ Figure \* ARABIC </w:instrText>
      </w:r>
      <w:r w:rsidR="00E7258E" w:rsidRPr="00407AF7">
        <w:rPr>
          <w:rFonts w:cs="Times New Roman"/>
          <w:szCs w:val="20"/>
        </w:rPr>
        <w:fldChar w:fldCharType="separate"/>
      </w:r>
      <w:r w:rsidR="0083244A">
        <w:rPr>
          <w:rFonts w:cs="Times New Roman"/>
          <w:noProof/>
          <w:szCs w:val="20"/>
        </w:rPr>
        <w:t>17</w:t>
      </w:r>
      <w:r w:rsidR="00E7258E" w:rsidRPr="00407AF7">
        <w:rPr>
          <w:rFonts w:cs="Times New Roman"/>
          <w:szCs w:val="20"/>
        </w:rPr>
        <w:fldChar w:fldCharType="end"/>
      </w:r>
      <w:r w:rsidR="00C00A0D" w:rsidRPr="00407AF7">
        <w:rPr>
          <w:rFonts w:cs="Times New Roman"/>
          <w:szCs w:val="20"/>
        </w:rPr>
        <w:t>:  Work Packages</w:t>
      </w:r>
      <w:bookmarkEnd w:id="147"/>
      <w:bookmarkEnd w:id="148"/>
    </w:p>
    <w:p w14:paraId="0B1D6206" w14:textId="77777777" w:rsidR="00C00A0D" w:rsidRPr="00407AF7" w:rsidRDefault="00C00A0D" w:rsidP="00073BC0">
      <w:pPr>
        <w:spacing w:after="0"/>
        <w:rPr>
          <w:rFonts w:cs="Times New Roman"/>
          <w:szCs w:val="24"/>
        </w:rPr>
      </w:pPr>
    </w:p>
    <w:p w14:paraId="01462D24" w14:textId="7F87B2E6" w:rsidR="00C00A0D" w:rsidRPr="00407AF7" w:rsidRDefault="006523E0" w:rsidP="00073BC0">
      <w:pPr>
        <w:pStyle w:val="Heading2"/>
        <w:rPr>
          <w:rFonts w:cs="Times New Roman"/>
        </w:rPr>
      </w:pPr>
      <w:bookmarkStart w:id="149" w:name="_Toc374054339"/>
      <w:bookmarkStart w:id="150" w:name="_Toc374054900"/>
      <w:bookmarkStart w:id="151" w:name="_Toc386514050"/>
      <w:r>
        <w:rPr>
          <w:rFonts w:cs="Times New Roman"/>
        </w:rPr>
        <w:t>4</w:t>
      </w:r>
      <w:r w:rsidR="00C00A0D" w:rsidRPr="00407AF7">
        <w:rPr>
          <w:rFonts w:cs="Times New Roman"/>
        </w:rPr>
        <w:t>.3</w:t>
      </w:r>
      <w:r w:rsidR="00C00A0D" w:rsidRPr="00407AF7">
        <w:rPr>
          <w:rFonts w:cs="Times New Roman"/>
        </w:rPr>
        <w:tab/>
        <w:t>Milestones and Deliverables</w:t>
      </w:r>
      <w:bookmarkEnd w:id="149"/>
      <w:bookmarkEnd w:id="150"/>
      <w:bookmarkEnd w:id="151"/>
    </w:p>
    <w:p w14:paraId="7C3E70F3" w14:textId="77777777" w:rsidR="00C00A0D" w:rsidRPr="00407AF7" w:rsidRDefault="00C00A0D" w:rsidP="00073BC0">
      <w:pPr>
        <w:spacing w:after="0"/>
        <w:rPr>
          <w:rFonts w:cs="Times New Roman"/>
          <w:szCs w:val="24"/>
        </w:rPr>
      </w:pPr>
      <w:r w:rsidRPr="00407AF7">
        <w:rPr>
          <w:rFonts w:cs="Times New Roman"/>
          <w:szCs w:val="24"/>
        </w:rPr>
        <w:t>There are three important parts to the work packages identified; these are signifi</w:t>
      </w:r>
      <w:r w:rsidR="00407AF7" w:rsidRPr="00407AF7">
        <w:rPr>
          <w:rFonts w:cs="Times New Roman"/>
          <w:szCs w:val="24"/>
        </w:rPr>
        <w:t>cant milestones in the project:</w:t>
      </w:r>
    </w:p>
    <w:p w14:paraId="0280274C" w14:textId="7FD73DF3" w:rsidR="00C00A0D" w:rsidRPr="00407AF7" w:rsidRDefault="006523E0" w:rsidP="00073BC0">
      <w:pPr>
        <w:pStyle w:val="Heading3"/>
        <w:rPr>
          <w:rFonts w:cs="Times New Roman"/>
        </w:rPr>
      </w:pPr>
      <w:bookmarkStart w:id="152" w:name="_Toc374054340"/>
      <w:bookmarkStart w:id="153" w:name="_Toc374054901"/>
      <w:bookmarkStart w:id="154" w:name="_Toc386514051"/>
      <w:r>
        <w:rPr>
          <w:rFonts w:cs="Times New Roman"/>
        </w:rPr>
        <w:lastRenderedPageBreak/>
        <w:t>4</w:t>
      </w:r>
      <w:r w:rsidR="004C1638" w:rsidRPr="00407AF7">
        <w:rPr>
          <w:rFonts w:cs="Times New Roman"/>
        </w:rPr>
        <w:t>.3</w:t>
      </w:r>
      <w:r w:rsidR="00C00A0D" w:rsidRPr="00407AF7">
        <w:rPr>
          <w:rFonts w:cs="Times New Roman"/>
        </w:rPr>
        <w:t>.1</w:t>
      </w:r>
      <w:r w:rsidR="00C00A0D" w:rsidRPr="00407AF7">
        <w:rPr>
          <w:rFonts w:cs="Times New Roman"/>
        </w:rPr>
        <w:tab/>
        <w:t>M1 – Report Findings (Interim Report)</w:t>
      </w:r>
      <w:bookmarkEnd w:id="152"/>
      <w:bookmarkEnd w:id="153"/>
      <w:bookmarkEnd w:id="154"/>
    </w:p>
    <w:p w14:paraId="097047C9" w14:textId="77777777" w:rsidR="004C1638" w:rsidRPr="00407AF7" w:rsidRDefault="00C00A0D" w:rsidP="00073BC0">
      <w:pPr>
        <w:spacing w:after="0"/>
        <w:jc w:val="both"/>
        <w:rPr>
          <w:rFonts w:cs="Times New Roman"/>
          <w:szCs w:val="24"/>
        </w:rPr>
      </w:pPr>
      <w:r w:rsidRPr="00407AF7">
        <w:rPr>
          <w:rFonts w:cs="Times New Roman"/>
          <w:szCs w:val="24"/>
        </w:rPr>
        <w:t>The review of known methods will investigate steganographic systems in research papers and journals.  Evaluation based on set criteria will take place and form part of the Interim Report.  An analysis of user requirements will also be conducted forming the second part of the report.  This is the con</w:t>
      </w:r>
      <w:r w:rsidR="00AC29A7" w:rsidRPr="00407AF7">
        <w:rPr>
          <w:rFonts w:cs="Times New Roman"/>
          <w:szCs w:val="24"/>
        </w:rPr>
        <w:t>clusion of Work Package 1 to 3.</w:t>
      </w:r>
    </w:p>
    <w:p w14:paraId="337E8DD7" w14:textId="2716265C" w:rsidR="00C00A0D" w:rsidRPr="00407AF7" w:rsidRDefault="006523E0" w:rsidP="00073BC0">
      <w:pPr>
        <w:pStyle w:val="Heading3"/>
        <w:rPr>
          <w:rFonts w:cs="Times New Roman"/>
        </w:rPr>
      </w:pPr>
      <w:bookmarkStart w:id="155" w:name="_Toc374054341"/>
      <w:bookmarkStart w:id="156" w:name="_Toc374054902"/>
      <w:bookmarkStart w:id="157" w:name="_Toc386514052"/>
      <w:r>
        <w:rPr>
          <w:rFonts w:cs="Times New Roman"/>
        </w:rPr>
        <w:t>4</w:t>
      </w:r>
      <w:r w:rsidR="004C1638" w:rsidRPr="00407AF7">
        <w:rPr>
          <w:rFonts w:cs="Times New Roman"/>
        </w:rPr>
        <w:t>.3.</w:t>
      </w:r>
      <w:r w:rsidR="00C00A0D" w:rsidRPr="00407AF7">
        <w:rPr>
          <w:rFonts w:cs="Times New Roman"/>
        </w:rPr>
        <w:t>2</w:t>
      </w:r>
      <w:r w:rsidR="00C00A0D" w:rsidRPr="00407AF7">
        <w:rPr>
          <w:rFonts w:cs="Times New Roman"/>
        </w:rPr>
        <w:tab/>
        <w:t>M2 – Application Design Specification</w:t>
      </w:r>
      <w:bookmarkEnd w:id="155"/>
      <w:bookmarkEnd w:id="156"/>
      <w:bookmarkEnd w:id="157"/>
    </w:p>
    <w:p w14:paraId="191434D5" w14:textId="77777777" w:rsidR="00C00A0D" w:rsidRPr="00407AF7" w:rsidRDefault="00C00A0D" w:rsidP="00073BC0">
      <w:pPr>
        <w:spacing w:after="0"/>
        <w:jc w:val="both"/>
        <w:rPr>
          <w:rFonts w:cs="Times New Roman"/>
          <w:szCs w:val="24"/>
        </w:rPr>
      </w:pPr>
      <w:r w:rsidRPr="00407AF7">
        <w:rPr>
          <w:rFonts w:cs="Times New Roman"/>
          <w:szCs w:val="24"/>
        </w:rPr>
        <w:t xml:space="preserve">The application design specification will form the first part of the final report.  Having identified the requirements an object oriented design using UML will take place ensuring the user requirements are met. </w:t>
      </w:r>
      <w:r w:rsidR="00AC29A7" w:rsidRPr="00407AF7">
        <w:rPr>
          <w:rFonts w:cs="Times New Roman"/>
          <w:szCs w:val="24"/>
        </w:rPr>
        <w:t xml:space="preserve"> This concludes Work Package 4.</w:t>
      </w:r>
    </w:p>
    <w:p w14:paraId="373BA1C3" w14:textId="2C46C433" w:rsidR="00C00A0D" w:rsidRPr="00407AF7" w:rsidRDefault="006523E0" w:rsidP="00073BC0">
      <w:pPr>
        <w:pStyle w:val="Heading3"/>
        <w:rPr>
          <w:rFonts w:cs="Times New Roman"/>
        </w:rPr>
      </w:pPr>
      <w:bookmarkStart w:id="158" w:name="_Toc374054342"/>
      <w:bookmarkStart w:id="159" w:name="_Toc374054903"/>
      <w:bookmarkStart w:id="160" w:name="_Toc386514053"/>
      <w:r>
        <w:rPr>
          <w:rFonts w:cs="Times New Roman"/>
        </w:rPr>
        <w:t>4</w:t>
      </w:r>
      <w:r w:rsidR="004C1638" w:rsidRPr="00407AF7">
        <w:rPr>
          <w:rFonts w:cs="Times New Roman"/>
        </w:rPr>
        <w:t>.</w:t>
      </w:r>
      <w:r w:rsidR="00C00A0D" w:rsidRPr="00407AF7">
        <w:rPr>
          <w:rFonts w:cs="Times New Roman"/>
        </w:rPr>
        <w:t>3</w:t>
      </w:r>
      <w:r w:rsidR="004C1638" w:rsidRPr="00407AF7">
        <w:rPr>
          <w:rFonts w:cs="Times New Roman"/>
        </w:rPr>
        <w:t>.3</w:t>
      </w:r>
      <w:r w:rsidR="00C00A0D" w:rsidRPr="00407AF7">
        <w:rPr>
          <w:rFonts w:cs="Times New Roman"/>
        </w:rPr>
        <w:tab/>
        <w:t>M3 – Implementation</w:t>
      </w:r>
      <w:bookmarkEnd w:id="158"/>
      <w:bookmarkEnd w:id="159"/>
      <w:bookmarkEnd w:id="160"/>
    </w:p>
    <w:p w14:paraId="05B997E3" w14:textId="77777777" w:rsidR="00C00A0D" w:rsidRPr="00407AF7" w:rsidRDefault="00C00A0D" w:rsidP="00AC29A7">
      <w:pPr>
        <w:spacing w:after="0"/>
        <w:jc w:val="both"/>
        <w:rPr>
          <w:rFonts w:cs="Times New Roman"/>
          <w:szCs w:val="24"/>
        </w:rPr>
      </w:pPr>
      <w:r w:rsidRPr="00407AF7">
        <w:rPr>
          <w:rFonts w:cs="Times New Roman"/>
          <w:szCs w:val="24"/>
        </w:rPr>
        <w:t>The build of the associated system according to the agreed design by developers and stakeholders (the user, the supervisor) will take place.  Testing according to the test plan (also Work Package 4) should be carried out and finally implementation.  A final report will be submitted along with program code and evaluation which concludes Work Packages 5 to 7.</w:t>
      </w:r>
      <w:r w:rsidR="004C1638" w:rsidRPr="00407AF7">
        <w:rPr>
          <w:rFonts w:cs="Times New Roman"/>
          <w:szCs w:val="24"/>
        </w:rPr>
        <w:t xml:space="preserve"> </w:t>
      </w:r>
      <w:r w:rsidRPr="00407AF7">
        <w:rPr>
          <w:rFonts w:cs="Times New Roman"/>
          <w:szCs w:val="24"/>
        </w:rPr>
        <w:t>There are two sets of deliverables identified.  The interim report will be submitted forming D1 and the final report and associated program code along with demonstrati</w:t>
      </w:r>
      <w:r w:rsidR="00AC29A7" w:rsidRPr="00407AF7">
        <w:rPr>
          <w:rFonts w:cs="Times New Roman"/>
          <w:szCs w:val="24"/>
        </w:rPr>
        <w:t>on and final report forming D2.</w:t>
      </w:r>
    </w:p>
    <w:p w14:paraId="3C0499C2" w14:textId="66E724C4" w:rsidR="00C00A0D" w:rsidRPr="00407AF7" w:rsidRDefault="006523E0" w:rsidP="00073BC0">
      <w:pPr>
        <w:pStyle w:val="Heading2"/>
        <w:rPr>
          <w:rFonts w:cs="Times New Roman"/>
        </w:rPr>
      </w:pPr>
      <w:bookmarkStart w:id="161" w:name="_Toc374054343"/>
      <w:bookmarkStart w:id="162" w:name="_Toc374054904"/>
      <w:bookmarkStart w:id="163" w:name="_Toc386514054"/>
      <w:r>
        <w:rPr>
          <w:rFonts w:cs="Times New Roman"/>
        </w:rPr>
        <w:t>4</w:t>
      </w:r>
      <w:r w:rsidR="00C00A0D" w:rsidRPr="00407AF7">
        <w:rPr>
          <w:rFonts w:cs="Times New Roman"/>
        </w:rPr>
        <w:t>.4</w:t>
      </w:r>
      <w:r w:rsidR="00C00A0D" w:rsidRPr="00407AF7">
        <w:rPr>
          <w:rFonts w:cs="Times New Roman"/>
        </w:rPr>
        <w:tab/>
        <w:t>Project Plan</w:t>
      </w:r>
      <w:bookmarkEnd w:id="161"/>
      <w:bookmarkEnd w:id="162"/>
      <w:bookmarkEnd w:id="163"/>
    </w:p>
    <w:p w14:paraId="178B8D75" w14:textId="77777777" w:rsidR="00C00A0D" w:rsidRPr="00407AF7" w:rsidRDefault="00C00A0D" w:rsidP="00073BC0">
      <w:pPr>
        <w:spacing w:after="0"/>
        <w:jc w:val="both"/>
        <w:rPr>
          <w:rFonts w:cs="Times New Roman"/>
          <w:szCs w:val="28"/>
        </w:rPr>
      </w:pPr>
      <w:r w:rsidRPr="00407AF7">
        <w:rPr>
          <w:rFonts w:cs="Times New Roman"/>
          <w:szCs w:val="28"/>
        </w:rPr>
        <w:t>Having identified key work packages, these packages are further broken down into tasks and the estimated time to complete the task.  The following details Tasks ass</w:t>
      </w:r>
      <w:r w:rsidR="00AC29A7" w:rsidRPr="00407AF7">
        <w:rPr>
          <w:rFonts w:cs="Times New Roman"/>
          <w:szCs w:val="28"/>
        </w:rPr>
        <w:t>ociated with each Work Package.</w:t>
      </w:r>
    </w:p>
    <w:p w14:paraId="5FBE7D25" w14:textId="77777777" w:rsidR="00C00A0D" w:rsidRPr="00407AF7" w:rsidRDefault="00C00A0D" w:rsidP="00073BC0">
      <w:pPr>
        <w:spacing w:after="0"/>
        <w:jc w:val="both"/>
        <w:rPr>
          <w:rFonts w:cs="Times New Roman"/>
          <w:b/>
          <w:szCs w:val="28"/>
        </w:rPr>
      </w:pPr>
      <w:r w:rsidRPr="00407AF7">
        <w:rPr>
          <w:rFonts w:cs="Times New Roman"/>
          <w:b/>
          <w:szCs w:val="28"/>
        </w:rPr>
        <w:t>WP 1</w:t>
      </w:r>
      <w:r w:rsidRPr="00407AF7">
        <w:rPr>
          <w:rFonts w:cs="Times New Roman"/>
          <w:b/>
          <w:szCs w:val="28"/>
        </w:rPr>
        <w:tab/>
        <w:t>Algorithm and Method Research</w:t>
      </w:r>
    </w:p>
    <w:p w14:paraId="29D3E4C3" w14:textId="77777777" w:rsidR="00C00A0D" w:rsidRPr="00407AF7" w:rsidRDefault="00C00A0D" w:rsidP="00073BC0">
      <w:pPr>
        <w:spacing w:after="0"/>
        <w:jc w:val="both"/>
        <w:rPr>
          <w:rFonts w:cs="Times New Roman"/>
          <w:szCs w:val="28"/>
        </w:rPr>
      </w:pPr>
      <w:r w:rsidRPr="00407AF7">
        <w:rPr>
          <w:rFonts w:cs="Times New Roman"/>
          <w:szCs w:val="28"/>
        </w:rPr>
        <w:t>Tasks involve analysing suitable research papers and journals and identifying suitable algorithms and methods associated with text based steganography.  These methods will then be eval</w:t>
      </w:r>
      <w:r w:rsidR="00AC29A7" w:rsidRPr="00407AF7">
        <w:rPr>
          <w:rFonts w:cs="Times New Roman"/>
          <w:szCs w:val="28"/>
        </w:rPr>
        <w:t>uated based on a set criterion.</w:t>
      </w:r>
    </w:p>
    <w:p w14:paraId="40FBCB08" w14:textId="77777777" w:rsidR="00AC29A7" w:rsidRPr="00407AF7" w:rsidRDefault="00AC29A7">
      <w:pPr>
        <w:rPr>
          <w:rFonts w:cs="Times New Roman"/>
          <w:b/>
          <w:szCs w:val="28"/>
        </w:rPr>
      </w:pPr>
      <w:r w:rsidRPr="00407AF7">
        <w:rPr>
          <w:rFonts w:cs="Times New Roman"/>
          <w:b/>
          <w:szCs w:val="28"/>
        </w:rPr>
        <w:br w:type="page"/>
      </w:r>
    </w:p>
    <w:p w14:paraId="16A8C29B" w14:textId="77777777" w:rsidR="00C00A0D" w:rsidRPr="00407AF7" w:rsidRDefault="00C00A0D" w:rsidP="00073BC0">
      <w:pPr>
        <w:spacing w:after="0"/>
        <w:jc w:val="both"/>
        <w:rPr>
          <w:rFonts w:cs="Times New Roman"/>
          <w:b/>
          <w:szCs w:val="28"/>
        </w:rPr>
      </w:pPr>
      <w:r w:rsidRPr="00407AF7">
        <w:rPr>
          <w:rFonts w:cs="Times New Roman"/>
          <w:b/>
          <w:szCs w:val="28"/>
        </w:rPr>
        <w:lastRenderedPageBreak/>
        <w:t>WP 2</w:t>
      </w:r>
      <w:r w:rsidRPr="00407AF7">
        <w:rPr>
          <w:rFonts w:cs="Times New Roman"/>
          <w:b/>
          <w:szCs w:val="28"/>
        </w:rPr>
        <w:tab/>
        <w:t>Requirements Analysis</w:t>
      </w:r>
    </w:p>
    <w:p w14:paraId="633E7FD6" w14:textId="77777777" w:rsidR="00C00A0D" w:rsidRPr="00407AF7" w:rsidRDefault="00C00A0D" w:rsidP="00073BC0">
      <w:pPr>
        <w:spacing w:after="0"/>
        <w:jc w:val="both"/>
        <w:rPr>
          <w:rFonts w:cs="Times New Roman"/>
          <w:szCs w:val="28"/>
        </w:rPr>
      </w:pPr>
      <w:r w:rsidRPr="00407AF7">
        <w:rPr>
          <w:rFonts w:cs="Times New Roman"/>
          <w:szCs w:val="28"/>
        </w:rPr>
        <w:t xml:space="preserve">The analysis of the </w:t>
      </w:r>
      <w:r w:rsidR="00034649" w:rsidRPr="00407AF7">
        <w:rPr>
          <w:rFonts w:cs="Times New Roman"/>
          <w:szCs w:val="28"/>
        </w:rPr>
        <w:t xml:space="preserve">system </w:t>
      </w:r>
      <w:r w:rsidRPr="00407AF7">
        <w:rPr>
          <w:rFonts w:cs="Times New Roman"/>
          <w:szCs w:val="28"/>
        </w:rPr>
        <w:t>to be designed software system will be investigated and conclusively identify requirements which will be used later in the lifecycle as a</w:t>
      </w:r>
      <w:r w:rsidR="00AC29A7" w:rsidRPr="00407AF7">
        <w:rPr>
          <w:rFonts w:cs="Times New Roman"/>
          <w:szCs w:val="28"/>
        </w:rPr>
        <w:t xml:space="preserve"> benchmark to software success.</w:t>
      </w:r>
    </w:p>
    <w:p w14:paraId="6FBB122D" w14:textId="77777777" w:rsidR="00C00A0D" w:rsidRPr="00407AF7" w:rsidRDefault="00C00A0D" w:rsidP="00073BC0">
      <w:pPr>
        <w:spacing w:after="0"/>
        <w:jc w:val="both"/>
        <w:rPr>
          <w:rFonts w:cs="Times New Roman"/>
          <w:b/>
          <w:szCs w:val="28"/>
        </w:rPr>
      </w:pPr>
      <w:r w:rsidRPr="00407AF7">
        <w:rPr>
          <w:rFonts w:cs="Times New Roman"/>
          <w:b/>
          <w:szCs w:val="28"/>
        </w:rPr>
        <w:t>WP 3</w:t>
      </w:r>
      <w:r w:rsidRPr="00407AF7">
        <w:rPr>
          <w:rFonts w:cs="Times New Roman"/>
          <w:b/>
          <w:szCs w:val="28"/>
        </w:rPr>
        <w:tab/>
        <w:t>Formulate Interim Report</w:t>
      </w:r>
    </w:p>
    <w:p w14:paraId="76B53597" w14:textId="77777777" w:rsidR="00C00A0D" w:rsidRPr="00407AF7" w:rsidRDefault="00C00A0D" w:rsidP="00073BC0">
      <w:pPr>
        <w:spacing w:after="0"/>
        <w:jc w:val="both"/>
        <w:rPr>
          <w:rFonts w:cs="Times New Roman"/>
          <w:szCs w:val="28"/>
        </w:rPr>
      </w:pPr>
      <w:r w:rsidRPr="00407AF7">
        <w:rPr>
          <w:rFonts w:cs="Times New Roman"/>
          <w:szCs w:val="28"/>
        </w:rPr>
        <w:t>Based on WP1 and 2, the result will be formulated into a report forming Milestone 1 concluding findings identified in the research.</w:t>
      </w:r>
    </w:p>
    <w:p w14:paraId="20D5DBC4" w14:textId="77777777" w:rsidR="00C00A0D" w:rsidRPr="00407AF7" w:rsidRDefault="00C00A0D" w:rsidP="00073BC0">
      <w:pPr>
        <w:spacing w:after="0"/>
        <w:jc w:val="both"/>
        <w:rPr>
          <w:rFonts w:cs="Times New Roman"/>
          <w:b/>
          <w:szCs w:val="28"/>
        </w:rPr>
      </w:pPr>
      <w:r w:rsidRPr="00407AF7">
        <w:rPr>
          <w:rFonts w:cs="Times New Roman"/>
          <w:b/>
          <w:szCs w:val="28"/>
        </w:rPr>
        <w:t>WP 4 / M2</w:t>
      </w:r>
      <w:r w:rsidRPr="00407AF7">
        <w:rPr>
          <w:rFonts w:cs="Times New Roman"/>
          <w:b/>
          <w:szCs w:val="28"/>
        </w:rPr>
        <w:tab/>
        <w:t>Application Design</w:t>
      </w:r>
    </w:p>
    <w:p w14:paraId="475CB60F" w14:textId="77777777" w:rsidR="00C00A0D" w:rsidRPr="00407AF7" w:rsidRDefault="00C00A0D" w:rsidP="00073BC0">
      <w:pPr>
        <w:spacing w:after="0"/>
        <w:jc w:val="both"/>
        <w:rPr>
          <w:rFonts w:cs="Times New Roman"/>
          <w:szCs w:val="28"/>
        </w:rPr>
      </w:pPr>
      <w:r w:rsidRPr="00407AF7">
        <w:rPr>
          <w:rFonts w:cs="Times New Roman"/>
          <w:szCs w:val="28"/>
        </w:rPr>
        <w:t>Data design, Application Design with regard to structures and the user interface will be developed based on the requirements specification document (SRS).  Upon creation of relevant diagrams (not limited to) Class Diagrams, State and Activity diagrams.  A suitable User Interface will be designed according to HCI Usability recommendations. A Test Plan will also be created</w:t>
      </w:r>
      <w:r w:rsidR="00AC29A7" w:rsidRPr="00407AF7">
        <w:rPr>
          <w:rFonts w:cs="Times New Roman"/>
          <w:szCs w:val="28"/>
        </w:rPr>
        <w:t xml:space="preserve"> to thoroughly Test the system.</w:t>
      </w:r>
    </w:p>
    <w:p w14:paraId="4AC13EB5" w14:textId="77777777" w:rsidR="00C00A0D" w:rsidRPr="00407AF7" w:rsidRDefault="00C00A0D" w:rsidP="00073BC0">
      <w:pPr>
        <w:spacing w:after="0"/>
        <w:jc w:val="both"/>
        <w:rPr>
          <w:rFonts w:cs="Times New Roman"/>
          <w:b/>
          <w:szCs w:val="28"/>
        </w:rPr>
      </w:pPr>
      <w:r w:rsidRPr="00407AF7">
        <w:rPr>
          <w:rFonts w:cs="Times New Roman"/>
          <w:b/>
          <w:szCs w:val="28"/>
        </w:rPr>
        <w:t>WP 5</w:t>
      </w:r>
      <w:r w:rsidRPr="00407AF7">
        <w:rPr>
          <w:rFonts w:cs="Times New Roman"/>
          <w:b/>
          <w:szCs w:val="28"/>
        </w:rPr>
        <w:tab/>
        <w:t>System Build</w:t>
      </w:r>
    </w:p>
    <w:p w14:paraId="728F76C0" w14:textId="77777777" w:rsidR="00C00A0D" w:rsidRPr="00407AF7" w:rsidRDefault="00C00A0D" w:rsidP="00073BC0">
      <w:pPr>
        <w:spacing w:after="0"/>
        <w:jc w:val="both"/>
        <w:rPr>
          <w:rFonts w:cs="Times New Roman"/>
          <w:szCs w:val="28"/>
        </w:rPr>
      </w:pPr>
      <w:r w:rsidRPr="00407AF7">
        <w:rPr>
          <w:rFonts w:cs="Times New Roman"/>
          <w:szCs w:val="28"/>
        </w:rPr>
        <w:t>This work package involves the task of coding the application according to the specification WP 4.  The code will then be debugged and tes</w:t>
      </w:r>
      <w:r w:rsidR="00AC29A7" w:rsidRPr="00407AF7">
        <w:rPr>
          <w:rFonts w:cs="Times New Roman"/>
          <w:szCs w:val="28"/>
        </w:rPr>
        <w:t>ted according to the test plan.</w:t>
      </w:r>
    </w:p>
    <w:p w14:paraId="04CB8B28" w14:textId="77777777" w:rsidR="00C00A0D" w:rsidRPr="00407AF7" w:rsidRDefault="00C00A0D" w:rsidP="00073BC0">
      <w:pPr>
        <w:spacing w:after="0"/>
        <w:jc w:val="both"/>
        <w:rPr>
          <w:rFonts w:cs="Times New Roman"/>
          <w:b/>
          <w:szCs w:val="28"/>
        </w:rPr>
      </w:pPr>
      <w:r w:rsidRPr="00407AF7">
        <w:rPr>
          <w:rFonts w:cs="Times New Roman"/>
          <w:b/>
          <w:szCs w:val="28"/>
        </w:rPr>
        <w:t>WP 6</w:t>
      </w:r>
      <w:r w:rsidRPr="00407AF7">
        <w:rPr>
          <w:rFonts w:cs="Times New Roman"/>
          <w:b/>
          <w:szCs w:val="28"/>
        </w:rPr>
        <w:tab/>
        <w:t>Implementation</w:t>
      </w:r>
    </w:p>
    <w:p w14:paraId="0FA6241F" w14:textId="77777777" w:rsidR="00C00A0D" w:rsidRPr="00407AF7" w:rsidRDefault="00C00A0D" w:rsidP="00073BC0">
      <w:pPr>
        <w:spacing w:after="0"/>
        <w:jc w:val="both"/>
        <w:rPr>
          <w:rFonts w:cs="Times New Roman"/>
          <w:szCs w:val="28"/>
        </w:rPr>
      </w:pPr>
      <w:r w:rsidRPr="00407AF7">
        <w:rPr>
          <w:rFonts w:cs="Times New Roman"/>
          <w:szCs w:val="28"/>
        </w:rPr>
        <w:t>The implementation will occur which includes creating ins</w:t>
      </w:r>
      <w:r w:rsidR="00AC29A7" w:rsidRPr="00407AF7">
        <w:rPr>
          <w:rFonts w:cs="Times New Roman"/>
          <w:szCs w:val="28"/>
        </w:rPr>
        <w:t>tallers and acceptance testing.</w:t>
      </w:r>
    </w:p>
    <w:p w14:paraId="73C481A4" w14:textId="77777777" w:rsidR="00C00A0D" w:rsidRPr="00407AF7" w:rsidRDefault="00C00A0D" w:rsidP="00073BC0">
      <w:pPr>
        <w:spacing w:after="0"/>
        <w:jc w:val="both"/>
        <w:rPr>
          <w:rFonts w:cs="Times New Roman"/>
          <w:b/>
          <w:szCs w:val="28"/>
        </w:rPr>
      </w:pPr>
      <w:r w:rsidRPr="00407AF7">
        <w:rPr>
          <w:rFonts w:cs="Times New Roman"/>
          <w:b/>
          <w:szCs w:val="28"/>
        </w:rPr>
        <w:t>WP 7 / M3</w:t>
      </w:r>
      <w:r w:rsidRPr="00407AF7">
        <w:rPr>
          <w:rFonts w:cs="Times New Roman"/>
          <w:b/>
          <w:szCs w:val="28"/>
        </w:rPr>
        <w:tab/>
        <w:t>Produce Final Report</w:t>
      </w:r>
    </w:p>
    <w:p w14:paraId="54AE5C40" w14:textId="77777777" w:rsidR="00C00A0D" w:rsidRPr="00407AF7" w:rsidRDefault="00C00A0D" w:rsidP="00073BC0">
      <w:pPr>
        <w:spacing w:after="0"/>
        <w:jc w:val="both"/>
        <w:rPr>
          <w:rFonts w:cs="Times New Roman"/>
          <w:szCs w:val="28"/>
        </w:rPr>
      </w:pPr>
      <w:r w:rsidRPr="00407AF7">
        <w:rPr>
          <w:rFonts w:cs="Times New Roman"/>
          <w:szCs w:val="28"/>
        </w:rPr>
        <w:t>The final report will be assembled with the design specification(s), results of the build (testing) and conclusion.  The product and software process will be evaluated as required in CIP (Continuous Process Improvement).</w:t>
      </w:r>
    </w:p>
    <w:p w14:paraId="4015DDD7" w14:textId="77777777" w:rsidR="00C00A0D" w:rsidRPr="00407AF7" w:rsidRDefault="00C00A0D" w:rsidP="00073BC0">
      <w:pPr>
        <w:spacing w:after="0"/>
        <w:rPr>
          <w:rFonts w:cs="Times New Roman"/>
          <w:szCs w:val="28"/>
        </w:rPr>
      </w:pPr>
    </w:p>
    <w:p w14:paraId="21EC4BBC" w14:textId="77777777" w:rsidR="00C00A0D" w:rsidRPr="00407AF7" w:rsidRDefault="00C00A0D" w:rsidP="00073BC0">
      <w:pPr>
        <w:spacing w:after="0"/>
        <w:rPr>
          <w:rFonts w:cs="Times New Roman"/>
          <w:b/>
          <w:szCs w:val="28"/>
        </w:rPr>
      </w:pPr>
      <w:r w:rsidRPr="00407AF7">
        <w:rPr>
          <w:rFonts w:cs="Times New Roman"/>
          <w:noProof/>
          <w:szCs w:val="28"/>
          <w:lang w:eastAsia="en-GB"/>
        </w:rPr>
        <w:lastRenderedPageBreak/>
        <w:drawing>
          <wp:inline distT="0" distB="0" distL="0" distR="0" wp14:anchorId="09388D1D" wp14:editId="4BEA6562">
            <wp:extent cx="5305425" cy="3571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5425" cy="3571875"/>
                    </a:xfrm>
                    <a:prstGeom prst="rect">
                      <a:avLst/>
                    </a:prstGeom>
                    <a:noFill/>
                    <a:ln>
                      <a:noFill/>
                    </a:ln>
                  </pic:spPr>
                </pic:pic>
              </a:graphicData>
            </a:graphic>
          </wp:inline>
        </w:drawing>
      </w:r>
    </w:p>
    <w:p w14:paraId="012241D8" w14:textId="77777777" w:rsidR="00C00A0D" w:rsidRPr="00407AF7" w:rsidRDefault="004C1638" w:rsidP="00073BC0">
      <w:pPr>
        <w:pStyle w:val="Caption"/>
        <w:spacing w:line="360" w:lineRule="auto"/>
        <w:rPr>
          <w:rFonts w:cs="Times New Roman"/>
          <w:szCs w:val="20"/>
        </w:rPr>
      </w:pPr>
      <w:bookmarkStart w:id="164" w:name="_Toc372895295"/>
      <w:bookmarkStart w:id="165" w:name="_Toc386513888"/>
      <w:r w:rsidRPr="00407AF7">
        <w:rPr>
          <w:rFonts w:cs="Times New Roman"/>
          <w:szCs w:val="20"/>
        </w:rPr>
        <w:t xml:space="preserve">Figure </w:t>
      </w:r>
      <w:r w:rsidR="00E7258E" w:rsidRPr="00407AF7">
        <w:rPr>
          <w:rFonts w:cs="Times New Roman"/>
          <w:szCs w:val="20"/>
        </w:rPr>
        <w:fldChar w:fldCharType="begin"/>
      </w:r>
      <w:r w:rsidRPr="00407AF7">
        <w:rPr>
          <w:rFonts w:cs="Times New Roman"/>
          <w:szCs w:val="20"/>
        </w:rPr>
        <w:instrText xml:space="preserve"> SEQ Figure \* ARABIC </w:instrText>
      </w:r>
      <w:r w:rsidR="00E7258E" w:rsidRPr="00407AF7">
        <w:rPr>
          <w:rFonts w:cs="Times New Roman"/>
          <w:szCs w:val="20"/>
        </w:rPr>
        <w:fldChar w:fldCharType="separate"/>
      </w:r>
      <w:r w:rsidR="0083244A">
        <w:rPr>
          <w:rFonts w:cs="Times New Roman"/>
          <w:noProof/>
          <w:szCs w:val="20"/>
        </w:rPr>
        <w:t>18</w:t>
      </w:r>
      <w:r w:rsidR="00E7258E" w:rsidRPr="00407AF7">
        <w:rPr>
          <w:rFonts w:cs="Times New Roman"/>
          <w:szCs w:val="20"/>
        </w:rPr>
        <w:fldChar w:fldCharType="end"/>
      </w:r>
      <w:r w:rsidR="00C00A0D" w:rsidRPr="00407AF7">
        <w:rPr>
          <w:rFonts w:cs="Times New Roman"/>
          <w:szCs w:val="20"/>
        </w:rPr>
        <w:t>:  Project Task Plan</w:t>
      </w:r>
      <w:bookmarkEnd w:id="164"/>
      <w:bookmarkEnd w:id="165"/>
    </w:p>
    <w:p w14:paraId="1A44A714" w14:textId="77777777" w:rsidR="00C00A0D" w:rsidRPr="00407AF7" w:rsidRDefault="00C00A0D" w:rsidP="00073BC0">
      <w:pPr>
        <w:spacing w:after="0"/>
        <w:rPr>
          <w:rFonts w:cs="Times New Roman"/>
          <w:b/>
          <w:szCs w:val="28"/>
        </w:rPr>
      </w:pPr>
    </w:p>
    <w:p w14:paraId="56CA792A" w14:textId="2D04EE78" w:rsidR="00C00A0D" w:rsidRPr="00407AF7" w:rsidRDefault="006523E0" w:rsidP="00073BC0">
      <w:pPr>
        <w:pStyle w:val="Heading2"/>
        <w:rPr>
          <w:rFonts w:cs="Times New Roman"/>
        </w:rPr>
      </w:pPr>
      <w:bookmarkStart w:id="166" w:name="_Toc374054344"/>
      <w:bookmarkStart w:id="167" w:name="_Toc374054905"/>
      <w:bookmarkStart w:id="168" w:name="_Toc386514055"/>
      <w:r>
        <w:rPr>
          <w:rFonts w:cs="Times New Roman"/>
        </w:rPr>
        <w:t>4</w:t>
      </w:r>
      <w:r w:rsidR="00C00A0D" w:rsidRPr="00407AF7">
        <w:rPr>
          <w:rFonts w:cs="Times New Roman"/>
        </w:rPr>
        <w:t>.5</w:t>
      </w:r>
      <w:r w:rsidR="00C00A0D" w:rsidRPr="00407AF7">
        <w:rPr>
          <w:rFonts w:cs="Times New Roman"/>
        </w:rPr>
        <w:tab/>
        <w:t>Time Management</w:t>
      </w:r>
      <w:bookmarkEnd w:id="166"/>
      <w:bookmarkEnd w:id="167"/>
      <w:bookmarkEnd w:id="168"/>
    </w:p>
    <w:p w14:paraId="30972FDD" w14:textId="77777777" w:rsidR="00C00A0D" w:rsidRPr="00407AF7" w:rsidRDefault="00C00A0D" w:rsidP="00073BC0">
      <w:pPr>
        <w:spacing w:after="0"/>
        <w:jc w:val="both"/>
        <w:rPr>
          <w:rFonts w:cs="Times New Roman"/>
          <w:szCs w:val="28"/>
        </w:rPr>
      </w:pPr>
      <w:r w:rsidRPr="00407AF7">
        <w:rPr>
          <w:rFonts w:cs="Times New Roman"/>
          <w:szCs w:val="28"/>
        </w:rPr>
        <w:t>The following table describes the time management of the associated researcher in developing this project.  In order to meet deadlines certain work life rearrangements must take place.</w:t>
      </w:r>
    </w:p>
    <w:p w14:paraId="33140D26" w14:textId="77777777" w:rsidR="00C00A0D" w:rsidRPr="00407AF7" w:rsidRDefault="004C1638" w:rsidP="00073BC0">
      <w:pPr>
        <w:spacing w:after="0"/>
        <w:rPr>
          <w:rFonts w:cs="Times New Roman"/>
          <w:szCs w:val="28"/>
        </w:rPr>
      </w:pPr>
      <w:r w:rsidRPr="00407AF7">
        <w:rPr>
          <w:rFonts w:cs="Times New Roman"/>
          <w:szCs w:val="28"/>
        </w:rPr>
        <w:t>Goal 1:</w:t>
      </w:r>
      <w:r w:rsidRPr="00407AF7">
        <w:rPr>
          <w:rFonts w:cs="Times New Roman"/>
          <w:szCs w:val="28"/>
        </w:rPr>
        <w:tab/>
        <w:t xml:space="preserve"> </w:t>
      </w:r>
      <w:r w:rsidR="00C00A0D" w:rsidRPr="00407AF7">
        <w:rPr>
          <w:rFonts w:cs="Times New Roman"/>
          <w:szCs w:val="28"/>
        </w:rPr>
        <w:t>Complete final year project on time to the desired level grade (74%).</w:t>
      </w:r>
    </w:p>
    <w:p w14:paraId="234938CF" w14:textId="77777777" w:rsidR="00C00A0D" w:rsidRPr="00407AF7" w:rsidRDefault="00C00A0D" w:rsidP="00073BC0">
      <w:pPr>
        <w:spacing w:after="0"/>
        <w:rPr>
          <w:rFonts w:cs="Times New Roman"/>
          <w:szCs w:val="28"/>
        </w:rPr>
      </w:pPr>
    </w:p>
    <w:p w14:paraId="4B15140C" w14:textId="77777777" w:rsidR="00C00A0D" w:rsidRPr="00407AF7" w:rsidRDefault="00C00A0D" w:rsidP="00073BC0">
      <w:pPr>
        <w:spacing w:after="0"/>
        <w:rPr>
          <w:rFonts w:cs="Times New Roman"/>
          <w:szCs w:val="28"/>
        </w:rPr>
      </w:pPr>
      <w:r w:rsidRPr="00407AF7">
        <w:rPr>
          <w:rFonts w:cs="Times New Roman"/>
          <w:szCs w:val="28"/>
        </w:rPr>
        <w:t>In order to achieve this certain life choices must be analysed:</w:t>
      </w:r>
    </w:p>
    <w:p w14:paraId="02AEE8B4" w14:textId="77777777" w:rsidR="004C1638" w:rsidRPr="00407AF7" w:rsidRDefault="004C1638" w:rsidP="00073BC0">
      <w:pPr>
        <w:spacing w:after="0"/>
        <w:rPr>
          <w:rFonts w:cs="Times New Roman"/>
          <w:szCs w:val="28"/>
        </w:rPr>
      </w:pPr>
    </w:p>
    <w:tbl>
      <w:tblPr>
        <w:tblStyle w:val="GridTable5Dark-Accent51"/>
        <w:tblW w:w="0" w:type="auto"/>
        <w:tblLook w:val="0420" w:firstRow="1" w:lastRow="0" w:firstColumn="0" w:lastColumn="0" w:noHBand="0" w:noVBand="1"/>
      </w:tblPr>
      <w:tblGrid>
        <w:gridCol w:w="1037"/>
        <w:gridCol w:w="2179"/>
        <w:gridCol w:w="1549"/>
        <w:gridCol w:w="3757"/>
      </w:tblGrid>
      <w:tr w:rsidR="00C00A0D" w:rsidRPr="00407AF7" w14:paraId="779D8B45" w14:textId="77777777" w:rsidTr="007B5CB3">
        <w:trPr>
          <w:cnfStyle w:val="100000000000" w:firstRow="1" w:lastRow="0" w:firstColumn="0" w:lastColumn="0" w:oddVBand="0" w:evenVBand="0" w:oddHBand="0" w:evenHBand="0" w:firstRowFirstColumn="0" w:firstRowLastColumn="0" w:lastRowFirstColumn="0" w:lastRowLastColumn="0"/>
        </w:trPr>
        <w:tc>
          <w:tcPr>
            <w:tcW w:w="1134" w:type="dxa"/>
          </w:tcPr>
          <w:p w14:paraId="0B21FACA" w14:textId="77777777" w:rsidR="00C00A0D" w:rsidRPr="00407AF7" w:rsidRDefault="00C00A0D" w:rsidP="00073BC0">
            <w:pPr>
              <w:rPr>
                <w:rFonts w:cs="Times New Roman"/>
                <w:szCs w:val="28"/>
              </w:rPr>
            </w:pPr>
            <w:r w:rsidRPr="00407AF7">
              <w:rPr>
                <w:rFonts w:cs="Times New Roman"/>
                <w:szCs w:val="28"/>
              </w:rPr>
              <w:t>Time</w:t>
            </w:r>
          </w:p>
        </w:tc>
        <w:tc>
          <w:tcPr>
            <w:tcW w:w="2394" w:type="dxa"/>
          </w:tcPr>
          <w:p w14:paraId="319ED01B" w14:textId="77777777" w:rsidR="00C00A0D" w:rsidRPr="00407AF7" w:rsidRDefault="00C00A0D" w:rsidP="00073BC0">
            <w:pPr>
              <w:rPr>
                <w:rFonts w:cs="Times New Roman"/>
                <w:szCs w:val="28"/>
              </w:rPr>
            </w:pPr>
            <w:r w:rsidRPr="00407AF7">
              <w:rPr>
                <w:rFonts w:cs="Times New Roman"/>
                <w:szCs w:val="28"/>
              </w:rPr>
              <w:t>Activity</w:t>
            </w:r>
          </w:p>
        </w:tc>
        <w:tc>
          <w:tcPr>
            <w:tcW w:w="1509" w:type="dxa"/>
          </w:tcPr>
          <w:p w14:paraId="34A27989" w14:textId="77777777" w:rsidR="00C00A0D" w:rsidRPr="00407AF7" w:rsidRDefault="00C00A0D" w:rsidP="00073BC0">
            <w:pPr>
              <w:rPr>
                <w:rFonts w:cs="Times New Roman"/>
                <w:szCs w:val="28"/>
              </w:rPr>
            </w:pPr>
            <w:r w:rsidRPr="00407AF7">
              <w:rPr>
                <w:rFonts w:cs="Times New Roman"/>
                <w:szCs w:val="28"/>
              </w:rPr>
              <w:t>Effectiveness</w:t>
            </w:r>
          </w:p>
        </w:tc>
        <w:tc>
          <w:tcPr>
            <w:tcW w:w="4535" w:type="dxa"/>
          </w:tcPr>
          <w:p w14:paraId="581D5047" w14:textId="77777777" w:rsidR="00C00A0D" w:rsidRPr="00407AF7" w:rsidRDefault="00C00A0D" w:rsidP="00073BC0">
            <w:pPr>
              <w:rPr>
                <w:rFonts w:cs="Times New Roman"/>
                <w:szCs w:val="28"/>
              </w:rPr>
            </w:pPr>
            <w:r w:rsidRPr="00407AF7">
              <w:rPr>
                <w:rFonts w:cs="Times New Roman"/>
                <w:szCs w:val="28"/>
              </w:rPr>
              <w:t>Comments</w:t>
            </w:r>
          </w:p>
        </w:tc>
      </w:tr>
      <w:tr w:rsidR="00C00A0D" w:rsidRPr="00407AF7" w14:paraId="36B7CEA3" w14:textId="77777777" w:rsidTr="007B5CB3">
        <w:trPr>
          <w:cnfStyle w:val="000000100000" w:firstRow="0" w:lastRow="0" w:firstColumn="0" w:lastColumn="0" w:oddVBand="0" w:evenVBand="0" w:oddHBand="1" w:evenHBand="0" w:firstRowFirstColumn="0" w:firstRowLastColumn="0" w:lastRowFirstColumn="0" w:lastRowLastColumn="0"/>
        </w:trPr>
        <w:tc>
          <w:tcPr>
            <w:tcW w:w="1134" w:type="dxa"/>
          </w:tcPr>
          <w:p w14:paraId="71F4C58F" w14:textId="77777777" w:rsidR="00C00A0D" w:rsidRPr="00407AF7" w:rsidRDefault="00C00A0D" w:rsidP="00073BC0">
            <w:pPr>
              <w:rPr>
                <w:rFonts w:cs="Times New Roman"/>
                <w:szCs w:val="28"/>
              </w:rPr>
            </w:pPr>
            <w:r w:rsidRPr="00407AF7">
              <w:rPr>
                <w:rFonts w:cs="Times New Roman"/>
                <w:szCs w:val="28"/>
              </w:rPr>
              <w:t>6-7 am</w:t>
            </w:r>
          </w:p>
        </w:tc>
        <w:tc>
          <w:tcPr>
            <w:tcW w:w="2394" w:type="dxa"/>
          </w:tcPr>
          <w:p w14:paraId="564BE394" w14:textId="77777777" w:rsidR="00C00A0D" w:rsidRPr="00407AF7" w:rsidRDefault="00C00A0D" w:rsidP="00073BC0">
            <w:pPr>
              <w:rPr>
                <w:rFonts w:cs="Times New Roman"/>
                <w:szCs w:val="28"/>
              </w:rPr>
            </w:pPr>
            <w:r w:rsidRPr="00407AF7">
              <w:rPr>
                <w:rFonts w:cs="Times New Roman"/>
                <w:szCs w:val="28"/>
              </w:rPr>
              <w:t>Shower/Dress</w:t>
            </w:r>
          </w:p>
        </w:tc>
        <w:tc>
          <w:tcPr>
            <w:tcW w:w="1509" w:type="dxa"/>
          </w:tcPr>
          <w:p w14:paraId="38667C82" w14:textId="77777777" w:rsidR="00C00A0D" w:rsidRPr="00407AF7" w:rsidRDefault="00C00A0D" w:rsidP="00073BC0">
            <w:pPr>
              <w:rPr>
                <w:rFonts w:cs="Times New Roman"/>
                <w:szCs w:val="28"/>
              </w:rPr>
            </w:pPr>
            <w:r w:rsidRPr="00407AF7">
              <w:rPr>
                <w:rFonts w:cs="Times New Roman"/>
                <w:szCs w:val="28"/>
              </w:rPr>
              <w:t>100%</w:t>
            </w:r>
          </w:p>
        </w:tc>
        <w:tc>
          <w:tcPr>
            <w:tcW w:w="4535" w:type="dxa"/>
          </w:tcPr>
          <w:p w14:paraId="4EC3559A" w14:textId="77777777" w:rsidR="00C00A0D" w:rsidRPr="00407AF7" w:rsidRDefault="00C00A0D" w:rsidP="00073BC0">
            <w:pPr>
              <w:rPr>
                <w:rFonts w:cs="Times New Roman"/>
                <w:szCs w:val="28"/>
              </w:rPr>
            </w:pPr>
            <w:r w:rsidRPr="00407AF7">
              <w:rPr>
                <w:rFonts w:cs="Times New Roman"/>
                <w:szCs w:val="28"/>
              </w:rPr>
              <w:t>Sometimes Deadlines Missed</w:t>
            </w:r>
          </w:p>
        </w:tc>
      </w:tr>
      <w:tr w:rsidR="00C00A0D" w:rsidRPr="00407AF7" w14:paraId="06337B47" w14:textId="77777777" w:rsidTr="007B5CB3">
        <w:tc>
          <w:tcPr>
            <w:tcW w:w="1134" w:type="dxa"/>
          </w:tcPr>
          <w:p w14:paraId="447F06F3" w14:textId="77777777" w:rsidR="00C00A0D" w:rsidRPr="00407AF7" w:rsidRDefault="00C00A0D" w:rsidP="00073BC0">
            <w:pPr>
              <w:rPr>
                <w:rFonts w:cs="Times New Roman"/>
                <w:szCs w:val="28"/>
              </w:rPr>
            </w:pPr>
            <w:r w:rsidRPr="00407AF7">
              <w:rPr>
                <w:rFonts w:cs="Times New Roman"/>
                <w:szCs w:val="28"/>
              </w:rPr>
              <w:t>7-8 am</w:t>
            </w:r>
          </w:p>
        </w:tc>
        <w:tc>
          <w:tcPr>
            <w:tcW w:w="2394" w:type="dxa"/>
          </w:tcPr>
          <w:p w14:paraId="583A79E8" w14:textId="77777777" w:rsidR="00C00A0D" w:rsidRPr="00407AF7" w:rsidRDefault="00C00A0D" w:rsidP="00073BC0">
            <w:pPr>
              <w:rPr>
                <w:rFonts w:cs="Times New Roman"/>
                <w:szCs w:val="28"/>
              </w:rPr>
            </w:pPr>
            <w:r w:rsidRPr="00407AF7">
              <w:rPr>
                <w:rFonts w:cs="Times New Roman"/>
                <w:szCs w:val="28"/>
              </w:rPr>
              <w:t>Get Breakfast</w:t>
            </w:r>
          </w:p>
        </w:tc>
        <w:tc>
          <w:tcPr>
            <w:tcW w:w="1509" w:type="dxa"/>
          </w:tcPr>
          <w:p w14:paraId="5663AD1F" w14:textId="77777777" w:rsidR="00C00A0D" w:rsidRPr="00407AF7" w:rsidRDefault="00C00A0D" w:rsidP="00073BC0">
            <w:pPr>
              <w:rPr>
                <w:rFonts w:cs="Times New Roman"/>
                <w:szCs w:val="28"/>
              </w:rPr>
            </w:pPr>
            <w:r w:rsidRPr="00407AF7">
              <w:rPr>
                <w:rFonts w:cs="Times New Roman"/>
                <w:szCs w:val="28"/>
              </w:rPr>
              <w:t>50%</w:t>
            </w:r>
          </w:p>
        </w:tc>
        <w:tc>
          <w:tcPr>
            <w:tcW w:w="4535" w:type="dxa"/>
          </w:tcPr>
          <w:p w14:paraId="48F5510F" w14:textId="77777777" w:rsidR="00C00A0D" w:rsidRPr="00407AF7" w:rsidRDefault="00C00A0D" w:rsidP="00073BC0">
            <w:pPr>
              <w:rPr>
                <w:rFonts w:cs="Times New Roman"/>
                <w:szCs w:val="28"/>
              </w:rPr>
            </w:pPr>
            <w:r w:rsidRPr="00407AF7">
              <w:rPr>
                <w:rFonts w:cs="Times New Roman"/>
                <w:szCs w:val="28"/>
              </w:rPr>
              <w:t>Could Reduce</w:t>
            </w:r>
          </w:p>
        </w:tc>
      </w:tr>
      <w:tr w:rsidR="00C00A0D" w:rsidRPr="00407AF7" w14:paraId="714D14C0" w14:textId="77777777" w:rsidTr="007B5CB3">
        <w:trPr>
          <w:cnfStyle w:val="000000100000" w:firstRow="0" w:lastRow="0" w:firstColumn="0" w:lastColumn="0" w:oddVBand="0" w:evenVBand="0" w:oddHBand="1" w:evenHBand="0" w:firstRowFirstColumn="0" w:firstRowLastColumn="0" w:lastRowFirstColumn="0" w:lastRowLastColumn="0"/>
        </w:trPr>
        <w:tc>
          <w:tcPr>
            <w:tcW w:w="1134" w:type="dxa"/>
          </w:tcPr>
          <w:p w14:paraId="000D0992" w14:textId="77777777" w:rsidR="00C00A0D" w:rsidRPr="00407AF7" w:rsidRDefault="00C00A0D" w:rsidP="00073BC0">
            <w:pPr>
              <w:rPr>
                <w:rFonts w:cs="Times New Roman"/>
                <w:szCs w:val="28"/>
              </w:rPr>
            </w:pPr>
            <w:r w:rsidRPr="00407AF7">
              <w:rPr>
                <w:rFonts w:cs="Times New Roman"/>
                <w:szCs w:val="28"/>
              </w:rPr>
              <w:t>8-11am</w:t>
            </w:r>
          </w:p>
        </w:tc>
        <w:tc>
          <w:tcPr>
            <w:tcW w:w="2394" w:type="dxa"/>
          </w:tcPr>
          <w:p w14:paraId="0F34D10D" w14:textId="77777777" w:rsidR="00C00A0D" w:rsidRPr="00407AF7" w:rsidRDefault="00C00A0D" w:rsidP="00073BC0">
            <w:pPr>
              <w:rPr>
                <w:rFonts w:cs="Times New Roman"/>
                <w:szCs w:val="28"/>
              </w:rPr>
            </w:pPr>
            <w:r w:rsidRPr="00407AF7">
              <w:rPr>
                <w:rFonts w:cs="Times New Roman"/>
                <w:szCs w:val="28"/>
              </w:rPr>
              <w:t>Entertainment</w:t>
            </w:r>
          </w:p>
        </w:tc>
        <w:tc>
          <w:tcPr>
            <w:tcW w:w="1509" w:type="dxa"/>
          </w:tcPr>
          <w:p w14:paraId="78449D3D" w14:textId="77777777" w:rsidR="00C00A0D" w:rsidRPr="00407AF7" w:rsidRDefault="00C00A0D" w:rsidP="00073BC0">
            <w:pPr>
              <w:rPr>
                <w:rFonts w:cs="Times New Roman"/>
                <w:szCs w:val="28"/>
              </w:rPr>
            </w:pPr>
            <w:r w:rsidRPr="00407AF7">
              <w:rPr>
                <w:rFonts w:cs="Times New Roman"/>
                <w:szCs w:val="28"/>
              </w:rPr>
              <w:t>30%</w:t>
            </w:r>
          </w:p>
        </w:tc>
        <w:tc>
          <w:tcPr>
            <w:tcW w:w="4535" w:type="dxa"/>
          </w:tcPr>
          <w:p w14:paraId="7B511986" w14:textId="77777777" w:rsidR="00C00A0D" w:rsidRPr="00407AF7" w:rsidRDefault="00C00A0D" w:rsidP="00073BC0">
            <w:pPr>
              <w:rPr>
                <w:rFonts w:cs="Times New Roman"/>
                <w:szCs w:val="28"/>
              </w:rPr>
            </w:pPr>
            <w:r w:rsidRPr="00407AF7">
              <w:rPr>
                <w:rFonts w:cs="Times New Roman"/>
                <w:szCs w:val="28"/>
              </w:rPr>
              <w:t>Move Entertainment to Night time.</w:t>
            </w:r>
          </w:p>
        </w:tc>
      </w:tr>
      <w:tr w:rsidR="00C00A0D" w:rsidRPr="00407AF7" w14:paraId="0F712731" w14:textId="77777777" w:rsidTr="007B5CB3">
        <w:tc>
          <w:tcPr>
            <w:tcW w:w="1134" w:type="dxa"/>
          </w:tcPr>
          <w:p w14:paraId="3521F952" w14:textId="77777777" w:rsidR="00C00A0D" w:rsidRPr="00407AF7" w:rsidRDefault="00C00A0D" w:rsidP="00073BC0">
            <w:pPr>
              <w:rPr>
                <w:rFonts w:cs="Times New Roman"/>
                <w:szCs w:val="28"/>
              </w:rPr>
            </w:pPr>
            <w:r w:rsidRPr="00407AF7">
              <w:rPr>
                <w:rFonts w:cs="Times New Roman"/>
                <w:szCs w:val="28"/>
              </w:rPr>
              <w:t>11-9pm</w:t>
            </w:r>
          </w:p>
        </w:tc>
        <w:tc>
          <w:tcPr>
            <w:tcW w:w="2394" w:type="dxa"/>
          </w:tcPr>
          <w:p w14:paraId="73668418" w14:textId="77777777" w:rsidR="00C00A0D" w:rsidRPr="00407AF7" w:rsidRDefault="00C00A0D" w:rsidP="00073BC0">
            <w:pPr>
              <w:rPr>
                <w:rFonts w:cs="Times New Roman"/>
                <w:szCs w:val="28"/>
              </w:rPr>
            </w:pPr>
            <w:r w:rsidRPr="00407AF7">
              <w:rPr>
                <w:rFonts w:cs="Times New Roman"/>
                <w:szCs w:val="28"/>
              </w:rPr>
              <w:t>Work</w:t>
            </w:r>
          </w:p>
        </w:tc>
        <w:tc>
          <w:tcPr>
            <w:tcW w:w="1509" w:type="dxa"/>
          </w:tcPr>
          <w:p w14:paraId="3EE68D99" w14:textId="77777777" w:rsidR="00C00A0D" w:rsidRPr="00407AF7" w:rsidRDefault="00C00A0D" w:rsidP="00073BC0">
            <w:pPr>
              <w:rPr>
                <w:rFonts w:cs="Times New Roman"/>
                <w:szCs w:val="28"/>
              </w:rPr>
            </w:pPr>
            <w:r w:rsidRPr="00407AF7">
              <w:rPr>
                <w:rFonts w:cs="Times New Roman"/>
                <w:szCs w:val="28"/>
              </w:rPr>
              <w:t>100%</w:t>
            </w:r>
          </w:p>
        </w:tc>
        <w:tc>
          <w:tcPr>
            <w:tcW w:w="4535" w:type="dxa"/>
          </w:tcPr>
          <w:p w14:paraId="2DD2EA3E" w14:textId="77777777" w:rsidR="00C00A0D" w:rsidRPr="00407AF7" w:rsidRDefault="00C00A0D" w:rsidP="00073BC0">
            <w:pPr>
              <w:rPr>
                <w:rFonts w:cs="Times New Roman"/>
                <w:szCs w:val="28"/>
              </w:rPr>
            </w:pPr>
            <w:r w:rsidRPr="00407AF7">
              <w:rPr>
                <w:rFonts w:cs="Times New Roman"/>
                <w:szCs w:val="28"/>
              </w:rPr>
              <w:t>Reduce travel times</w:t>
            </w:r>
          </w:p>
        </w:tc>
      </w:tr>
      <w:tr w:rsidR="00C00A0D" w:rsidRPr="00407AF7" w14:paraId="11561D60" w14:textId="77777777" w:rsidTr="007B5CB3">
        <w:trPr>
          <w:cnfStyle w:val="000000100000" w:firstRow="0" w:lastRow="0" w:firstColumn="0" w:lastColumn="0" w:oddVBand="0" w:evenVBand="0" w:oddHBand="1" w:evenHBand="0" w:firstRowFirstColumn="0" w:firstRowLastColumn="0" w:lastRowFirstColumn="0" w:lastRowLastColumn="0"/>
        </w:trPr>
        <w:tc>
          <w:tcPr>
            <w:tcW w:w="1134" w:type="dxa"/>
          </w:tcPr>
          <w:p w14:paraId="02F92E0A" w14:textId="77777777" w:rsidR="00C00A0D" w:rsidRPr="00407AF7" w:rsidRDefault="00C00A0D" w:rsidP="00073BC0">
            <w:pPr>
              <w:rPr>
                <w:rFonts w:cs="Times New Roman"/>
                <w:szCs w:val="28"/>
              </w:rPr>
            </w:pPr>
            <w:r w:rsidRPr="00407AF7">
              <w:rPr>
                <w:rFonts w:cs="Times New Roman"/>
                <w:szCs w:val="28"/>
              </w:rPr>
              <w:t>9-10pm</w:t>
            </w:r>
          </w:p>
        </w:tc>
        <w:tc>
          <w:tcPr>
            <w:tcW w:w="2394" w:type="dxa"/>
          </w:tcPr>
          <w:p w14:paraId="2C67E1B1" w14:textId="77777777" w:rsidR="00C00A0D" w:rsidRPr="00407AF7" w:rsidRDefault="00C00A0D" w:rsidP="00073BC0">
            <w:pPr>
              <w:rPr>
                <w:rFonts w:cs="Times New Roman"/>
                <w:szCs w:val="28"/>
              </w:rPr>
            </w:pPr>
            <w:r w:rsidRPr="00407AF7">
              <w:rPr>
                <w:rFonts w:cs="Times New Roman"/>
                <w:szCs w:val="28"/>
              </w:rPr>
              <w:t>Eat</w:t>
            </w:r>
          </w:p>
        </w:tc>
        <w:tc>
          <w:tcPr>
            <w:tcW w:w="1509" w:type="dxa"/>
          </w:tcPr>
          <w:p w14:paraId="284A15A7" w14:textId="77777777" w:rsidR="00C00A0D" w:rsidRPr="00407AF7" w:rsidRDefault="00C00A0D" w:rsidP="00073BC0">
            <w:pPr>
              <w:rPr>
                <w:rFonts w:cs="Times New Roman"/>
                <w:szCs w:val="28"/>
              </w:rPr>
            </w:pPr>
            <w:r w:rsidRPr="00407AF7">
              <w:rPr>
                <w:rFonts w:cs="Times New Roman"/>
                <w:szCs w:val="28"/>
              </w:rPr>
              <w:t>50%</w:t>
            </w:r>
          </w:p>
        </w:tc>
        <w:tc>
          <w:tcPr>
            <w:tcW w:w="4535" w:type="dxa"/>
          </w:tcPr>
          <w:p w14:paraId="3D2D63B0" w14:textId="77777777" w:rsidR="00C00A0D" w:rsidRPr="00407AF7" w:rsidRDefault="00C00A0D" w:rsidP="00073BC0">
            <w:pPr>
              <w:rPr>
                <w:rFonts w:cs="Times New Roman"/>
                <w:szCs w:val="28"/>
              </w:rPr>
            </w:pPr>
            <w:r w:rsidRPr="00407AF7">
              <w:rPr>
                <w:rFonts w:cs="Times New Roman"/>
                <w:szCs w:val="28"/>
              </w:rPr>
              <w:t>Could Reduce</w:t>
            </w:r>
          </w:p>
        </w:tc>
      </w:tr>
      <w:tr w:rsidR="00C00A0D" w:rsidRPr="00407AF7" w14:paraId="24C59078" w14:textId="77777777" w:rsidTr="007B5CB3">
        <w:tc>
          <w:tcPr>
            <w:tcW w:w="1134" w:type="dxa"/>
          </w:tcPr>
          <w:p w14:paraId="2FB19576" w14:textId="77777777" w:rsidR="00C00A0D" w:rsidRPr="00407AF7" w:rsidRDefault="00C00A0D" w:rsidP="00073BC0">
            <w:pPr>
              <w:rPr>
                <w:rFonts w:cs="Times New Roman"/>
                <w:szCs w:val="28"/>
              </w:rPr>
            </w:pPr>
            <w:r w:rsidRPr="00407AF7">
              <w:rPr>
                <w:rFonts w:cs="Times New Roman"/>
                <w:szCs w:val="28"/>
              </w:rPr>
              <w:t>10-12am</w:t>
            </w:r>
          </w:p>
        </w:tc>
        <w:tc>
          <w:tcPr>
            <w:tcW w:w="2394" w:type="dxa"/>
          </w:tcPr>
          <w:p w14:paraId="4ABFA270" w14:textId="77777777" w:rsidR="00C00A0D" w:rsidRPr="00407AF7" w:rsidRDefault="00C00A0D" w:rsidP="00073BC0">
            <w:pPr>
              <w:rPr>
                <w:rFonts w:cs="Times New Roman"/>
                <w:szCs w:val="28"/>
              </w:rPr>
            </w:pPr>
            <w:r w:rsidRPr="00407AF7">
              <w:rPr>
                <w:rFonts w:cs="Times New Roman"/>
                <w:szCs w:val="28"/>
              </w:rPr>
              <w:t>College Assignments</w:t>
            </w:r>
          </w:p>
        </w:tc>
        <w:tc>
          <w:tcPr>
            <w:tcW w:w="1509" w:type="dxa"/>
          </w:tcPr>
          <w:p w14:paraId="34C782F9" w14:textId="77777777" w:rsidR="00C00A0D" w:rsidRPr="00407AF7" w:rsidRDefault="00C00A0D" w:rsidP="00073BC0">
            <w:pPr>
              <w:rPr>
                <w:rFonts w:cs="Times New Roman"/>
                <w:szCs w:val="28"/>
              </w:rPr>
            </w:pPr>
            <w:r w:rsidRPr="00407AF7">
              <w:rPr>
                <w:rFonts w:cs="Times New Roman"/>
                <w:szCs w:val="28"/>
              </w:rPr>
              <w:t>100%</w:t>
            </w:r>
          </w:p>
        </w:tc>
        <w:tc>
          <w:tcPr>
            <w:tcW w:w="4535" w:type="dxa"/>
          </w:tcPr>
          <w:p w14:paraId="64F84D97" w14:textId="77777777" w:rsidR="00C00A0D" w:rsidRPr="00407AF7" w:rsidRDefault="00C00A0D" w:rsidP="00073BC0">
            <w:pPr>
              <w:rPr>
                <w:rFonts w:cs="Times New Roman"/>
                <w:szCs w:val="28"/>
              </w:rPr>
            </w:pPr>
            <w:r w:rsidRPr="00407AF7">
              <w:rPr>
                <w:rFonts w:cs="Times New Roman"/>
                <w:szCs w:val="28"/>
              </w:rPr>
              <w:t>Could move to morning to allow more time</w:t>
            </w:r>
          </w:p>
        </w:tc>
      </w:tr>
    </w:tbl>
    <w:p w14:paraId="4A4413AD" w14:textId="77777777" w:rsidR="004C1638" w:rsidRPr="00407AF7" w:rsidRDefault="004C1638" w:rsidP="00073BC0">
      <w:pPr>
        <w:pStyle w:val="Caption"/>
        <w:spacing w:line="360" w:lineRule="auto"/>
        <w:rPr>
          <w:rFonts w:cs="Times New Roman"/>
          <w:sz w:val="4"/>
        </w:rPr>
      </w:pPr>
    </w:p>
    <w:p w14:paraId="30B3A3A6" w14:textId="77777777" w:rsidR="004C1638" w:rsidRPr="00407AF7" w:rsidRDefault="004C1638" w:rsidP="00CA5D43">
      <w:pPr>
        <w:pStyle w:val="Caption"/>
        <w:spacing w:line="360" w:lineRule="auto"/>
        <w:rPr>
          <w:rFonts w:cs="Times New Roman"/>
          <w:sz w:val="24"/>
          <w:szCs w:val="28"/>
        </w:rPr>
      </w:pPr>
      <w:bookmarkStart w:id="169" w:name="_Toc372895262"/>
      <w:bookmarkStart w:id="170" w:name="_Toc386513950"/>
      <w:r w:rsidRPr="00407AF7">
        <w:rPr>
          <w:rFonts w:cs="Times New Roman"/>
        </w:rPr>
        <w:lastRenderedPageBreak/>
        <w:t xml:space="preserve">Table </w:t>
      </w:r>
      <w:r w:rsidR="00E7258E" w:rsidRPr="00407AF7">
        <w:rPr>
          <w:rFonts w:cs="Times New Roman"/>
        </w:rPr>
        <w:fldChar w:fldCharType="begin"/>
      </w:r>
      <w:r w:rsidRPr="00407AF7">
        <w:rPr>
          <w:rFonts w:cs="Times New Roman"/>
        </w:rPr>
        <w:instrText xml:space="preserve"> SEQ Table \* ARABIC </w:instrText>
      </w:r>
      <w:r w:rsidR="00E7258E" w:rsidRPr="00407AF7">
        <w:rPr>
          <w:rFonts w:cs="Times New Roman"/>
        </w:rPr>
        <w:fldChar w:fldCharType="separate"/>
      </w:r>
      <w:r w:rsidR="0083244A">
        <w:rPr>
          <w:rFonts w:cs="Times New Roman"/>
          <w:noProof/>
        </w:rPr>
        <w:t>19</w:t>
      </w:r>
      <w:r w:rsidR="00E7258E" w:rsidRPr="00407AF7">
        <w:rPr>
          <w:rFonts w:cs="Times New Roman"/>
        </w:rPr>
        <w:fldChar w:fldCharType="end"/>
      </w:r>
      <w:r w:rsidRPr="00407AF7">
        <w:rPr>
          <w:rFonts w:cs="Times New Roman"/>
        </w:rPr>
        <w:t>: Time Management</w:t>
      </w:r>
      <w:bookmarkEnd w:id="169"/>
      <w:bookmarkEnd w:id="170"/>
    </w:p>
    <w:p w14:paraId="7699DBF0" w14:textId="77777777" w:rsidR="00C00A0D" w:rsidRPr="00407AF7" w:rsidRDefault="00C00A0D" w:rsidP="008A4558">
      <w:pPr>
        <w:spacing w:after="0"/>
        <w:jc w:val="both"/>
        <w:rPr>
          <w:rFonts w:cs="Times New Roman"/>
          <w:szCs w:val="28"/>
        </w:rPr>
      </w:pPr>
      <w:r w:rsidRPr="00407AF7">
        <w:rPr>
          <w:rFonts w:cs="Times New Roman"/>
          <w:szCs w:val="28"/>
        </w:rPr>
        <w:t>In order to meet deadlines rearrangement of existing duties and actions must take place in order to remain on track.  It is now suggested I do College work in the morning each da</w:t>
      </w:r>
      <w:r w:rsidR="00CA5D43" w:rsidRPr="00407AF7">
        <w:rPr>
          <w:rFonts w:cs="Times New Roman"/>
          <w:szCs w:val="28"/>
        </w:rPr>
        <w:t>y to allow for increased hours.</w:t>
      </w:r>
    </w:p>
    <w:p w14:paraId="07976EB7" w14:textId="3DBD7E6E" w:rsidR="00C00A0D" w:rsidRPr="00407AF7" w:rsidRDefault="006523E0" w:rsidP="00073BC0">
      <w:pPr>
        <w:pStyle w:val="Heading2"/>
        <w:rPr>
          <w:rFonts w:cs="Times New Roman"/>
        </w:rPr>
      </w:pPr>
      <w:bookmarkStart w:id="171" w:name="_Toc374054345"/>
      <w:bookmarkStart w:id="172" w:name="_Toc374054906"/>
      <w:bookmarkStart w:id="173" w:name="_Toc386514056"/>
      <w:r>
        <w:rPr>
          <w:rFonts w:cs="Times New Roman"/>
        </w:rPr>
        <w:t>4</w:t>
      </w:r>
      <w:r w:rsidR="00C00A0D" w:rsidRPr="00407AF7">
        <w:rPr>
          <w:rFonts w:cs="Times New Roman"/>
        </w:rPr>
        <w:t>.6</w:t>
      </w:r>
      <w:r w:rsidR="00C00A0D" w:rsidRPr="00407AF7">
        <w:rPr>
          <w:rFonts w:cs="Times New Roman"/>
        </w:rPr>
        <w:tab/>
        <w:t>Meeting Plan</w:t>
      </w:r>
      <w:bookmarkEnd w:id="171"/>
      <w:bookmarkEnd w:id="172"/>
      <w:bookmarkEnd w:id="173"/>
    </w:p>
    <w:p w14:paraId="577F24F1" w14:textId="77777777" w:rsidR="00C00A0D" w:rsidRPr="00407AF7" w:rsidRDefault="00C00A0D" w:rsidP="00073BC0">
      <w:pPr>
        <w:spacing w:after="0"/>
        <w:jc w:val="both"/>
        <w:rPr>
          <w:rFonts w:cs="Times New Roman"/>
          <w:szCs w:val="28"/>
        </w:rPr>
      </w:pPr>
      <w:r w:rsidRPr="00407AF7">
        <w:rPr>
          <w:rFonts w:cs="Times New Roman"/>
          <w:szCs w:val="28"/>
        </w:rPr>
        <w:t>Meetings will take place no later than every 2 weeks with specific preference to weekly meetings to be held every Monday or at Supervisory Request.  Constant contact via email should also be considered to maintain good communication and to prevent misunderstanding.</w:t>
      </w:r>
    </w:p>
    <w:p w14:paraId="43B90FD0" w14:textId="77777777" w:rsidR="00C00A0D" w:rsidRPr="00407AF7" w:rsidRDefault="00C00A0D" w:rsidP="00073BC0">
      <w:pPr>
        <w:spacing w:after="0"/>
        <w:rPr>
          <w:rFonts w:cs="Times New Roman"/>
          <w:szCs w:val="28"/>
        </w:rPr>
      </w:pPr>
    </w:p>
    <w:tbl>
      <w:tblPr>
        <w:tblStyle w:val="GridTable5Dark-Accent51"/>
        <w:tblW w:w="0" w:type="auto"/>
        <w:tblLook w:val="04A0" w:firstRow="1" w:lastRow="0" w:firstColumn="1" w:lastColumn="0" w:noHBand="0" w:noVBand="1"/>
      </w:tblPr>
      <w:tblGrid>
        <w:gridCol w:w="2878"/>
        <w:gridCol w:w="23"/>
        <w:gridCol w:w="2797"/>
        <w:gridCol w:w="45"/>
        <w:gridCol w:w="2779"/>
      </w:tblGrid>
      <w:tr w:rsidR="00C00A0D" w:rsidRPr="00407AF7" w14:paraId="638D7A2F" w14:textId="77777777" w:rsidTr="007B5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14:paraId="2DA0655F" w14:textId="77777777" w:rsidR="00C00A0D" w:rsidRPr="00EC5968" w:rsidRDefault="00C00A0D" w:rsidP="00073BC0">
            <w:pPr>
              <w:rPr>
                <w:rFonts w:cs="Times New Roman"/>
                <w:szCs w:val="28"/>
              </w:rPr>
            </w:pPr>
            <w:r w:rsidRPr="00EC5968">
              <w:rPr>
                <w:rFonts w:cs="Times New Roman"/>
                <w:szCs w:val="28"/>
              </w:rPr>
              <w:t>Subject Matter</w:t>
            </w:r>
          </w:p>
        </w:tc>
        <w:tc>
          <w:tcPr>
            <w:tcW w:w="2859" w:type="dxa"/>
            <w:gridSpan w:val="2"/>
          </w:tcPr>
          <w:p w14:paraId="7D5DB9EF" w14:textId="77777777" w:rsidR="00C00A0D" w:rsidRPr="00EC5968" w:rsidRDefault="00C00A0D" w:rsidP="00073BC0">
            <w:pPr>
              <w:cnfStyle w:val="100000000000" w:firstRow="1" w:lastRow="0" w:firstColumn="0" w:lastColumn="0" w:oddVBand="0" w:evenVBand="0" w:oddHBand="0" w:evenHBand="0" w:firstRowFirstColumn="0" w:firstRowLastColumn="0" w:lastRowFirstColumn="0" w:lastRowLastColumn="0"/>
              <w:rPr>
                <w:rFonts w:cs="Times New Roman"/>
                <w:szCs w:val="28"/>
              </w:rPr>
            </w:pPr>
            <w:r w:rsidRPr="00EC5968">
              <w:rPr>
                <w:rFonts w:cs="Times New Roman"/>
                <w:szCs w:val="28"/>
              </w:rPr>
              <w:t>Date</w:t>
            </w:r>
          </w:p>
        </w:tc>
        <w:tc>
          <w:tcPr>
            <w:tcW w:w="2863" w:type="dxa"/>
            <w:gridSpan w:val="2"/>
          </w:tcPr>
          <w:p w14:paraId="0FB31085" w14:textId="77777777" w:rsidR="00C00A0D" w:rsidRPr="00EC5968" w:rsidRDefault="00C00A0D" w:rsidP="00073BC0">
            <w:pPr>
              <w:cnfStyle w:val="100000000000" w:firstRow="1" w:lastRow="0" w:firstColumn="0" w:lastColumn="0" w:oddVBand="0" w:evenVBand="0" w:oddHBand="0" w:evenHBand="0" w:firstRowFirstColumn="0" w:firstRowLastColumn="0" w:lastRowFirstColumn="0" w:lastRowLastColumn="0"/>
              <w:rPr>
                <w:rFonts w:cs="Times New Roman"/>
                <w:szCs w:val="28"/>
              </w:rPr>
            </w:pPr>
            <w:r w:rsidRPr="00EC5968">
              <w:rPr>
                <w:rFonts w:cs="Times New Roman"/>
                <w:szCs w:val="28"/>
              </w:rPr>
              <w:t>Completed</w:t>
            </w:r>
          </w:p>
        </w:tc>
      </w:tr>
      <w:tr w:rsidR="00C00A0D" w:rsidRPr="00407AF7" w14:paraId="5CD51BC1"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14:paraId="45953BEF" w14:textId="77777777" w:rsidR="00C00A0D" w:rsidRPr="00EC5968" w:rsidRDefault="00C00A0D" w:rsidP="00073BC0">
            <w:pPr>
              <w:rPr>
                <w:rFonts w:cs="Times New Roman"/>
                <w:szCs w:val="28"/>
              </w:rPr>
            </w:pPr>
            <w:r w:rsidRPr="00EC5968">
              <w:rPr>
                <w:rFonts w:cs="Times New Roman"/>
                <w:szCs w:val="28"/>
              </w:rPr>
              <w:t>Preliminary Meeting with Project Supervisor</w:t>
            </w:r>
          </w:p>
        </w:tc>
        <w:tc>
          <w:tcPr>
            <w:tcW w:w="2859" w:type="dxa"/>
            <w:gridSpan w:val="2"/>
          </w:tcPr>
          <w:p w14:paraId="09291805" w14:textId="77777777" w:rsidR="00C00A0D" w:rsidRPr="00EC5968" w:rsidRDefault="00C00A0D" w:rsidP="00073BC0">
            <w:pPr>
              <w:cnfStyle w:val="000000100000" w:firstRow="0" w:lastRow="0" w:firstColumn="0" w:lastColumn="0" w:oddVBand="0" w:evenVBand="0" w:oddHBand="1" w:evenHBand="0" w:firstRowFirstColumn="0" w:firstRowLastColumn="0" w:lastRowFirstColumn="0" w:lastRowLastColumn="0"/>
              <w:rPr>
                <w:rFonts w:cs="Times New Roman"/>
                <w:szCs w:val="28"/>
              </w:rPr>
            </w:pPr>
            <w:r w:rsidRPr="00EC5968">
              <w:rPr>
                <w:rFonts w:cs="Times New Roman"/>
                <w:szCs w:val="28"/>
              </w:rPr>
              <w:t>09/10/2013</w:t>
            </w:r>
          </w:p>
        </w:tc>
        <w:tc>
          <w:tcPr>
            <w:tcW w:w="2863" w:type="dxa"/>
            <w:gridSpan w:val="2"/>
          </w:tcPr>
          <w:p w14:paraId="088B2347" w14:textId="77777777" w:rsidR="00C00A0D" w:rsidRPr="00407AF7" w:rsidRDefault="00C00A0D" w:rsidP="00073BC0">
            <w:pPr>
              <w:cnfStyle w:val="000000100000" w:firstRow="0" w:lastRow="0" w:firstColumn="0" w:lastColumn="0" w:oddVBand="0" w:evenVBand="0" w:oddHBand="1" w:evenHBand="0" w:firstRowFirstColumn="0" w:firstRowLastColumn="0" w:lastRowFirstColumn="0" w:lastRowLastColumn="0"/>
              <w:rPr>
                <w:rFonts w:cs="Times New Roman"/>
                <w:sz w:val="32"/>
                <w:szCs w:val="32"/>
              </w:rPr>
            </w:pPr>
            <w:r w:rsidRPr="00407AF7">
              <w:rPr>
                <w:rFonts w:cs="Times New Roman"/>
                <w:sz w:val="32"/>
                <w:szCs w:val="32"/>
              </w:rPr>
              <w:sym w:font="Wingdings" w:char="F0FE"/>
            </w:r>
          </w:p>
        </w:tc>
      </w:tr>
      <w:tr w:rsidR="00C00A0D" w:rsidRPr="00407AF7" w14:paraId="2F3D0652" w14:textId="77777777" w:rsidTr="007B5CB3">
        <w:tc>
          <w:tcPr>
            <w:cnfStyle w:val="001000000000" w:firstRow="0" w:lastRow="0" w:firstColumn="1" w:lastColumn="0" w:oddVBand="0" w:evenVBand="0" w:oddHBand="0" w:evenHBand="0" w:firstRowFirstColumn="0" w:firstRowLastColumn="0" w:lastRowFirstColumn="0" w:lastRowLastColumn="0"/>
            <w:tcW w:w="2908" w:type="dxa"/>
          </w:tcPr>
          <w:p w14:paraId="7696A775" w14:textId="77777777" w:rsidR="00C00A0D" w:rsidRPr="00EC5968" w:rsidRDefault="00C00A0D" w:rsidP="00073BC0">
            <w:pPr>
              <w:rPr>
                <w:rFonts w:cs="Times New Roman"/>
                <w:szCs w:val="28"/>
              </w:rPr>
            </w:pPr>
            <w:r w:rsidRPr="00EC5968">
              <w:rPr>
                <w:rFonts w:cs="Times New Roman"/>
                <w:szCs w:val="28"/>
              </w:rPr>
              <w:t>Interim Requirements</w:t>
            </w:r>
          </w:p>
        </w:tc>
        <w:tc>
          <w:tcPr>
            <w:tcW w:w="2859" w:type="dxa"/>
            <w:gridSpan w:val="2"/>
          </w:tcPr>
          <w:p w14:paraId="0CA3265F" w14:textId="77777777" w:rsidR="00C00A0D" w:rsidRPr="00EC5968" w:rsidRDefault="00C00A0D" w:rsidP="00073BC0">
            <w:pPr>
              <w:cnfStyle w:val="000000000000" w:firstRow="0" w:lastRow="0" w:firstColumn="0" w:lastColumn="0" w:oddVBand="0" w:evenVBand="0" w:oddHBand="0" w:evenHBand="0" w:firstRowFirstColumn="0" w:firstRowLastColumn="0" w:lastRowFirstColumn="0" w:lastRowLastColumn="0"/>
              <w:rPr>
                <w:rFonts w:cs="Times New Roman"/>
                <w:szCs w:val="28"/>
              </w:rPr>
            </w:pPr>
            <w:r w:rsidRPr="00EC5968">
              <w:rPr>
                <w:rFonts w:cs="Times New Roman"/>
                <w:szCs w:val="28"/>
              </w:rPr>
              <w:t>28/10/2013</w:t>
            </w:r>
          </w:p>
        </w:tc>
        <w:tc>
          <w:tcPr>
            <w:tcW w:w="2863" w:type="dxa"/>
            <w:gridSpan w:val="2"/>
          </w:tcPr>
          <w:p w14:paraId="6A03CF85" w14:textId="77777777" w:rsidR="00C00A0D" w:rsidRPr="00407AF7" w:rsidRDefault="00C00A0D" w:rsidP="00073BC0">
            <w:pPr>
              <w:cnfStyle w:val="000000000000" w:firstRow="0" w:lastRow="0" w:firstColumn="0" w:lastColumn="0" w:oddVBand="0" w:evenVBand="0" w:oddHBand="0" w:evenHBand="0" w:firstRowFirstColumn="0" w:firstRowLastColumn="0" w:lastRowFirstColumn="0" w:lastRowLastColumn="0"/>
              <w:rPr>
                <w:rFonts w:cs="Times New Roman"/>
                <w:sz w:val="32"/>
                <w:szCs w:val="32"/>
              </w:rPr>
            </w:pPr>
            <w:r w:rsidRPr="00407AF7">
              <w:rPr>
                <w:rFonts w:cs="Times New Roman"/>
                <w:sz w:val="32"/>
                <w:szCs w:val="32"/>
              </w:rPr>
              <w:sym w:font="Wingdings" w:char="F0FE"/>
            </w:r>
          </w:p>
        </w:tc>
      </w:tr>
      <w:tr w:rsidR="00C00A0D" w:rsidRPr="00407AF7" w14:paraId="4EC7CC55"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14:paraId="53284BEF" w14:textId="77777777" w:rsidR="00C00A0D" w:rsidRPr="00EC5968" w:rsidRDefault="00C00A0D" w:rsidP="00073BC0">
            <w:pPr>
              <w:rPr>
                <w:rFonts w:cs="Times New Roman"/>
                <w:szCs w:val="28"/>
              </w:rPr>
            </w:pPr>
            <w:r w:rsidRPr="00EC5968">
              <w:rPr>
                <w:rFonts w:cs="Times New Roman"/>
                <w:szCs w:val="28"/>
              </w:rPr>
              <w:t>Requirements Elicitation</w:t>
            </w:r>
          </w:p>
        </w:tc>
        <w:tc>
          <w:tcPr>
            <w:tcW w:w="2859" w:type="dxa"/>
            <w:gridSpan w:val="2"/>
          </w:tcPr>
          <w:p w14:paraId="4BF5E8FD" w14:textId="77777777" w:rsidR="00C00A0D" w:rsidRPr="00EC5968" w:rsidRDefault="00C00A0D" w:rsidP="00073BC0">
            <w:pPr>
              <w:cnfStyle w:val="000000100000" w:firstRow="0" w:lastRow="0" w:firstColumn="0" w:lastColumn="0" w:oddVBand="0" w:evenVBand="0" w:oddHBand="1" w:evenHBand="0" w:firstRowFirstColumn="0" w:firstRowLastColumn="0" w:lastRowFirstColumn="0" w:lastRowLastColumn="0"/>
              <w:rPr>
                <w:rFonts w:cs="Times New Roman"/>
                <w:szCs w:val="28"/>
              </w:rPr>
            </w:pPr>
            <w:r w:rsidRPr="00EC5968">
              <w:rPr>
                <w:rFonts w:cs="Times New Roman"/>
                <w:szCs w:val="28"/>
              </w:rPr>
              <w:t>4/11/2013</w:t>
            </w:r>
          </w:p>
        </w:tc>
        <w:tc>
          <w:tcPr>
            <w:tcW w:w="2863" w:type="dxa"/>
            <w:gridSpan w:val="2"/>
          </w:tcPr>
          <w:p w14:paraId="33F81198" w14:textId="77777777" w:rsidR="00C00A0D" w:rsidRPr="00407AF7" w:rsidRDefault="00C00A0D" w:rsidP="00073BC0">
            <w:pPr>
              <w:cnfStyle w:val="000000100000" w:firstRow="0" w:lastRow="0" w:firstColumn="0" w:lastColumn="0" w:oddVBand="0" w:evenVBand="0" w:oddHBand="1" w:evenHBand="0" w:firstRowFirstColumn="0" w:firstRowLastColumn="0" w:lastRowFirstColumn="0" w:lastRowLastColumn="0"/>
              <w:rPr>
                <w:rFonts w:cs="Times New Roman"/>
                <w:sz w:val="32"/>
                <w:szCs w:val="32"/>
              </w:rPr>
            </w:pPr>
            <w:r w:rsidRPr="00407AF7">
              <w:rPr>
                <w:rFonts w:cs="Times New Roman"/>
                <w:sz w:val="32"/>
                <w:szCs w:val="32"/>
              </w:rPr>
              <w:sym w:font="Wingdings" w:char="F06F"/>
            </w:r>
          </w:p>
        </w:tc>
      </w:tr>
      <w:tr w:rsidR="00C00A0D" w:rsidRPr="00407AF7" w14:paraId="6E483874" w14:textId="77777777" w:rsidTr="007B5CB3">
        <w:tc>
          <w:tcPr>
            <w:cnfStyle w:val="001000000000" w:firstRow="0" w:lastRow="0" w:firstColumn="1" w:lastColumn="0" w:oddVBand="0" w:evenVBand="0" w:oddHBand="0" w:evenHBand="0" w:firstRowFirstColumn="0" w:firstRowLastColumn="0" w:lastRowFirstColumn="0" w:lastRowLastColumn="0"/>
            <w:tcW w:w="2908" w:type="dxa"/>
          </w:tcPr>
          <w:p w14:paraId="61F6CA18" w14:textId="77777777" w:rsidR="00C00A0D" w:rsidRPr="00EC5968" w:rsidRDefault="00C00A0D" w:rsidP="00073BC0">
            <w:pPr>
              <w:rPr>
                <w:rFonts w:cs="Times New Roman"/>
                <w:szCs w:val="28"/>
              </w:rPr>
            </w:pPr>
            <w:r w:rsidRPr="00EC5968">
              <w:rPr>
                <w:rFonts w:cs="Times New Roman"/>
                <w:szCs w:val="28"/>
              </w:rPr>
              <w:t>Progress Report</w:t>
            </w:r>
          </w:p>
        </w:tc>
        <w:tc>
          <w:tcPr>
            <w:tcW w:w="2859" w:type="dxa"/>
            <w:gridSpan w:val="2"/>
          </w:tcPr>
          <w:p w14:paraId="53B3E62A" w14:textId="77777777" w:rsidR="00C00A0D" w:rsidRPr="00EC5968" w:rsidRDefault="00C00A0D" w:rsidP="00073BC0">
            <w:pPr>
              <w:cnfStyle w:val="000000000000" w:firstRow="0" w:lastRow="0" w:firstColumn="0" w:lastColumn="0" w:oddVBand="0" w:evenVBand="0" w:oddHBand="0" w:evenHBand="0" w:firstRowFirstColumn="0" w:firstRowLastColumn="0" w:lastRowFirstColumn="0" w:lastRowLastColumn="0"/>
              <w:rPr>
                <w:rFonts w:cs="Times New Roman"/>
                <w:szCs w:val="28"/>
              </w:rPr>
            </w:pPr>
            <w:r w:rsidRPr="00EC5968">
              <w:rPr>
                <w:rFonts w:cs="Times New Roman"/>
                <w:szCs w:val="28"/>
              </w:rPr>
              <w:t>11/11/2013 Weekly</w:t>
            </w:r>
          </w:p>
        </w:tc>
        <w:tc>
          <w:tcPr>
            <w:tcW w:w="2863" w:type="dxa"/>
            <w:gridSpan w:val="2"/>
          </w:tcPr>
          <w:p w14:paraId="3791C53B" w14:textId="77777777" w:rsidR="00C00A0D" w:rsidRPr="00407AF7" w:rsidRDefault="00C00A0D" w:rsidP="00073BC0">
            <w:pPr>
              <w:cnfStyle w:val="000000000000" w:firstRow="0" w:lastRow="0" w:firstColumn="0" w:lastColumn="0" w:oddVBand="0" w:evenVBand="0" w:oddHBand="0" w:evenHBand="0" w:firstRowFirstColumn="0" w:firstRowLastColumn="0" w:lastRowFirstColumn="0" w:lastRowLastColumn="0"/>
              <w:rPr>
                <w:rFonts w:cs="Times New Roman"/>
                <w:sz w:val="32"/>
                <w:szCs w:val="32"/>
              </w:rPr>
            </w:pPr>
            <w:r w:rsidRPr="00407AF7">
              <w:rPr>
                <w:rFonts w:cs="Times New Roman"/>
                <w:sz w:val="32"/>
                <w:szCs w:val="32"/>
              </w:rPr>
              <w:sym w:font="Wingdings" w:char="F06F"/>
            </w:r>
          </w:p>
        </w:tc>
      </w:tr>
      <w:tr w:rsidR="00C00A0D" w:rsidRPr="00407AF7" w14:paraId="41B4C866" w14:textId="77777777" w:rsidTr="007B5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1" w:type="dxa"/>
            <w:gridSpan w:val="2"/>
          </w:tcPr>
          <w:p w14:paraId="63AABA0B" w14:textId="77777777" w:rsidR="00C00A0D" w:rsidRPr="00EC5968" w:rsidRDefault="00C00A0D" w:rsidP="00073BC0">
            <w:pPr>
              <w:rPr>
                <w:rFonts w:cs="Times New Roman"/>
                <w:szCs w:val="28"/>
              </w:rPr>
            </w:pPr>
            <w:r w:rsidRPr="00EC5968">
              <w:rPr>
                <w:rFonts w:cs="Times New Roman"/>
                <w:szCs w:val="28"/>
              </w:rPr>
              <w:t>Final Presentation</w:t>
            </w:r>
          </w:p>
        </w:tc>
        <w:tc>
          <w:tcPr>
            <w:tcW w:w="2882" w:type="dxa"/>
            <w:gridSpan w:val="2"/>
          </w:tcPr>
          <w:p w14:paraId="27B0143C" w14:textId="77777777" w:rsidR="00C00A0D" w:rsidRPr="00407AF7" w:rsidRDefault="00C00A0D" w:rsidP="00073BC0">
            <w:pPr>
              <w:cnfStyle w:val="000000100000" w:firstRow="0" w:lastRow="0" w:firstColumn="0" w:lastColumn="0" w:oddVBand="0" w:evenVBand="0" w:oddHBand="1" w:evenHBand="0" w:firstRowFirstColumn="0" w:firstRowLastColumn="0" w:lastRowFirstColumn="0" w:lastRowLastColumn="0"/>
              <w:rPr>
                <w:rFonts w:cs="Times New Roman"/>
                <w:szCs w:val="28"/>
              </w:rPr>
            </w:pPr>
            <w:r w:rsidRPr="00407AF7">
              <w:rPr>
                <w:rFonts w:cs="Times New Roman"/>
                <w:szCs w:val="28"/>
              </w:rPr>
              <w:t>--/04/2014</w:t>
            </w:r>
          </w:p>
        </w:tc>
        <w:tc>
          <w:tcPr>
            <w:tcW w:w="2817" w:type="dxa"/>
          </w:tcPr>
          <w:p w14:paraId="29050C47" w14:textId="77777777" w:rsidR="00C00A0D" w:rsidRPr="00407AF7" w:rsidRDefault="00C00A0D" w:rsidP="00073BC0">
            <w:pPr>
              <w:cnfStyle w:val="000000100000" w:firstRow="0" w:lastRow="0" w:firstColumn="0" w:lastColumn="0" w:oddVBand="0" w:evenVBand="0" w:oddHBand="1" w:evenHBand="0" w:firstRowFirstColumn="0" w:firstRowLastColumn="0" w:lastRowFirstColumn="0" w:lastRowLastColumn="0"/>
              <w:rPr>
                <w:rFonts w:cs="Times New Roman"/>
                <w:sz w:val="32"/>
                <w:szCs w:val="32"/>
              </w:rPr>
            </w:pPr>
            <w:r w:rsidRPr="00407AF7">
              <w:rPr>
                <w:rFonts w:cs="Times New Roman"/>
                <w:sz w:val="32"/>
                <w:szCs w:val="32"/>
              </w:rPr>
              <w:sym w:font="Wingdings" w:char="F06F"/>
            </w:r>
          </w:p>
        </w:tc>
      </w:tr>
    </w:tbl>
    <w:p w14:paraId="4F78CB45" w14:textId="77777777" w:rsidR="00C00A0D" w:rsidRPr="00407AF7" w:rsidRDefault="004C1638" w:rsidP="00AC29A7">
      <w:pPr>
        <w:pStyle w:val="Caption"/>
        <w:spacing w:line="360" w:lineRule="auto"/>
        <w:rPr>
          <w:rFonts w:cs="Times New Roman"/>
          <w:szCs w:val="20"/>
        </w:rPr>
      </w:pPr>
      <w:bookmarkStart w:id="174" w:name="_Toc372895263"/>
      <w:bookmarkStart w:id="175" w:name="_Toc386513951"/>
      <w:r w:rsidRPr="00407AF7">
        <w:rPr>
          <w:rFonts w:cs="Times New Roman"/>
          <w:szCs w:val="20"/>
        </w:rPr>
        <w:t xml:space="preserve">Table </w:t>
      </w:r>
      <w:r w:rsidR="00E7258E" w:rsidRPr="00407AF7">
        <w:rPr>
          <w:rFonts w:cs="Times New Roman"/>
          <w:szCs w:val="20"/>
        </w:rPr>
        <w:fldChar w:fldCharType="begin"/>
      </w:r>
      <w:r w:rsidRPr="00407AF7">
        <w:rPr>
          <w:rFonts w:cs="Times New Roman"/>
          <w:szCs w:val="20"/>
        </w:rPr>
        <w:instrText xml:space="preserve"> SEQ Table \* ARABIC </w:instrText>
      </w:r>
      <w:r w:rsidR="00E7258E" w:rsidRPr="00407AF7">
        <w:rPr>
          <w:rFonts w:cs="Times New Roman"/>
          <w:szCs w:val="20"/>
        </w:rPr>
        <w:fldChar w:fldCharType="separate"/>
      </w:r>
      <w:r w:rsidR="0083244A">
        <w:rPr>
          <w:rFonts w:cs="Times New Roman"/>
          <w:noProof/>
          <w:szCs w:val="20"/>
        </w:rPr>
        <w:t>20</w:t>
      </w:r>
      <w:r w:rsidR="00E7258E" w:rsidRPr="00407AF7">
        <w:rPr>
          <w:rFonts w:cs="Times New Roman"/>
          <w:szCs w:val="20"/>
        </w:rPr>
        <w:fldChar w:fldCharType="end"/>
      </w:r>
      <w:r w:rsidRPr="00407AF7">
        <w:rPr>
          <w:rFonts w:cs="Times New Roman"/>
          <w:szCs w:val="20"/>
        </w:rPr>
        <w:t xml:space="preserve">: </w:t>
      </w:r>
      <w:r w:rsidR="00C00A0D" w:rsidRPr="00407AF7">
        <w:rPr>
          <w:rFonts w:cs="Times New Roman"/>
          <w:szCs w:val="20"/>
        </w:rPr>
        <w:t>Partial Meeting Log</w:t>
      </w:r>
      <w:bookmarkEnd w:id="174"/>
      <w:bookmarkEnd w:id="175"/>
    </w:p>
    <w:p w14:paraId="681AE437" w14:textId="31A26102" w:rsidR="00C00A0D" w:rsidRPr="00407AF7" w:rsidRDefault="006523E0" w:rsidP="00073BC0">
      <w:pPr>
        <w:pStyle w:val="Heading2"/>
        <w:rPr>
          <w:rFonts w:cs="Times New Roman"/>
        </w:rPr>
      </w:pPr>
      <w:bookmarkStart w:id="176" w:name="_Toc374054346"/>
      <w:bookmarkStart w:id="177" w:name="_Toc374054907"/>
      <w:bookmarkStart w:id="178" w:name="_Toc386514057"/>
      <w:r>
        <w:rPr>
          <w:rFonts w:cs="Times New Roman"/>
        </w:rPr>
        <w:t>4</w:t>
      </w:r>
      <w:r w:rsidR="00C00A0D" w:rsidRPr="00407AF7">
        <w:rPr>
          <w:rFonts w:cs="Times New Roman"/>
        </w:rPr>
        <w:t>.7</w:t>
      </w:r>
      <w:r w:rsidR="00C00A0D" w:rsidRPr="00407AF7">
        <w:rPr>
          <w:rFonts w:cs="Times New Roman"/>
        </w:rPr>
        <w:tab/>
        <w:t>Risk Management</w:t>
      </w:r>
      <w:bookmarkEnd w:id="176"/>
      <w:bookmarkEnd w:id="177"/>
      <w:bookmarkEnd w:id="178"/>
    </w:p>
    <w:p w14:paraId="6AB1FD20" w14:textId="77777777" w:rsidR="00C00A0D" w:rsidRPr="00407AF7" w:rsidRDefault="00C00A0D" w:rsidP="00AC29A7">
      <w:pPr>
        <w:spacing w:after="0"/>
        <w:jc w:val="both"/>
        <w:rPr>
          <w:rFonts w:cs="Times New Roman"/>
          <w:szCs w:val="28"/>
        </w:rPr>
      </w:pPr>
      <w:r w:rsidRPr="00407AF7">
        <w:rPr>
          <w:rFonts w:cs="Times New Roman"/>
          <w:szCs w:val="28"/>
        </w:rPr>
        <w:t xml:space="preserve">A risk analysis has been carried out and an analysis has identified a number of risks that could affect the project in a number of ways resulting in delay or potentially project failure.  A criteria is set to analyse the likelihood of occurrence.  The worst criteria will be mitigated by way of contingency planning.  As with the traffic light system, green risks are low risk (unlikely to occur) whereas red are high risk (very likely or imminent).  Risks are categorised into two key areas </w:t>
      </w:r>
      <w:r w:rsidR="00AC29A7" w:rsidRPr="00407AF7">
        <w:rPr>
          <w:rFonts w:cs="Times New Roman"/>
          <w:szCs w:val="28"/>
        </w:rPr>
        <w:t>event driven or evolving risks.</w:t>
      </w:r>
    </w:p>
    <w:p w14:paraId="4948AB16" w14:textId="75B3E4BA" w:rsidR="00C00A0D" w:rsidRPr="00407AF7" w:rsidRDefault="006523E0" w:rsidP="00073BC0">
      <w:pPr>
        <w:pStyle w:val="Heading3"/>
        <w:rPr>
          <w:rFonts w:cs="Times New Roman"/>
        </w:rPr>
      </w:pPr>
      <w:bookmarkStart w:id="179" w:name="_Toc374054347"/>
      <w:bookmarkStart w:id="180" w:name="_Toc374054908"/>
      <w:bookmarkStart w:id="181" w:name="_Toc386514058"/>
      <w:r>
        <w:rPr>
          <w:rFonts w:cs="Times New Roman"/>
        </w:rPr>
        <w:t>4</w:t>
      </w:r>
      <w:r w:rsidR="00C00A0D" w:rsidRPr="00407AF7">
        <w:rPr>
          <w:rFonts w:cs="Times New Roman"/>
        </w:rPr>
        <w:t>.7.1</w:t>
      </w:r>
      <w:r w:rsidR="00C00A0D" w:rsidRPr="00407AF7">
        <w:rPr>
          <w:rFonts w:cs="Times New Roman"/>
        </w:rPr>
        <w:tab/>
        <w:t>Event Driven Risks</w:t>
      </w:r>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1324"/>
        <w:gridCol w:w="140"/>
        <w:gridCol w:w="196"/>
        <w:gridCol w:w="1563"/>
        <w:gridCol w:w="7"/>
        <w:gridCol w:w="943"/>
      </w:tblGrid>
      <w:tr w:rsidR="00C00A0D" w:rsidRPr="00407AF7" w14:paraId="48735CDE" w14:textId="77777777" w:rsidTr="008A4558">
        <w:tc>
          <w:tcPr>
            <w:tcW w:w="2683" w:type="pct"/>
          </w:tcPr>
          <w:p w14:paraId="03D84B81" w14:textId="77777777" w:rsidR="00C00A0D" w:rsidRPr="00407AF7" w:rsidRDefault="00C00A0D" w:rsidP="00073BC0">
            <w:pPr>
              <w:rPr>
                <w:rFonts w:cs="Times New Roman"/>
                <w:b/>
                <w:szCs w:val="28"/>
              </w:rPr>
            </w:pPr>
            <w:r w:rsidRPr="00407AF7">
              <w:rPr>
                <w:rFonts w:cs="Times New Roman"/>
                <w:b/>
                <w:szCs w:val="28"/>
              </w:rPr>
              <w:t>Risk</w:t>
            </w:r>
          </w:p>
        </w:tc>
        <w:tc>
          <w:tcPr>
            <w:tcW w:w="701" w:type="pct"/>
          </w:tcPr>
          <w:p w14:paraId="1BD5458B" w14:textId="77777777" w:rsidR="00C00A0D" w:rsidRPr="00407AF7" w:rsidRDefault="00C00A0D" w:rsidP="00073BC0">
            <w:pPr>
              <w:rPr>
                <w:rFonts w:cs="Times New Roman"/>
                <w:b/>
                <w:szCs w:val="28"/>
              </w:rPr>
            </w:pPr>
            <w:r w:rsidRPr="00407AF7">
              <w:rPr>
                <w:rFonts w:cs="Times New Roman"/>
                <w:b/>
                <w:szCs w:val="28"/>
              </w:rPr>
              <w:t>Likelihood</w:t>
            </w:r>
          </w:p>
        </w:tc>
        <w:tc>
          <w:tcPr>
            <w:tcW w:w="178" w:type="pct"/>
            <w:gridSpan w:val="2"/>
          </w:tcPr>
          <w:p w14:paraId="5FD9A961" w14:textId="77777777" w:rsidR="00C00A0D" w:rsidRPr="00407AF7" w:rsidRDefault="00C00A0D" w:rsidP="00073BC0">
            <w:pPr>
              <w:rPr>
                <w:rFonts w:cs="Times New Roman"/>
                <w:b/>
                <w:szCs w:val="28"/>
              </w:rPr>
            </w:pPr>
            <w:r w:rsidRPr="00407AF7">
              <w:rPr>
                <w:rFonts w:cs="Times New Roman"/>
                <w:b/>
                <w:szCs w:val="28"/>
              </w:rPr>
              <w:t>x</w:t>
            </w:r>
          </w:p>
        </w:tc>
        <w:tc>
          <w:tcPr>
            <w:tcW w:w="827" w:type="pct"/>
          </w:tcPr>
          <w:p w14:paraId="3C43DDCF" w14:textId="77777777" w:rsidR="00C00A0D" w:rsidRPr="00407AF7" w:rsidRDefault="00C00A0D" w:rsidP="00073BC0">
            <w:pPr>
              <w:rPr>
                <w:rFonts w:cs="Times New Roman"/>
                <w:b/>
                <w:szCs w:val="28"/>
              </w:rPr>
            </w:pPr>
            <w:r w:rsidRPr="00407AF7">
              <w:rPr>
                <w:rFonts w:cs="Times New Roman"/>
                <w:b/>
                <w:szCs w:val="28"/>
              </w:rPr>
              <w:t>Consequence</w:t>
            </w:r>
          </w:p>
        </w:tc>
        <w:tc>
          <w:tcPr>
            <w:tcW w:w="607" w:type="pct"/>
            <w:gridSpan w:val="2"/>
          </w:tcPr>
          <w:p w14:paraId="12A11370" w14:textId="77777777" w:rsidR="00C00A0D" w:rsidRPr="00407AF7" w:rsidRDefault="00C00A0D" w:rsidP="00073BC0">
            <w:pPr>
              <w:rPr>
                <w:rFonts w:cs="Times New Roman"/>
                <w:b/>
                <w:szCs w:val="28"/>
              </w:rPr>
            </w:pPr>
            <w:r w:rsidRPr="00407AF7">
              <w:rPr>
                <w:rFonts w:cs="Times New Roman"/>
                <w:b/>
                <w:szCs w:val="28"/>
              </w:rPr>
              <w:t>Impact</w:t>
            </w:r>
          </w:p>
        </w:tc>
      </w:tr>
      <w:tr w:rsidR="00C00A0D" w:rsidRPr="00407AF7" w14:paraId="7BFFA6BE" w14:textId="77777777" w:rsidTr="008A4558">
        <w:tc>
          <w:tcPr>
            <w:tcW w:w="2683" w:type="pct"/>
          </w:tcPr>
          <w:p w14:paraId="0CBE9ECC" w14:textId="77777777" w:rsidR="00C00A0D" w:rsidRPr="00407AF7" w:rsidRDefault="00C00A0D" w:rsidP="00073BC0">
            <w:pPr>
              <w:rPr>
                <w:rFonts w:cs="Times New Roman"/>
                <w:szCs w:val="28"/>
              </w:rPr>
            </w:pPr>
            <w:r w:rsidRPr="00407AF7">
              <w:rPr>
                <w:rFonts w:cs="Times New Roman"/>
                <w:szCs w:val="28"/>
              </w:rPr>
              <w:t>Computer Crashing</w:t>
            </w:r>
          </w:p>
        </w:tc>
        <w:tc>
          <w:tcPr>
            <w:tcW w:w="775" w:type="pct"/>
            <w:gridSpan w:val="2"/>
          </w:tcPr>
          <w:p w14:paraId="07DEAC0A" w14:textId="77777777" w:rsidR="00C00A0D" w:rsidRPr="00407AF7" w:rsidRDefault="00C00A0D" w:rsidP="00073BC0">
            <w:pPr>
              <w:jc w:val="center"/>
              <w:rPr>
                <w:rFonts w:cs="Times New Roman"/>
                <w:szCs w:val="28"/>
              </w:rPr>
            </w:pPr>
            <w:r w:rsidRPr="00407AF7">
              <w:rPr>
                <w:rFonts w:cs="Times New Roman"/>
                <w:szCs w:val="28"/>
              </w:rPr>
              <w:t>2 (Medium)</w:t>
            </w:r>
          </w:p>
        </w:tc>
        <w:tc>
          <w:tcPr>
            <w:tcW w:w="935" w:type="pct"/>
            <w:gridSpan w:val="3"/>
          </w:tcPr>
          <w:p w14:paraId="047AAA64" w14:textId="77777777" w:rsidR="00C00A0D" w:rsidRPr="00407AF7" w:rsidRDefault="00C00A0D" w:rsidP="00073BC0">
            <w:pPr>
              <w:jc w:val="center"/>
              <w:rPr>
                <w:rFonts w:cs="Times New Roman"/>
                <w:szCs w:val="28"/>
              </w:rPr>
            </w:pPr>
            <w:r w:rsidRPr="00407AF7">
              <w:rPr>
                <w:rFonts w:cs="Times New Roman"/>
                <w:szCs w:val="28"/>
              </w:rPr>
              <w:t>2 (Low)</w:t>
            </w:r>
          </w:p>
        </w:tc>
        <w:tc>
          <w:tcPr>
            <w:tcW w:w="607" w:type="pct"/>
            <w:shd w:val="clear" w:color="auto" w:fill="00B050"/>
          </w:tcPr>
          <w:p w14:paraId="70E77EFD" w14:textId="77777777" w:rsidR="00C00A0D" w:rsidRPr="00407AF7" w:rsidRDefault="00C00A0D" w:rsidP="00073BC0">
            <w:pPr>
              <w:jc w:val="center"/>
              <w:rPr>
                <w:rFonts w:cs="Times New Roman"/>
                <w:szCs w:val="28"/>
              </w:rPr>
            </w:pPr>
            <w:r w:rsidRPr="00407AF7">
              <w:rPr>
                <w:rFonts w:cs="Times New Roman"/>
                <w:szCs w:val="28"/>
              </w:rPr>
              <w:t>3</w:t>
            </w:r>
          </w:p>
        </w:tc>
      </w:tr>
      <w:tr w:rsidR="00C00A0D" w:rsidRPr="00407AF7" w14:paraId="35BC9F7D" w14:textId="77777777" w:rsidTr="008A4558">
        <w:tc>
          <w:tcPr>
            <w:tcW w:w="2683" w:type="pct"/>
          </w:tcPr>
          <w:p w14:paraId="19ACCA86" w14:textId="77777777" w:rsidR="00C00A0D" w:rsidRPr="00407AF7" w:rsidRDefault="00C00A0D" w:rsidP="00073BC0">
            <w:pPr>
              <w:rPr>
                <w:rFonts w:cs="Times New Roman"/>
                <w:szCs w:val="28"/>
              </w:rPr>
            </w:pPr>
            <w:r w:rsidRPr="00407AF7">
              <w:rPr>
                <w:rFonts w:cs="Times New Roman"/>
                <w:szCs w:val="28"/>
              </w:rPr>
              <w:lastRenderedPageBreak/>
              <w:t>Coding Skills Not Met</w:t>
            </w:r>
          </w:p>
        </w:tc>
        <w:tc>
          <w:tcPr>
            <w:tcW w:w="775" w:type="pct"/>
            <w:gridSpan w:val="2"/>
          </w:tcPr>
          <w:p w14:paraId="14E24821" w14:textId="77777777" w:rsidR="00C00A0D" w:rsidRPr="00407AF7" w:rsidRDefault="00C00A0D" w:rsidP="00073BC0">
            <w:pPr>
              <w:jc w:val="center"/>
              <w:rPr>
                <w:rFonts w:cs="Times New Roman"/>
                <w:szCs w:val="28"/>
              </w:rPr>
            </w:pPr>
            <w:r w:rsidRPr="00407AF7">
              <w:rPr>
                <w:rFonts w:cs="Times New Roman"/>
                <w:szCs w:val="28"/>
              </w:rPr>
              <w:t>1 (Low)</w:t>
            </w:r>
          </w:p>
        </w:tc>
        <w:tc>
          <w:tcPr>
            <w:tcW w:w="935" w:type="pct"/>
            <w:gridSpan w:val="3"/>
          </w:tcPr>
          <w:p w14:paraId="47F5DE79" w14:textId="77777777" w:rsidR="00C00A0D" w:rsidRPr="00407AF7" w:rsidRDefault="00C00A0D" w:rsidP="00073BC0">
            <w:pPr>
              <w:jc w:val="center"/>
              <w:rPr>
                <w:rFonts w:cs="Times New Roman"/>
                <w:szCs w:val="28"/>
              </w:rPr>
            </w:pPr>
            <w:r w:rsidRPr="00407AF7">
              <w:rPr>
                <w:rFonts w:cs="Times New Roman"/>
                <w:szCs w:val="28"/>
              </w:rPr>
              <w:t>4 (High)</w:t>
            </w:r>
          </w:p>
        </w:tc>
        <w:tc>
          <w:tcPr>
            <w:tcW w:w="607" w:type="pct"/>
            <w:shd w:val="clear" w:color="auto" w:fill="FFC000"/>
          </w:tcPr>
          <w:p w14:paraId="3E64A28C" w14:textId="77777777" w:rsidR="00C00A0D" w:rsidRPr="00407AF7" w:rsidRDefault="00C00A0D" w:rsidP="00073BC0">
            <w:pPr>
              <w:jc w:val="center"/>
              <w:rPr>
                <w:rFonts w:cs="Times New Roman"/>
                <w:szCs w:val="28"/>
              </w:rPr>
            </w:pPr>
            <w:r w:rsidRPr="00407AF7">
              <w:rPr>
                <w:rFonts w:cs="Times New Roman"/>
                <w:szCs w:val="28"/>
              </w:rPr>
              <w:t>4</w:t>
            </w:r>
          </w:p>
        </w:tc>
      </w:tr>
      <w:tr w:rsidR="00C00A0D" w:rsidRPr="00407AF7" w14:paraId="74E816B6" w14:textId="77777777" w:rsidTr="008A4558">
        <w:tc>
          <w:tcPr>
            <w:tcW w:w="2683" w:type="pct"/>
          </w:tcPr>
          <w:p w14:paraId="203F54F4" w14:textId="77777777" w:rsidR="00C00A0D" w:rsidRPr="00407AF7" w:rsidRDefault="00C00A0D" w:rsidP="00073BC0">
            <w:pPr>
              <w:rPr>
                <w:rFonts w:cs="Times New Roman"/>
                <w:szCs w:val="28"/>
              </w:rPr>
            </w:pPr>
            <w:r w:rsidRPr="00407AF7">
              <w:rPr>
                <w:rFonts w:cs="Times New Roman"/>
                <w:szCs w:val="28"/>
              </w:rPr>
              <w:t>Requirements Not Met</w:t>
            </w:r>
          </w:p>
        </w:tc>
        <w:tc>
          <w:tcPr>
            <w:tcW w:w="775" w:type="pct"/>
            <w:gridSpan w:val="2"/>
          </w:tcPr>
          <w:p w14:paraId="38AAE69D" w14:textId="77777777" w:rsidR="00C00A0D" w:rsidRPr="00407AF7" w:rsidRDefault="00C00A0D" w:rsidP="00073BC0">
            <w:pPr>
              <w:jc w:val="center"/>
              <w:rPr>
                <w:rFonts w:cs="Times New Roman"/>
                <w:szCs w:val="28"/>
              </w:rPr>
            </w:pPr>
            <w:r w:rsidRPr="00407AF7">
              <w:rPr>
                <w:rFonts w:cs="Times New Roman"/>
                <w:szCs w:val="28"/>
              </w:rPr>
              <w:t>2 (Medium)</w:t>
            </w:r>
          </w:p>
        </w:tc>
        <w:tc>
          <w:tcPr>
            <w:tcW w:w="935" w:type="pct"/>
            <w:gridSpan w:val="3"/>
          </w:tcPr>
          <w:p w14:paraId="0F5DE3F0" w14:textId="77777777" w:rsidR="00C00A0D" w:rsidRPr="00407AF7" w:rsidRDefault="00C00A0D" w:rsidP="00073BC0">
            <w:pPr>
              <w:jc w:val="center"/>
              <w:rPr>
                <w:rFonts w:cs="Times New Roman"/>
                <w:szCs w:val="28"/>
              </w:rPr>
            </w:pPr>
            <w:r w:rsidRPr="00407AF7">
              <w:rPr>
                <w:rFonts w:cs="Times New Roman"/>
                <w:szCs w:val="28"/>
              </w:rPr>
              <w:t>5 (Very High)</w:t>
            </w:r>
          </w:p>
        </w:tc>
        <w:tc>
          <w:tcPr>
            <w:tcW w:w="607" w:type="pct"/>
            <w:shd w:val="clear" w:color="auto" w:fill="FFC000"/>
          </w:tcPr>
          <w:p w14:paraId="1FFE2BEE" w14:textId="77777777" w:rsidR="00C00A0D" w:rsidRPr="00407AF7" w:rsidRDefault="00C00A0D" w:rsidP="00073BC0">
            <w:pPr>
              <w:jc w:val="center"/>
              <w:rPr>
                <w:rFonts w:cs="Times New Roman"/>
                <w:szCs w:val="28"/>
              </w:rPr>
            </w:pPr>
            <w:r w:rsidRPr="00407AF7">
              <w:rPr>
                <w:rFonts w:cs="Times New Roman"/>
                <w:szCs w:val="28"/>
                <w:shd w:val="clear" w:color="auto" w:fill="FFC000"/>
              </w:rPr>
              <w:t>10</w:t>
            </w:r>
          </w:p>
        </w:tc>
      </w:tr>
      <w:tr w:rsidR="00C00A0D" w:rsidRPr="00407AF7" w14:paraId="2109A728" w14:textId="77777777" w:rsidTr="008A4558">
        <w:tc>
          <w:tcPr>
            <w:tcW w:w="2683" w:type="pct"/>
          </w:tcPr>
          <w:p w14:paraId="06BC2860" w14:textId="77777777" w:rsidR="00C00A0D" w:rsidRPr="00407AF7" w:rsidRDefault="00C00A0D" w:rsidP="00073BC0">
            <w:pPr>
              <w:rPr>
                <w:rFonts w:cs="Times New Roman"/>
                <w:szCs w:val="28"/>
              </w:rPr>
            </w:pPr>
            <w:r w:rsidRPr="00407AF7">
              <w:rPr>
                <w:rFonts w:cs="Times New Roman"/>
                <w:szCs w:val="28"/>
              </w:rPr>
              <w:t>Called In To Work</w:t>
            </w:r>
          </w:p>
        </w:tc>
        <w:tc>
          <w:tcPr>
            <w:tcW w:w="775" w:type="pct"/>
            <w:gridSpan w:val="2"/>
          </w:tcPr>
          <w:p w14:paraId="7B659FD9" w14:textId="77777777" w:rsidR="00C00A0D" w:rsidRPr="00407AF7" w:rsidRDefault="00C00A0D" w:rsidP="00073BC0">
            <w:pPr>
              <w:jc w:val="center"/>
              <w:rPr>
                <w:rFonts w:cs="Times New Roman"/>
                <w:szCs w:val="28"/>
              </w:rPr>
            </w:pPr>
            <w:r w:rsidRPr="00407AF7">
              <w:rPr>
                <w:rFonts w:cs="Times New Roman"/>
                <w:szCs w:val="28"/>
              </w:rPr>
              <w:t>2 (Medium)</w:t>
            </w:r>
          </w:p>
        </w:tc>
        <w:tc>
          <w:tcPr>
            <w:tcW w:w="935" w:type="pct"/>
            <w:gridSpan w:val="3"/>
          </w:tcPr>
          <w:p w14:paraId="04B231C9" w14:textId="77777777" w:rsidR="00C00A0D" w:rsidRPr="00407AF7" w:rsidRDefault="00C00A0D" w:rsidP="00073BC0">
            <w:pPr>
              <w:jc w:val="center"/>
              <w:rPr>
                <w:rFonts w:cs="Times New Roman"/>
                <w:szCs w:val="28"/>
              </w:rPr>
            </w:pPr>
            <w:r w:rsidRPr="00407AF7">
              <w:rPr>
                <w:rFonts w:cs="Times New Roman"/>
                <w:szCs w:val="28"/>
              </w:rPr>
              <w:t>2 (Low)</w:t>
            </w:r>
          </w:p>
        </w:tc>
        <w:tc>
          <w:tcPr>
            <w:tcW w:w="607" w:type="pct"/>
            <w:shd w:val="clear" w:color="auto" w:fill="FFC000"/>
          </w:tcPr>
          <w:p w14:paraId="432C9980" w14:textId="77777777" w:rsidR="00C00A0D" w:rsidRPr="00407AF7" w:rsidRDefault="00C00A0D" w:rsidP="00073BC0">
            <w:pPr>
              <w:jc w:val="center"/>
              <w:rPr>
                <w:rFonts w:cs="Times New Roman"/>
                <w:szCs w:val="28"/>
              </w:rPr>
            </w:pPr>
            <w:r w:rsidRPr="00407AF7">
              <w:rPr>
                <w:rFonts w:cs="Times New Roman"/>
                <w:szCs w:val="28"/>
              </w:rPr>
              <w:t>4</w:t>
            </w:r>
          </w:p>
        </w:tc>
      </w:tr>
      <w:tr w:rsidR="00C00A0D" w:rsidRPr="00407AF7" w14:paraId="1744BF72" w14:textId="77777777" w:rsidTr="008A4558">
        <w:tc>
          <w:tcPr>
            <w:tcW w:w="2683" w:type="pct"/>
          </w:tcPr>
          <w:p w14:paraId="0A5E7357" w14:textId="77777777" w:rsidR="00C00A0D" w:rsidRPr="00407AF7" w:rsidRDefault="00C00A0D" w:rsidP="00073BC0">
            <w:pPr>
              <w:rPr>
                <w:rFonts w:cs="Times New Roman"/>
                <w:szCs w:val="28"/>
              </w:rPr>
            </w:pPr>
            <w:r w:rsidRPr="00407AF7">
              <w:rPr>
                <w:rFonts w:cs="Times New Roman"/>
                <w:szCs w:val="28"/>
              </w:rPr>
              <w:t>Loss of Data</w:t>
            </w:r>
          </w:p>
        </w:tc>
        <w:tc>
          <w:tcPr>
            <w:tcW w:w="775" w:type="pct"/>
            <w:gridSpan w:val="2"/>
          </w:tcPr>
          <w:p w14:paraId="647B80DB" w14:textId="77777777" w:rsidR="00C00A0D" w:rsidRPr="00407AF7" w:rsidRDefault="00C00A0D" w:rsidP="00073BC0">
            <w:pPr>
              <w:jc w:val="center"/>
              <w:rPr>
                <w:rFonts w:cs="Times New Roman"/>
                <w:szCs w:val="28"/>
              </w:rPr>
            </w:pPr>
            <w:r w:rsidRPr="00407AF7">
              <w:rPr>
                <w:rFonts w:cs="Times New Roman"/>
                <w:szCs w:val="28"/>
              </w:rPr>
              <w:t>3 (High)</w:t>
            </w:r>
          </w:p>
        </w:tc>
        <w:tc>
          <w:tcPr>
            <w:tcW w:w="935" w:type="pct"/>
            <w:gridSpan w:val="3"/>
          </w:tcPr>
          <w:p w14:paraId="710B50DC" w14:textId="77777777" w:rsidR="00C00A0D" w:rsidRPr="00407AF7" w:rsidRDefault="00C00A0D" w:rsidP="00073BC0">
            <w:pPr>
              <w:jc w:val="center"/>
              <w:rPr>
                <w:rFonts w:cs="Times New Roman"/>
                <w:szCs w:val="28"/>
              </w:rPr>
            </w:pPr>
            <w:r w:rsidRPr="00407AF7">
              <w:rPr>
                <w:rFonts w:cs="Times New Roman"/>
                <w:szCs w:val="28"/>
              </w:rPr>
              <w:t>5 (Very High)</w:t>
            </w:r>
          </w:p>
        </w:tc>
        <w:tc>
          <w:tcPr>
            <w:tcW w:w="607" w:type="pct"/>
            <w:shd w:val="clear" w:color="auto" w:fill="FF0000"/>
          </w:tcPr>
          <w:p w14:paraId="5A29F910" w14:textId="77777777" w:rsidR="00C00A0D" w:rsidRPr="00407AF7" w:rsidRDefault="00C00A0D" w:rsidP="00073BC0">
            <w:pPr>
              <w:jc w:val="center"/>
              <w:rPr>
                <w:rFonts w:cs="Times New Roman"/>
                <w:szCs w:val="28"/>
              </w:rPr>
            </w:pPr>
            <w:r w:rsidRPr="00407AF7">
              <w:rPr>
                <w:rFonts w:cs="Times New Roman"/>
                <w:szCs w:val="28"/>
              </w:rPr>
              <w:t>15</w:t>
            </w:r>
          </w:p>
        </w:tc>
      </w:tr>
      <w:tr w:rsidR="00C00A0D" w:rsidRPr="00407AF7" w14:paraId="46A97A23" w14:textId="77777777" w:rsidTr="008A4558">
        <w:tc>
          <w:tcPr>
            <w:tcW w:w="2683" w:type="pct"/>
          </w:tcPr>
          <w:p w14:paraId="437129B8" w14:textId="77777777" w:rsidR="00C00A0D" w:rsidRPr="00407AF7" w:rsidRDefault="00C00A0D" w:rsidP="00073BC0">
            <w:pPr>
              <w:rPr>
                <w:rFonts w:cs="Times New Roman"/>
                <w:szCs w:val="28"/>
              </w:rPr>
            </w:pPr>
            <w:r w:rsidRPr="00407AF7">
              <w:rPr>
                <w:rFonts w:cs="Times New Roman"/>
                <w:szCs w:val="28"/>
              </w:rPr>
              <w:t>Falling Ill</w:t>
            </w:r>
          </w:p>
        </w:tc>
        <w:tc>
          <w:tcPr>
            <w:tcW w:w="775" w:type="pct"/>
            <w:gridSpan w:val="2"/>
          </w:tcPr>
          <w:p w14:paraId="675A3F40" w14:textId="77777777" w:rsidR="00C00A0D" w:rsidRPr="00407AF7" w:rsidRDefault="00C00A0D" w:rsidP="00073BC0">
            <w:pPr>
              <w:jc w:val="center"/>
              <w:rPr>
                <w:rFonts w:cs="Times New Roman"/>
                <w:szCs w:val="28"/>
              </w:rPr>
            </w:pPr>
            <w:r w:rsidRPr="00407AF7">
              <w:rPr>
                <w:rFonts w:cs="Times New Roman"/>
                <w:szCs w:val="28"/>
              </w:rPr>
              <w:t>3 (High)</w:t>
            </w:r>
          </w:p>
        </w:tc>
        <w:tc>
          <w:tcPr>
            <w:tcW w:w="935" w:type="pct"/>
            <w:gridSpan w:val="3"/>
          </w:tcPr>
          <w:p w14:paraId="0C395810" w14:textId="77777777" w:rsidR="00C00A0D" w:rsidRPr="00407AF7" w:rsidRDefault="00C00A0D" w:rsidP="00073BC0">
            <w:pPr>
              <w:jc w:val="center"/>
              <w:rPr>
                <w:rFonts w:cs="Times New Roman"/>
                <w:szCs w:val="28"/>
              </w:rPr>
            </w:pPr>
            <w:r w:rsidRPr="00407AF7">
              <w:rPr>
                <w:rFonts w:cs="Times New Roman"/>
                <w:szCs w:val="28"/>
              </w:rPr>
              <w:t>3 (Medium)</w:t>
            </w:r>
          </w:p>
        </w:tc>
        <w:tc>
          <w:tcPr>
            <w:tcW w:w="607" w:type="pct"/>
            <w:shd w:val="clear" w:color="auto" w:fill="FFC000"/>
          </w:tcPr>
          <w:p w14:paraId="0EF4212D" w14:textId="77777777" w:rsidR="00C00A0D" w:rsidRPr="00407AF7" w:rsidRDefault="00C00A0D" w:rsidP="00073BC0">
            <w:pPr>
              <w:jc w:val="center"/>
              <w:rPr>
                <w:rFonts w:cs="Times New Roman"/>
                <w:szCs w:val="28"/>
              </w:rPr>
            </w:pPr>
            <w:r w:rsidRPr="00407AF7">
              <w:rPr>
                <w:rFonts w:cs="Times New Roman"/>
                <w:szCs w:val="28"/>
              </w:rPr>
              <w:t>6</w:t>
            </w:r>
          </w:p>
        </w:tc>
      </w:tr>
    </w:tbl>
    <w:p w14:paraId="6EBF72CB" w14:textId="6A97D2B1" w:rsidR="00C00A0D" w:rsidRPr="00407AF7" w:rsidRDefault="006523E0" w:rsidP="00073BC0">
      <w:pPr>
        <w:pStyle w:val="Heading3"/>
        <w:rPr>
          <w:rFonts w:cs="Times New Roman"/>
        </w:rPr>
      </w:pPr>
      <w:bookmarkStart w:id="182" w:name="_Toc374054348"/>
      <w:bookmarkStart w:id="183" w:name="_Toc374054909"/>
      <w:bookmarkStart w:id="184" w:name="_Toc386514059"/>
      <w:r>
        <w:rPr>
          <w:rFonts w:cs="Times New Roman"/>
        </w:rPr>
        <w:t>4</w:t>
      </w:r>
      <w:r w:rsidR="00C00A0D" w:rsidRPr="00407AF7">
        <w:rPr>
          <w:rFonts w:cs="Times New Roman"/>
        </w:rPr>
        <w:t>.7.2</w:t>
      </w:r>
      <w:r w:rsidR="00C00A0D" w:rsidRPr="00407AF7">
        <w:rPr>
          <w:rFonts w:cs="Times New Roman"/>
        </w:rPr>
        <w:tab/>
        <w:t>Evolving Risks</w:t>
      </w:r>
      <w:bookmarkEnd w:id="182"/>
      <w:bookmarkEnd w:id="183"/>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1324"/>
        <w:gridCol w:w="140"/>
        <w:gridCol w:w="196"/>
        <w:gridCol w:w="1563"/>
        <w:gridCol w:w="7"/>
        <w:gridCol w:w="943"/>
      </w:tblGrid>
      <w:tr w:rsidR="00C00A0D" w:rsidRPr="00407AF7" w14:paraId="69CB40F9" w14:textId="77777777" w:rsidTr="008A4558">
        <w:tc>
          <w:tcPr>
            <w:tcW w:w="2683" w:type="pct"/>
          </w:tcPr>
          <w:p w14:paraId="41A3CD08" w14:textId="77777777" w:rsidR="00C00A0D" w:rsidRPr="00407AF7" w:rsidRDefault="00C00A0D" w:rsidP="00073BC0">
            <w:pPr>
              <w:rPr>
                <w:rFonts w:cs="Times New Roman"/>
                <w:b/>
                <w:szCs w:val="28"/>
              </w:rPr>
            </w:pPr>
            <w:r w:rsidRPr="00407AF7">
              <w:rPr>
                <w:rFonts w:cs="Times New Roman"/>
                <w:b/>
                <w:szCs w:val="28"/>
              </w:rPr>
              <w:t>Risk</w:t>
            </w:r>
          </w:p>
        </w:tc>
        <w:tc>
          <w:tcPr>
            <w:tcW w:w="701" w:type="pct"/>
          </w:tcPr>
          <w:p w14:paraId="43FD8C57" w14:textId="77777777" w:rsidR="00C00A0D" w:rsidRPr="00407AF7" w:rsidRDefault="00C00A0D" w:rsidP="00073BC0">
            <w:pPr>
              <w:rPr>
                <w:rFonts w:cs="Times New Roman"/>
                <w:b/>
                <w:szCs w:val="28"/>
              </w:rPr>
            </w:pPr>
            <w:r w:rsidRPr="00407AF7">
              <w:rPr>
                <w:rFonts w:cs="Times New Roman"/>
                <w:b/>
                <w:szCs w:val="28"/>
              </w:rPr>
              <w:t>Likelihood</w:t>
            </w:r>
          </w:p>
        </w:tc>
        <w:tc>
          <w:tcPr>
            <w:tcW w:w="178" w:type="pct"/>
            <w:gridSpan w:val="2"/>
          </w:tcPr>
          <w:p w14:paraId="70FDB6AD" w14:textId="77777777" w:rsidR="00C00A0D" w:rsidRPr="00407AF7" w:rsidRDefault="00C00A0D" w:rsidP="00073BC0">
            <w:pPr>
              <w:rPr>
                <w:rFonts w:cs="Times New Roman"/>
                <w:b/>
                <w:szCs w:val="28"/>
              </w:rPr>
            </w:pPr>
            <w:r w:rsidRPr="00407AF7">
              <w:rPr>
                <w:rFonts w:cs="Times New Roman"/>
                <w:b/>
                <w:szCs w:val="28"/>
              </w:rPr>
              <w:t>x</w:t>
            </w:r>
          </w:p>
        </w:tc>
        <w:tc>
          <w:tcPr>
            <w:tcW w:w="827" w:type="pct"/>
          </w:tcPr>
          <w:p w14:paraId="5055F937" w14:textId="77777777" w:rsidR="00C00A0D" w:rsidRPr="00407AF7" w:rsidRDefault="00C00A0D" w:rsidP="00073BC0">
            <w:pPr>
              <w:rPr>
                <w:rFonts w:cs="Times New Roman"/>
                <w:b/>
                <w:szCs w:val="28"/>
              </w:rPr>
            </w:pPr>
            <w:r w:rsidRPr="00407AF7">
              <w:rPr>
                <w:rFonts w:cs="Times New Roman"/>
                <w:b/>
                <w:szCs w:val="28"/>
              </w:rPr>
              <w:t>Consequence</w:t>
            </w:r>
          </w:p>
        </w:tc>
        <w:tc>
          <w:tcPr>
            <w:tcW w:w="607" w:type="pct"/>
            <w:gridSpan w:val="2"/>
          </w:tcPr>
          <w:p w14:paraId="0D46A241" w14:textId="77777777" w:rsidR="00C00A0D" w:rsidRPr="00407AF7" w:rsidRDefault="00C00A0D" w:rsidP="00073BC0">
            <w:pPr>
              <w:rPr>
                <w:rFonts w:cs="Times New Roman"/>
                <w:b/>
                <w:szCs w:val="28"/>
              </w:rPr>
            </w:pPr>
            <w:r w:rsidRPr="00407AF7">
              <w:rPr>
                <w:rFonts w:cs="Times New Roman"/>
                <w:b/>
                <w:szCs w:val="28"/>
              </w:rPr>
              <w:t>Impact</w:t>
            </w:r>
          </w:p>
        </w:tc>
      </w:tr>
      <w:tr w:rsidR="00C00A0D" w:rsidRPr="00407AF7" w14:paraId="4C6A14ED" w14:textId="77777777" w:rsidTr="008A4558">
        <w:tc>
          <w:tcPr>
            <w:tcW w:w="2683" w:type="pct"/>
          </w:tcPr>
          <w:p w14:paraId="3588747D" w14:textId="77777777" w:rsidR="00C00A0D" w:rsidRPr="00407AF7" w:rsidRDefault="00C00A0D" w:rsidP="00073BC0">
            <w:pPr>
              <w:rPr>
                <w:rFonts w:cs="Times New Roman"/>
                <w:szCs w:val="28"/>
              </w:rPr>
            </w:pPr>
            <w:r w:rsidRPr="00407AF7">
              <w:rPr>
                <w:rFonts w:cs="Times New Roman"/>
                <w:szCs w:val="28"/>
              </w:rPr>
              <w:t>Feature Creep</w:t>
            </w:r>
          </w:p>
        </w:tc>
        <w:tc>
          <w:tcPr>
            <w:tcW w:w="775" w:type="pct"/>
            <w:gridSpan w:val="2"/>
          </w:tcPr>
          <w:p w14:paraId="4EE9A5B1" w14:textId="77777777" w:rsidR="00C00A0D" w:rsidRPr="00407AF7" w:rsidRDefault="00C00A0D" w:rsidP="00073BC0">
            <w:pPr>
              <w:jc w:val="center"/>
              <w:rPr>
                <w:rFonts w:cs="Times New Roman"/>
                <w:szCs w:val="28"/>
              </w:rPr>
            </w:pPr>
            <w:r w:rsidRPr="00407AF7">
              <w:rPr>
                <w:rFonts w:cs="Times New Roman"/>
                <w:szCs w:val="28"/>
              </w:rPr>
              <w:t>2 (Medium)</w:t>
            </w:r>
          </w:p>
        </w:tc>
        <w:tc>
          <w:tcPr>
            <w:tcW w:w="935" w:type="pct"/>
            <w:gridSpan w:val="3"/>
          </w:tcPr>
          <w:p w14:paraId="74865FAC" w14:textId="77777777" w:rsidR="00C00A0D" w:rsidRPr="00407AF7" w:rsidRDefault="00C00A0D" w:rsidP="00073BC0">
            <w:pPr>
              <w:jc w:val="center"/>
              <w:rPr>
                <w:rFonts w:cs="Times New Roman"/>
                <w:szCs w:val="28"/>
              </w:rPr>
            </w:pPr>
            <w:r w:rsidRPr="00407AF7">
              <w:rPr>
                <w:rFonts w:cs="Times New Roman"/>
                <w:szCs w:val="28"/>
              </w:rPr>
              <w:t>4 (High)</w:t>
            </w:r>
          </w:p>
        </w:tc>
        <w:tc>
          <w:tcPr>
            <w:tcW w:w="607" w:type="pct"/>
            <w:shd w:val="clear" w:color="auto" w:fill="FFC000"/>
          </w:tcPr>
          <w:p w14:paraId="62114AA9" w14:textId="77777777" w:rsidR="00C00A0D" w:rsidRPr="00407AF7" w:rsidRDefault="00C00A0D" w:rsidP="00073BC0">
            <w:pPr>
              <w:jc w:val="center"/>
              <w:rPr>
                <w:rFonts w:cs="Times New Roman"/>
                <w:szCs w:val="28"/>
              </w:rPr>
            </w:pPr>
            <w:r w:rsidRPr="00407AF7">
              <w:rPr>
                <w:rFonts w:cs="Times New Roman"/>
                <w:szCs w:val="28"/>
              </w:rPr>
              <w:t>8</w:t>
            </w:r>
          </w:p>
        </w:tc>
      </w:tr>
      <w:tr w:rsidR="00C00A0D" w:rsidRPr="00407AF7" w14:paraId="13DFFC72" w14:textId="77777777" w:rsidTr="008A4558">
        <w:tc>
          <w:tcPr>
            <w:tcW w:w="2683" w:type="pct"/>
          </w:tcPr>
          <w:p w14:paraId="1CB1B8A4" w14:textId="77777777" w:rsidR="00C00A0D" w:rsidRPr="00407AF7" w:rsidRDefault="00C00A0D" w:rsidP="00073BC0">
            <w:pPr>
              <w:rPr>
                <w:rFonts w:cs="Times New Roman"/>
                <w:szCs w:val="28"/>
              </w:rPr>
            </w:pPr>
            <w:r w:rsidRPr="00407AF7">
              <w:rPr>
                <w:rFonts w:cs="Times New Roman"/>
                <w:szCs w:val="28"/>
              </w:rPr>
              <w:t>Time Delays</w:t>
            </w:r>
          </w:p>
        </w:tc>
        <w:tc>
          <w:tcPr>
            <w:tcW w:w="775" w:type="pct"/>
            <w:gridSpan w:val="2"/>
          </w:tcPr>
          <w:p w14:paraId="69053EAC" w14:textId="77777777" w:rsidR="00C00A0D" w:rsidRPr="00407AF7" w:rsidRDefault="00C00A0D" w:rsidP="00073BC0">
            <w:pPr>
              <w:jc w:val="center"/>
              <w:rPr>
                <w:rFonts w:cs="Times New Roman"/>
                <w:szCs w:val="28"/>
              </w:rPr>
            </w:pPr>
            <w:r w:rsidRPr="00407AF7">
              <w:rPr>
                <w:rFonts w:cs="Times New Roman"/>
                <w:szCs w:val="28"/>
              </w:rPr>
              <w:t>3 (High)</w:t>
            </w:r>
          </w:p>
        </w:tc>
        <w:tc>
          <w:tcPr>
            <w:tcW w:w="935" w:type="pct"/>
            <w:gridSpan w:val="3"/>
          </w:tcPr>
          <w:p w14:paraId="09423730" w14:textId="77777777" w:rsidR="00C00A0D" w:rsidRPr="00407AF7" w:rsidRDefault="00C00A0D" w:rsidP="00073BC0">
            <w:pPr>
              <w:jc w:val="center"/>
              <w:rPr>
                <w:rFonts w:cs="Times New Roman"/>
                <w:szCs w:val="28"/>
              </w:rPr>
            </w:pPr>
            <w:r w:rsidRPr="00407AF7">
              <w:rPr>
                <w:rFonts w:cs="Times New Roman"/>
                <w:szCs w:val="28"/>
              </w:rPr>
              <w:t>4 (High)</w:t>
            </w:r>
          </w:p>
        </w:tc>
        <w:tc>
          <w:tcPr>
            <w:tcW w:w="607" w:type="pct"/>
            <w:shd w:val="clear" w:color="auto" w:fill="FF0000"/>
          </w:tcPr>
          <w:p w14:paraId="4C4BD2BA" w14:textId="77777777" w:rsidR="00C00A0D" w:rsidRPr="00407AF7" w:rsidRDefault="00C00A0D" w:rsidP="00073BC0">
            <w:pPr>
              <w:jc w:val="center"/>
              <w:rPr>
                <w:rFonts w:cs="Times New Roman"/>
                <w:szCs w:val="28"/>
              </w:rPr>
            </w:pPr>
            <w:r w:rsidRPr="00407AF7">
              <w:rPr>
                <w:rFonts w:cs="Times New Roman"/>
                <w:szCs w:val="28"/>
              </w:rPr>
              <w:t>12</w:t>
            </w:r>
          </w:p>
        </w:tc>
      </w:tr>
      <w:tr w:rsidR="00C00A0D" w:rsidRPr="00407AF7" w14:paraId="7377EAE9" w14:textId="77777777" w:rsidTr="008A4558">
        <w:tc>
          <w:tcPr>
            <w:tcW w:w="2683" w:type="pct"/>
          </w:tcPr>
          <w:p w14:paraId="12E450D9" w14:textId="77777777" w:rsidR="00C00A0D" w:rsidRPr="00407AF7" w:rsidRDefault="00C00A0D" w:rsidP="00073BC0">
            <w:pPr>
              <w:rPr>
                <w:rFonts w:cs="Times New Roman"/>
                <w:szCs w:val="28"/>
              </w:rPr>
            </w:pPr>
            <w:r w:rsidRPr="00407AF7">
              <w:rPr>
                <w:rFonts w:cs="Times New Roman"/>
                <w:szCs w:val="28"/>
              </w:rPr>
              <w:t>Complexity Increase</w:t>
            </w:r>
          </w:p>
        </w:tc>
        <w:tc>
          <w:tcPr>
            <w:tcW w:w="775" w:type="pct"/>
            <w:gridSpan w:val="2"/>
          </w:tcPr>
          <w:p w14:paraId="5BFE477B" w14:textId="77777777" w:rsidR="00C00A0D" w:rsidRPr="00407AF7" w:rsidRDefault="00C00A0D" w:rsidP="00073BC0">
            <w:pPr>
              <w:jc w:val="center"/>
              <w:rPr>
                <w:rFonts w:cs="Times New Roman"/>
                <w:szCs w:val="28"/>
              </w:rPr>
            </w:pPr>
            <w:r w:rsidRPr="00407AF7">
              <w:rPr>
                <w:rFonts w:cs="Times New Roman"/>
                <w:szCs w:val="28"/>
              </w:rPr>
              <w:t>2 (Medium)</w:t>
            </w:r>
          </w:p>
        </w:tc>
        <w:tc>
          <w:tcPr>
            <w:tcW w:w="935" w:type="pct"/>
            <w:gridSpan w:val="3"/>
          </w:tcPr>
          <w:p w14:paraId="450931CB" w14:textId="77777777" w:rsidR="00C00A0D" w:rsidRPr="00407AF7" w:rsidRDefault="00C00A0D" w:rsidP="00073BC0">
            <w:pPr>
              <w:jc w:val="center"/>
              <w:rPr>
                <w:rFonts w:cs="Times New Roman"/>
                <w:szCs w:val="28"/>
              </w:rPr>
            </w:pPr>
            <w:r w:rsidRPr="00407AF7">
              <w:rPr>
                <w:rFonts w:cs="Times New Roman"/>
                <w:szCs w:val="28"/>
              </w:rPr>
              <w:t>3 (High)</w:t>
            </w:r>
          </w:p>
        </w:tc>
        <w:tc>
          <w:tcPr>
            <w:tcW w:w="607" w:type="pct"/>
            <w:shd w:val="clear" w:color="auto" w:fill="FFC000"/>
          </w:tcPr>
          <w:p w14:paraId="0CC8191B" w14:textId="77777777" w:rsidR="00C00A0D" w:rsidRPr="00407AF7" w:rsidRDefault="00C00A0D" w:rsidP="00073BC0">
            <w:pPr>
              <w:jc w:val="center"/>
              <w:rPr>
                <w:rFonts w:cs="Times New Roman"/>
                <w:szCs w:val="28"/>
              </w:rPr>
            </w:pPr>
            <w:r w:rsidRPr="00407AF7">
              <w:rPr>
                <w:rFonts w:cs="Times New Roman"/>
                <w:szCs w:val="28"/>
                <w:shd w:val="clear" w:color="auto" w:fill="FFC000"/>
              </w:rPr>
              <w:t>6</w:t>
            </w:r>
          </w:p>
        </w:tc>
      </w:tr>
    </w:tbl>
    <w:p w14:paraId="5A7BDF22" w14:textId="558C8966" w:rsidR="00C00A0D" w:rsidRPr="00407AF7" w:rsidRDefault="006523E0" w:rsidP="00073BC0">
      <w:pPr>
        <w:pStyle w:val="Heading3"/>
        <w:rPr>
          <w:rFonts w:cs="Times New Roman"/>
        </w:rPr>
      </w:pPr>
      <w:bookmarkStart w:id="185" w:name="_Toc374054349"/>
      <w:bookmarkStart w:id="186" w:name="_Toc374054910"/>
      <w:bookmarkStart w:id="187" w:name="_Toc386514060"/>
      <w:r>
        <w:rPr>
          <w:rFonts w:cs="Times New Roman"/>
        </w:rPr>
        <w:t>4</w:t>
      </w:r>
      <w:r w:rsidR="00C00A0D" w:rsidRPr="00407AF7">
        <w:rPr>
          <w:rFonts w:cs="Times New Roman"/>
        </w:rPr>
        <w:t>.7.3</w:t>
      </w:r>
      <w:r w:rsidR="00C00A0D" w:rsidRPr="00407AF7">
        <w:rPr>
          <w:rFonts w:cs="Times New Roman"/>
        </w:rPr>
        <w:tab/>
        <w:t>Critical Contingency</w:t>
      </w:r>
      <w:bookmarkEnd w:id="185"/>
      <w:bookmarkEnd w:id="186"/>
      <w:bookmarkEnd w:id="187"/>
    </w:p>
    <w:p w14:paraId="5D2C0A2B" w14:textId="77777777" w:rsidR="00C00A0D" w:rsidRPr="00407AF7" w:rsidRDefault="00C00A0D" w:rsidP="00AC29A7">
      <w:pPr>
        <w:spacing w:after="0"/>
        <w:jc w:val="both"/>
        <w:rPr>
          <w:rFonts w:cs="Times New Roman"/>
          <w:szCs w:val="28"/>
        </w:rPr>
      </w:pPr>
      <w:r w:rsidRPr="00407AF7">
        <w:rPr>
          <w:rFonts w:cs="Times New Roman"/>
          <w:szCs w:val="28"/>
        </w:rPr>
        <w:t>Having identified the most common risk likely in this project, an estimated score of impact to the project has taken place.  In order to alleviate these risks it has been decided to identify ways around the problems surrou</w:t>
      </w:r>
      <w:r w:rsidR="00AC29A7" w:rsidRPr="00407AF7">
        <w:rPr>
          <w:rFonts w:cs="Times New Roman"/>
          <w:szCs w:val="28"/>
        </w:rPr>
        <w:t>nding the risk.</w:t>
      </w:r>
    </w:p>
    <w:p w14:paraId="7D8F0642" w14:textId="20350317" w:rsidR="00C00A0D" w:rsidRPr="00407AF7" w:rsidRDefault="006523E0" w:rsidP="00073BC0">
      <w:pPr>
        <w:pStyle w:val="Heading3"/>
        <w:rPr>
          <w:rFonts w:cs="Times New Roman"/>
        </w:rPr>
      </w:pPr>
      <w:bookmarkStart w:id="188" w:name="_Toc374054350"/>
      <w:bookmarkStart w:id="189" w:name="_Toc374054911"/>
      <w:bookmarkStart w:id="190" w:name="_Toc386514061"/>
      <w:r>
        <w:rPr>
          <w:rFonts w:cs="Times New Roman"/>
        </w:rPr>
        <w:t>4</w:t>
      </w:r>
      <w:r w:rsidR="00C00A0D" w:rsidRPr="00407AF7">
        <w:rPr>
          <w:rFonts w:cs="Times New Roman"/>
        </w:rPr>
        <w:t>.7.3.1</w:t>
      </w:r>
      <w:r w:rsidR="00C00A0D" w:rsidRPr="00407AF7">
        <w:rPr>
          <w:rFonts w:cs="Times New Roman"/>
        </w:rPr>
        <w:tab/>
        <w:t>Loss of Data</w:t>
      </w:r>
      <w:bookmarkEnd w:id="188"/>
      <w:bookmarkEnd w:id="189"/>
      <w:bookmarkEnd w:id="190"/>
    </w:p>
    <w:p w14:paraId="72F00EBB" w14:textId="77777777" w:rsidR="00C00A0D" w:rsidRPr="00407AF7" w:rsidRDefault="00C00A0D" w:rsidP="00AC29A7">
      <w:pPr>
        <w:spacing w:after="0"/>
        <w:jc w:val="both"/>
        <w:rPr>
          <w:rFonts w:cs="Times New Roman"/>
          <w:szCs w:val="28"/>
        </w:rPr>
      </w:pPr>
      <w:r w:rsidRPr="00407AF7">
        <w:rPr>
          <w:rFonts w:cs="Times New Roman"/>
          <w:szCs w:val="28"/>
        </w:rPr>
        <w:t>A computer crash or loss of data will not occur by way of timely backups (risk avoidance).  The project will be backed up to a separate remote data source weekly.</w:t>
      </w:r>
    </w:p>
    <w:p w14:paraId="7E720667" w14:textId="18F2ABE8" w:rsidR="00C00A0D" w:rsidRPr="00407AF7" w:rsidRDefault="006523E0" w:rsidP="00073BC0">
      <w:pPr>
        <w:pStyle w:val="Heading3"/>
        <w:rPr>
          <w:rFonts w:cs="Times New Roman"/>
        </w:rPr>
      </w:pPr>
      <w:bookmarkStart w:id="191" w:name="_Toc374054351"/>
      <w:bookmarkStart w:id="192" w:name="_Toc374054912"/>
      <w:bookmarkStart w:id="193" w:name="_Toc386514062"/>
      <w:r>
        <w:rPr>
          <w:rFonts w:cs="Times New Roman"/>
        </w:rPr>
        <w:t>4</w:t>
      </w:r>
      <w:r w:rsidR="00C00A0D" w:rsidRPr="00407AF7">
        <w:rPr>
          <w:rFonts w:cs="Times New Roman"/>
        </w:rPr>
        <w:t>.7.3.2</w:t>
      </w:r>
      <w:r w:rsidR="00C00A0D" w:rsidRPr="00407AF7">
        <w:rPr>
          <w:rFonts w:cs="Times New Roman"/>
        </w:rPr>
        <w:tab/>
        <w:t>Time Delays</w:t>
      </w:r>
      <w:bookmarkEnd w:id="191"/>
      <w:bookmarkEnd w:id="192"/>
      <w:bookmarkEnd w:id="193"/>
    </w:p>
    <w:p w14:paraId="776CA1F7" w14:textId="77777777" w:rsidR="00CA5D43" w:rsidRPr="00407AF7" w:rsidRDefault="00C00A0D" w:rsidP="00AC29A7">
      <w:pPr>
        <w:spacing w:after="0"/>
        <w:jc w:val="both"/>
        <w:rPr>
          <w:rFonts w:cs="Times New Roman"/>
          <w:szCs w:val="28"/>
        </w:rPr>
      </w:pPr>
      <w:r w:rsidRPr="00407AF7">
        <w:rPr>
          <w:rFonts w:cs="Times New Roman"/>
          <w:szCs w:val="28"/>
        </w:rPr>
        <w:t xml:space="preserve">Time delay </w:t>
      </w:r>
      <w:r w:rsidRPr="00407AF7">
        <w:rPr>
          <w:rFonts w:cs="Times New Roman"/>
          <w:i/>
          <w:szCs w:val="28"/>
        </w:rPr>
        <w:t>will</w:t>
      </w:r>
      <w:r w:rsidRPr="00407AF7">
        <w:rPr>
          <w:rFonts w:cs="Times New Roman"/>
          <w:szCs w:val="28"/>
        </w:rPr>
        <w:t xml:space="preserve"> occur.  It is necessary to be dynamic in the approach to the project.  In some cases certain tasks can be reduced in time to accommodate increased allocation on other tasks.</w:t>
      </w:r>
    </w:p>
    <w:p w14:paraId="1D8E6703" w14:textId="6FD9454B" w:rsidR="00C00A0D" w:rsidRPr="00407AF7" w:rsidRDefault="006523E0" w:rsidP="00AC29A7">
      <w:pPr>
        <w:spacing w:after="0"/>
        <w:jc w:val="both"/>
        <w:rPr>
          <w:rFonts w:cs="Times New Roman"/>
          <w:b/>
          <w:szCs w:val="28"/>
        </w:rPr>
      </w:pPr>
      <w:r>
        <w:rPr>
          <w:rFonts w:cs="Times New Roman"/>
          <w:b/>
        </w:rPr>
        <w:t>4</w:t>
      </w:r>
      <w:r w:rsidR="00C00A0D" w:rsidRPr="00407AF7">
        <w:rPr>
          <w:rFonts w:cs="Times New Roman"/>
          <w:b/>
        </w:rPr>
        <w:t>.7.3.3</w:t>
      </w:r>
      <w:r w:rsidR="00C00A0D" w:rsidRPr="00407AF7">
        <w:rPr>
          <w:rFonts w:cs="Times New Roman"/>
          <w:b/>
        </w:rPr>
        <w:tab/>
        <w:t>Requirements Not Met</w:t>
      </w:r>
    </w:p>
    <w:p w14:paraId="7B128F51" w14:textId="6EA47761" w:rsidR="009C084D" w:rsidRDefault="00C00A0D">
      <w:pPr>
        <w:spacing w:after="0"/>
        <w:jc w:val="both"/>
        <w:rPr>
          <w:rFonts w:cs="Times New Roman"/>
          <w:szCs w:val="28"/>
        </w:rPr>
      </w:pPr>
      <w:r w:rsidRPr="00407AF7">
        <w:rPr>
          <w:rFonts w:cs="Times New Roman"/>
          <w:szCs w:val="28"/>
        </w:rPr>
        <w:t>Projects ultimately fail when a project does not entirely meets its original agreed requirements.  Careful requirements checking must take place at various stages of the software development lifecycle.</w:t>
      </w:r>
    </w:p>
    <w:p w14:paraId="3E06692C" w14:textId="224A5259" w:rsidR="00243360" w:rsidRPr="001A3B46" w:rsidRDefault="009C084D">
      <w:pPr>
        <w:rPr>
          <w:rFonts w:cs="Times New Roman"/>
          <w:szCs w:val="28"/>
        </w:rPr>
      </w:pPr>
      <w:r>
        <w:rPr>
          <w:rFonts w:cs="Times New Roman"/>
          <w:szCs w:val="28"/>
        </w:rPr>
        <w:br w:type="page"/>
      </w:r>
    </w:p>
    <w:p w14:paraId="076FAEB9" w14:textId="4FCAEFDC" w:rsidR="00243360" w:rsidRDefault="001A3B46" w:rsidP="00243360">
      <w:pPr>
        <w:pStyle w:val="Heading1"/>
      </w:pPr>
      <w:bookmarkStart w:id="194" w:name="_Toc385882041"/>
      <w:bookmarkStart w:id="195" w:name="_Toc386514063"/>
      <w:r>
        <w:rPr>
          <w:sz w:val="28"/>
        </w:rPr>
        <w:lastRenderedPageBreak/>
        <w:t>5</w:t>
      </w:r>
      <w:r w:rsidR="00243360">
        <w:tab/>
        <w:t>IEEE Software Design Description</w:t>
      </w:r>
      <w:bookmarkEnd w:id="194"/>
      <w:bookmarkEnd w:id="195"/>
    </w:p>
    <w:p w14:paraId="628E9F29" w14:textId="77777777" w:rsidR="00243360" w:rsidRDefault="00243360" w:rsidP="00243360">
      <w:pPr>
        <w:jc w:val="both"/>
      </w:pPr>
      <w:r>
        <w:t xml:space="preserve">This document will detail the design of the “Stegaid” application which follows on from the IEEE Software Requirements Specification already agreed upon.  Due to the fact that the target application is a new system and not a replacement system, as such as no external components or documents to base a design from, elicitation is </w:t>
      </w:r>
      <w:r>
        <w:rPr>
          <w:b/>
        </w:rPr>
        <w:t>ongoing</w:t>
      </w:r>
      <w:r>
        <w:t xml:space="preserve"> and thus this design is based on a prototype already presented.  This way features can be added, design modified to suit ongoing requirements change.  Prototyping helps deal with unknowns, particularly is such an application has never been attempted before.  This document shall detail the internal components of the system, its various interfaces and functions.  This document follows the specification defined by </w:t>
      </w:r>
      <w:sdt>
        <w:sdtPr>
          <w:id w:val="466395710"/>
          <w:citation/>
        </w:sdtPr>
        <w:sdtEndPr/>
        <w:sdtContent>
          <w:r>
            <w:fldChar w:fldCharType="begin"/>
          </w:r>
          <w:r>
            <w:instrText xml:space="preserve"> CITATION Ins09 \l 2057 </w:instrText>
          </w:r>
          <w:r>
            <w:fldChar w:fldCharType="separate"/>
          </w:r>
          <w:r w:rsidR="001A6E29" w:rsidRPr="001A6E29">
            <w:rPr>
              <w:noProof/>
            </w:rPr>
            <w:t>(Institute of Electrical and Electronic Engineers, 2009)</w:t>
          </w:r>
          <w:r>
            <w:fldChar w:fldCharType="end"/>
          </w:r>
        </w:sdtContent>
      </w:sdt>
      <w:r>
        <w:t xml:space="preserve"> standard 1016 and the examples provided by (INSA, 2014).  The intended audience for this document is for developers to implement the product and test planners to plan the various tests that should take place.</w:t>
      </w:r>
    </w:p>
    <w:p w14:paraId="147CCB54" w14:textId="13020E7A" w:rsidR="00243360" w:rsidRDefault="001A3B46" w:rsidP="00243360">
      <w:pPr>
        <w:pStyle w:val="Heading2"/>
      </w:pPr>
      <w:bookmarkStart w:id="196" w:name="__RefHeading__1307_1253376122"/>
      <w:bookmarkStart w:id="197" w:name="_Toc385882042"/>
      <w:bookmarkStart w:id="198" w:name="_Toc386514064"/>
      <w:bookmarkEnd w:id="196"/>
      <w:r>
        <w:t>5</w:t>
      </w:r>
      <w:r w:rsidR="00243360">
        <w:t>.1</w:t>
      </w:r>
      <w:r w:rsidR="00243360">
        <w:tab/>
        <w:t>Revision History</w:t>
      </w:r>
      <w:bookmarkEnd w:id="197"/>
      <w:bookmarkEnd w:id="198"/>
    </w:p>
    <w:tbl>
      <w:tblPr>
        <w:tblW w:w="5000" w:type="pct"/>
        <w:tblLayout w:type="fixed"/>
        <w:tblCellMar>
          <w:left w:w="0" w:type="dxa"/>
          <w:right w:w="0" w:type="dxa"/>
        </w:tblCellMar>
        <w:tblLook w:val="0000" w:firstRow="0" w:lastRow="0" w:firstColumn="0" w:lastColumn="0" w:noHBand="0" w:noVBand="0"/>
      </w:tblPr>
      <w:tblGrid>
        <w:gridCol w:w="2042"/>
        <w:gridCol w:w="6284"/>
      </w:tblGrid>
      <w:tr w:rsidR="00243360" w14:paraId="5813FE3A" w14:textId="77777777" w:rsidTr="008A4558">
        <w:tc>
          <w:tcPr>
            <w:tcW w:w="1226" w:type="pct"/>
            <w:tcBorders>
              <w:top w:val="single" w:sz="8" w:space="0" w:color="FFFFFF"/>
              <w:left w:val="single" w:sz="8" w:space="0" w:color="FFFFFF"/>
              <w:bottom w:val="single" w:sz="8" w:space="0" w:color="FFFFFF"/>
              <w:right w:val="single" w:sz="8" w:space="0" w:color="FFFFFF"/>
            </w:tcBorders>
            <w:shd w:val="clear" w:color="auto" w:fill="4F81BD"/>
          </w:tcPr>
          <w:p w14:paraId="12910A6B" w14:textId="77777777" w:rsidR="00243360" w:rsidRDefault="00243360" w:rsidP="00243360">
            <w:pPr>
              <w:spacing w:after="0"/>
              <w:jc w:val="both"/>
              <w:rPr>
                <w:color w:val="FFFFFF"/>
              </w:rPr>
            </w:pPr>
            <w:r>
              <w:rPr>
                <w:color w:val="FFFFFF"/>
              </w:rPr>
              <w:t>1.0</w:t>
            </w:r>
          </w:p>
        </w:tc>
        <w:tc>
          <w:tcPr>
            <w:tcW w:w="3774" w:type="pct"/>
            <w:tcBorders>
              <w:top w:val="single" w:sz="8" w:space="0" w:color="FFFFFF"/>
              <w:left w:val="single" w:sz="8" w:space="0" w:color="FFFFFF"/>
              <w:bottom w:val="single" w:sz="8" w:space="0" w:color="FFFFFF"/>
              <w:right w:val="single" w:sz="8" w:space="0" w:color="FFFFFF"/>
            </w:tcBorders>
            <w:shd w:val="clear" w:color="auto" w:fill="D0D8E8"/>
          </w:tcPr>
          <w:p w14:paraId="6149677D" w14:textId="77777777" w:rsidR="00243360" w:rsidRDefault="00243360" w:rsidP="00243360">
            <w:pPr>
              <w:spacing w:after="0"/>
              <w:jc w:val="both"/>
              <w:rPr>
                <w:color w:val="000000"/>
              </w:rPr>
            </w:pPr>
            <w:r>
              <w:rPr>
                <w:color w:val="000000"/>
              </w:rPr>
              <w:t>Initial Specification</w:t>
            </w:r>
          </w:p>
        </w:tc>
      </w:tr>
      <w:tr w:rsidR="00243360" w14:paraId="0A76C761" w14:textId="77777777" w:rsidTr="008A4558">
        <w:tc>
          <w:tcPr>
            <w:tcW w:w="1226" w:type="pct"/>
            <w:tcBorders>
              <w:top w:val="single" w:sz="8" w:space="0" w:color="FFFFFF"/>
              <w:left w:val="single" w:sz="8" w:space="0" w:color="FFFFFF"/>
              <w:bottom w:val="single" w:sz="8" w:space="0" w:color="FFFFFF"/>
              <w:right w:val="single" w:sz="8" w:space="0" w:color="FFFFFF"/>
            </w:tcBorders>
            <w:shd w:val="clear" w:color="auto" w:fill="4F81BD"/>
          </w:tcPr>
          <w:p w14:paraId="120CCC6B" w14:textId="77777777" w:rsidR="00243360" w:rsidRDefault="00243360" w:rsidP="00243360">
            <w:pPr>
              <w:spacing w:after="0"/>
              <w:jc w:val="both"/>
              <w:rPr>
                <w:color w:val="FFFFFF"/>
              </w:rPr>
            </w:pPr>
            <w:r>
              <w:rPr>
                <w:color w:val="FFFFFF"/>
              </w:rPr>
              <w:t>1.1</w:t>
            </w:r>
          </w:p>
        </w:tc>
        <w:tc>
          <w:tcPr>
            <w:tcW w:w="3774" w:type="pct"/>
            <w:tcBorders>
              <w:top w:val="single" w:sz="8" w:space="0" w:color="FFFFFF"/>
              <w:left w:val="single" w:sz="8" w:space="0" w:color="FFFFFF"/>
              <w:bottom w:val="single" w:sz="8" w:space="0" w:color="FFFFFF"/>
              <w:right w:val="single" w:sz="8" w:space="0" w:color="FFFFFF"/>
            </w:tcBorders>
            <w:shd w:val="clear" w:color="auto" w:fill="E9EDF4"/>
          </w:tcPr>
          <w:p w14:paraId="100AD414" w14:textId="77777777" w:rsidR="00243360" w:rsidRDefault="00243360" w:rsidP="00243360">
            <w:pPr>
              <w:spacing w:after="0"/>
              <w:jc w:val="both"/>
              <w:rPr>
                <w:color w:val="000000"/>
              </w:rPr>
            </w:pPr>
            <w:r>
              <w:rPr>
                <w:color w:val="000000"/>
              </w:rPr>
              <w:t>Add Settings Support</w:t>
            </w:r>
          </w:p>
        </w:tc>
      </w:tr>
    </w:tbl>
    <w:p w14:paraId="09CB8BFD" w14:textId="77777777" w:rsidR="00243360" w:rsidRDefault="00243360" w:rsidP="00243360">
      <w:pPr>
        <w:pStyle w:val="Caption"/>
        <w:spacing w:line="360" w:lineRule="auto"/>
      </w:pPr>
      <w:bookmarkStart w:id="199" w:name="__RefHeading__1309_1253376122"/>
      <w:bookmarkStart w:id="200" w:name="_Toc385867994"/>
      <w:bookmarkStart w:id="201" w:name="_Toc386513952"/>
      <w:bookmarkEnd w:id="199"/>
      <w:r>
        <w:t xml:space="preserve">Table </w:t>
      </w:r>
      <w:r>
        <w:fldChar w:fldCharType="begin"/>
      </w:r>
      <w:r>
        <w:instrText xml:space="preserve"> SEQ Table \* ARABIC </w:instrText>
      </w:r>
      <w:r>
        <w:fldChar w:fldCharType="separate"/>
      </w:r>
      <w:r w:rsidR="0083244A">
        <w:rPr>
          <w:noProof/>
        </w:rPr>
        <w:t>21</w:t>
      </w:r>
      <w:r>
        <w:rPr>
          <w:noProof/>
        </w:rPr>
        <w:fldChar w:fldCharType="end"/>
      </w:r>
      <w:r>
        <w:t>:  IEEE Software Design Specifications Revision History</w:t>
      </w:r>
      <w:bookmarkEnd w:id="200"/>
      <w:bookmarkEnd w:id="201"/>
    </w:p>
    <w:p w14:paraId="60C621C7" w14:textId="304D98A7" w:rsidR="00243360" w:rsidRDefault="001A3B46" w:rsidP="00243360">
      <w:pPr>
        <w:pStyle w:val="Heading2"/>
      </w:pPr>
      <w:bookmarkStart w:id="202" w:name="_Toc385882043"/>
      <w:bookmarkStart w:id="203" w:name="_Toc386514065"/>
      <w:r>
        <w:t>5</w:t>
      </w:r>
      <w:r w:rsidR="00243360">
        <w:t>.2</w:t>
      </w:r>
      <w:r w:rsidR="00243360">
        <w:tab/>
        <w:t>System Architectural Design</w:t>
      </w:r>
      <w:bookmarkEnd w:id="202"/>
      <w:bookmarkEnd w:id="203"/>
    </w:p>
    <w:p w14:paraId="2C0ACA54" w14:textId="77777777" w:rsidR="00243360" w:rsidRDefault="00243360" w:rsidP="00243360">
      <w:pPr>
        <w:jc w:val="both"/>
      </w:pPr>
      <w:r>
        <w:t>The Stegaid system will be a tool to aid learners in the processes involved in text based steganography.  They can encode and decode information and save the results which can be read.    Further to this core function, Stegaid will be a tool that can be used out of a classroom.  As a secondary requirement the application can send and receive encoded messages and decode as necessary.  The application whilst graphical in nature; has a command line capability so that it can be used on systems without a graphical user interface or part of another program (using “Shell Execute” depending on the language).  As specified in the requirements the tool will be fully cross platform with the initial incarnation targeting both Linux derivatives such as Ubuntu™ and Microsoft® Windows™ (Vista or later).</w:t>
      </w:r>
    </w:p>
    <w:p w14:paraId="3500B5BC" w14:textId="77777777" w:rsidR="00243360" w:rsidRDefault="00243360" w:rsidP="00243360">
      <w:pPr>
        <w:jc w:val="both"/>
      </w:pPr>
      <w:r>
        <w:t xml:space="preserve">In order to complete the aforementioned task, the application will firstly be prototyped from which a design can then be established and test plan carried out.  Then, based on the design, the application is developed and tested.  As stated in the </w:t>
      </w:r>
      <w:r>
        <w:lastRenderedPageBreak/>
        <w:t>project plan, an iterative methodology will be adopted, which means each development process can go back on forth, as new requirements are identified and as issues arise (Software Agility).:</w:t>
      </w:r>
    </w:p>
    <w:p w14:paraId="7748B021" w14:textId="77777777" w:rsidR="00243360" w:rsidRDefault="00243360" w:rsidP="00243360">
      <w:pPr>
        <w:keepNext/>
        <w:jc w:val="both"/>
      </w:pPr>
      <w:r>
        <w:rPr>
          <w:noProof/>
          <w:lang w:eastAsia="en-GB"/>
        </w:rPr>
        <w:drawing>
          <wp:inline distT="0" distB="0" distL="0" distR="0" wp14:anchorId="4C653FEA" wp14:editId="6351BF9C">
            <wp:extent cx="5274310" cy="93408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i.png"/>
                    <pic:cNvPicPr/>
                  </pic:nvPicPr>
                  <pic:blipFill>
                    <a:blip r:embed="rId45">
                      <a:extLst>
                        <a:ext uri="{28A0092B-C50C-407E-A947-70E740481C1C}">
                          <a14:useLocalDpi xmlns:a14="http://schemas.microsoft.com/office/drawing/2010/main" val="0"/>
                        </a:ext>
                      </a:extLst>
                    </a:blip>
                    <a:stretch>
                      <a:fillRect/>
                    </a:stretch>
                  </pic:blipFill>
                  <pic:spPr>
                    <a:xfrm>
                      <a:off x="0" y="0"/>
                      <a:ext cx="5274310" cy="934085"/>
                    </a:xfrm>
                    <a:prstGeom prst="rect">
                      <a:avLst/>
                    </a:prstGeom>
                  </pic:spPr>
                </pic:pic>
              </a:graphicData>
            </a:graphic>
          </wp:inline>
        </w:drawing>
      </w:r>
    </w:p>
    <w:p w14:paraId="3A99E317" w14:textId="77777777" w:rsidR="00243360" w:rsidRDefault="00243360" w:rsidP="00243360">
      <w:pPr>
        <w:pStyle w:val="Caption"/>
        <w:spacing w:line="360" w:lineRule="auto"/>
      </w:pPr>
      <w:bookmarkStart w:id="204" w:name="_Toc385867983"/>
      <w:bookmarkStart w:id="205" w:name="_Toc386513889"/>
      <w:r>
        <w:t xml:space="preserve">Figure </w:t>
      </w:r>
      <w:r>
        <w:fldChar w:fldCharType="begin"/>
      </w:r>
      <w:r>
        <w:instrText xml:space="preserve"> SEQ Figure \* ARABIC </w:instrText>
      </w:r>
      <w:r>
        <w:fldChar w:fldCharType="separate"/>
      </w:r>
      <w:r w:rsidR="0083244A">
        <w:rPr>
          <w:noProof/>
        </w:rPr>
        <w:t>19</w:t>
      </w:r>
      <w:r>
        <w:rPr>
          <w:noProof/>
        </w:rPr>
        <w:fldChar w:fldCharType="end"/>
      </w:r>
      <w:r>
        <w:t>: The Software Process</w:t>
      </w:r>
      <w:bookmarkEnd w:id="204"/>
      <w:bookmarkEnd w:id="205"/>
    </w:p>
    <w:p w14:paraId="3CA9C1FF" w14:textId="77777777" w:rsidR="00243360" w:rsidRDefault="00243360" w:rsidP="00243360">
      <w:pPr>
        <w:pStyle w:val="Heading3"/>
      </w:pPr>
      <w:bookmarkStart w:id="206" w:name="__RefHeading__1311_1253376122"/>
      <w:bookmarkStart w:id="207" w:name="_Toc385882044"/>
      <w:bookmarkStart w:id="208" w:name="_Toc386514066"/>
      <w:bookmarkEnd w:id="206"/>
      <w:r>
        <w:t>1.2.1</w:t>
      </w:r>
      <w:r>
        <w:tab/>
        <w:t>System Description</w:t>
      </w:r>
      <w:bookmarkEnd w:id="207"/>
      <w:bookmarkEnd w:id="208"/>
    </w:p>
    <w:p w14:paraId="578428E7" w14:textId="57CE317F" w:rsidR="00243360" w:rsidRDefault="00243360" w:rsidP="00243360">
      <w:pPr>
        <w:jc w:val="both"/>
      </w:pPr>
      <w:r>
        <w:t xml:space="preserve">The software to be designed is an educational tool to show how steganography takes place.  Multiple methods of text based steganography will be enabled.  To enable a wider audience beyond the classroom, certain features could be enabled and the system be made extensible enough to enable new features and methods.  The </w:t>
      </w:r>
      <w:r w:rsidR="0014415C">
        <w:t xml:space="preserve">system overview in </w:t>
      </w:r>
      <w:r w:rsidR="0014415C">
        <w:fldChar w:fldCharType="begin"/>
      </w:r>
      <w:r w:rsidR="0014415C">
        <w:instrText xml:space="preserve"> REF _Ref386304877 \h </w:instrText>
      </w:r>
      <w:r w:rsidR="0014415C">
        <w:fldChar w:fldCharType="separate"/>
      </w:r>
      <w:r w:rsidR="0083244A">
        <w:t xml:space="preserve">Figure </w:t>
      </w:r>
      <w:r w:rsidR="0083244A">
        <w:rPr>
          <w:noProof/>
        </w:rPr>
        <w:t>20</w:t>
      </w:r>
      <w:r w:rsidR="0083244A">
        <w:t>: System Overview</w:t>
      </w:r>
      <w:r w:rsidR="0014415C">
        <w:fldChar w:fldCharType="end"/>
      </w:r>
      <w:r>
        <w:t xml:space="preserve"> describes the target system. </w:t>
      </w:r>
    </w:p>
    <w:p w14:paraId="04221AE3" w14:textId="77777777" w:rsidR="00243360" w:rsidRDefault="00243360" w:rsidP="00243360">
      <w:pPr>
        <w:jc w:val="both"/>
      </w:pPr>
    </w:p>
    <w:p w14:paraId="2B6E1856" w14:textId="77777777" w:rsidR="00243360" w:rsidRDefault="00243360" w:rsidP="00243360">
      <w:pPr>
        <w:keepNext/>
        <w:jc w:val="center"/>
      </w:pPr>
      <w:r>
        <w:rPr>
          <w:noProof/>
          <w:lang w:eastAsia="en-GB"/>
        </w:rPr>
        <w:drawing>
          <wp:inline distT="0" distB="0" distL="0" distR="0" wp14:anchorId="5230A813" wp14:editId="2FACCA07">
            <wp:extent cx="3377565" cy="1537970"/>
            <wp:effectExtent l="0" t="0" r="0" b="5080"/>
            <wp:docPr id="3" name="Picture Fram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7565" cy="1537970"/>
                    </a:xfrm>
                    <a:prstGeom prst="rect">
                      <a:avLst/>
                    </a:prstGeom>
                    <a:noFill/>
                    <a:ln>
                      <a:noFill/>
                    </a:ln>
                  </pic:spPr>
                </pic:pic>
              </a:graphicData>
            </a:graphic>
          </wp:inline>
        </w:drawing>
      </w:r>
    </w:p>
    <w:p w14:paraId="39A8529D" w14:textId="77777777" w:rsidR="00243360" w:rsidRDefault="00243360" w:rsidP="00243360">
      <w:pPr>
        <w:pStyle w:val="Caption"/>
        <w:spacing w:line="360" w:lineRule="auto"/>
      </w:pPr>
      <w:bookmarkStart w:id="209" w:name="_Toc385867984"/>
      <w:bookmarkStart w:id="210" w:name="_Ref386304877"/>
      <w:bookmarkStart w:id="211" w:name="_Ref386304925"/>
      <w:bookmarkStart w:id="212" w:name="_Toc386513890"/>
      <w:r>
        <w:t xml:space="preserve">Figure </w:t>
      </w:r>
      <w:r>
        <w:fldChar w:fldCharType="begin"/>
      </w:r>
      <w:r>
        <w:instrText xml:space="preserve"> SEQ Figure \* ARABIC </w:instrText>
      </w:r>
      <w:r>
        <w:fldChar w:fldCharType="separate"/>
      </w:r>
      <w:r w:rsidR="0083244A">
        <w:rPr>
          <w:noProof/>
        </w:rPr>
        <w:t>20</w:t>
      </w:r>
      <w:r>
        <w:rPr>
          <w:noProof/>
        </w:rPr>
        <w:fldChar w:fldCharType="end"/>
      </w:r>
      <w:r>
        <w:t>: System Overview</w:t>
      </w:r>
      <w:bookmarkEnd w:id="209"/>
      <w:bookmarkEnd w:id="210"/>
      <w:bookmarkEnd w:id="211"/>
      <w:bookmarkEnd w:id="212"/>
    </w:p>
    <w:p w14:paraId="097633CB" w14:textId="4EE4369E" w:rsidR="00243360" w:rsidRDefault="00243360" w:rsidP="00243360">
      <w:pPr>
        <w:jc w:val="both"/>
      </w:pPr>
      <w:r>
        <w:t xml:space="preserve">As can be seen in </w:t>
      </w:r>
      <w:r w:rsidR="0014415C">
        <w:fldChar w:fldCharType="begin"/>
      </w:r>
      <w:r w:rsidR="0014415C">
        <w:instrText xml:space="preserve"> REF _Ref386304925 \h </w:instrText>
      </w:r>
      <w:r w:rsidR="0014415C">
        <w:fldChar w:fldCharType="separate"/>
      </w:r>
      <w:r w:rsidR="0083244A">
        <w:t xml:space="preserve">Figure </w:t>
      </w:r>
      <w:r w:rsidR="0083244A">
        <w:rPr>
          <w:noProof/>
        </w:rPr>
        <w:t>20</w:t>
      </w:r>
      <w:r w:rsidR="0083244A">
        <w:t>: System Overview</w:t>
      </w:r>
      <w:r w:rsidR="0014415C">
        <w:fldChar w:fldCharType="end"/>
      </w:r>
      <w:r>
        <w:t xml:space="preserve">, a client can send and receive mail or encode and decode text and/or messages.  The embedded database performs authentication and stores settings, and the </w:t>
      </w:r>
      <w:r>
        <w:rPr>
          <w:b/>
        </w:rPr>
        <w:t>optional</w:t>
      </w:r>
      <w:r>
        <w:t xml:space="preserve"> mail server performs mail requests.  Students (or indeed general purpose) users can learn the concepts of text based steganography by using this system.  Analysis, found that there are a variety of techniques available, so it was decided that the system should be extensible and libraries be loaded on demand as opposed to compiled as a singular application.</w:t>
      </w:r>
    </w:p>
    <w:p w14:paraId="16ADB5A9" w14:textId="77777777" w:rsidR="00243360" w:rsidRDefault="00243360" w:rsidP="00243360">
      <w:pPr>
        <w:jc w:val="both"/>
      </w:pPr>
    </w:p>
    <w:p w14:paraId="211ECFBD" w14:textId="0D9AB39F" w:rsidR="00243360" w:rsidRDefault="001A3B46" w:rsidP="00243360">
      <w:pPr>
        <w:pStyle w:val="Heading3"/>
      </w:pPr>
      <w:bookmarkStart w:id="213" w:name="__RefHeading__1313_1253376122"/>
      <w:bookmarkStart w:id="214" w:name="_Toc385882045"/>
      <w:bookmarkStart w:id="215" w:name="_Toc386514067"/>
      <w:bookmarkEnd w:id="213"/>
      <w:r>
        <w:lastRenderedPageBreak/>
        <w:t>5</w:t>
      </w:r>
      <w:r w:rsidR="00243360">
        <w:t>.2.2</w:t>
      </w:r>
      <w:r w:rsidR="00243360">
        <w:tab/>
        <w:t>System Architecture</w:t>
      </w:r>
      <w:bookmarkEnd w:id="214"/>
      <w:bookmarkEnd w:id="215"/>
    </w:p>
    <w:p w14:paraId="36145A1B" w14:textId="3553573C" w:rsidR="00243360" w:rsidRDefault="00243360" w:rsidP="00243360">
      <w:pPr>
        <w:jc w:val="both"/>
      </w:pPr>
      <w:r>
        <w:t>The diagram</w:t>
      </w:r>
      <w:r w:rsidR="0014415C">
        <w:t xml:space="preserve"> in </w:t>
      </w:r>
      <w:r w:rsidR="0014415C">
        <w:fldChar w:fldCharType="begin"/>
      </w:r>
      <w:r w:rsidR="0014415C">
        <w:instrText xml:space="preserve"> REF _Ref386304979 \h </w:instrText>
      </w:r>
      <w:r w:rsidR="0014415C">
        <w:fldChar w:fldCharType="separate"/>
      </w:r>
      <w:r w:rsidR="0083244A">
        <w:t xml:space="preserve">Figure </w:t>
      </w:r>
      <w:r w:rsidR="0083244A">
        <w:rPr>
          <w:noProof/>
        </w:rPr>
        <w:t>21</w:t>
      </w:r>
      <w:r w:rsidR="0083244A">
        <w:t>: Deployment Overview</w:t>
      </w:r>
      <w:r w:rsidR="0014415C">
        <w:fldChar w:fldCharType="end"/>
      </w:r>
      <w:r w:rsidR="0014415C">
        <w:t xml:space="preserve"> </w:t>
      </w:r>
      <w:r>
        <w:t xml:space="preserve">shows the environment in which the application exists.  The target for this diagram are deployment managers </w:t>
      </w:r>
      <w:r w:rsidR="0014415C">
        <w:t>and system administrators, which shows that the client interface (namely the core application) has optional integration with an external authentication server and mail server.</w:t>
      </w:r>
    </w:p>
    <w:p w14:paraId="45D18C7C" w14:textId="77777777" w:rsidR="00243360" w:rsidRDefault="00243360" w:rsidP="00243360">
      <w:pPr>
        <w:jc w:val="center"/>
      </w:pPr>
      <w:r>
        <w:rPr>
          <w:noProof/>
          <w:lang w:eastAsia="en-GB"/>
        </w:rPr>
        <w:drawing>
          <wp:inline distT="0" distB="0" distL="0" distR="0" wp14:anchorId="12CF4251" wp14:editId="342FD3C0">
            <wp:extent cx="2933700" cy="1537970"/>
            <wp:effectExtent l="0" t="0" r="0" b="5080"/>
            <wp:docPr id="4" name="Picture Fram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1537970"/>
                    </a:xfrm>
                    <a:prstGeom prst="rect">
                      <a:avLst/>
                    </a:prstGeom>
                    <a:noFill/>
                    <a:ln>
                      <a:noFill/>
                    </a:ln>
                  </pic:spPr>
                </pic:pic>
              </a:graphicData>
            </a:graphic>
          </wp:inline>
        </w:drawing>
      </w:r>
    </w:p>
    <w:p w14:paraId="13074040" w14:textId="77777777" w:rsidR="00243360" w:rsidRDefault="00243360" w:rsidP="00243360">
      <w:pPr>
        <w:pStyle w:val="Caption"/>
        <w:spacing w:line="360" w:lineRule="auto"/>
      </w:pPr>
      <w:bookmarkStart w:id="216" w:name="_Toc385867985"/>
      <w:bookmarkStart w:id="217" w:name="_Ref386304979"/>
      <w:bookmarkStart w:id="218" w:name="_Toc386513891"/>
      <w:r>
        <w:t xml:space="preserve">Figure </w:t>
      </w:r>
      <w:r>
        <w:fldChar w:fldCharType="begin"/>
      </w:r>
      <w:r>
        <w:instrText xml:space="preserve"> SEQ Figure \* ARABIC </w:instrText>
      </w:r>
      <w:r>
        <w:fldChar w:fldCharType="separate"/>
      </w:r>
      <w:r w:rsidR="0083244A">
        <w:rPr>
          <w:noProof/>
        </w:rPr>
        <w:t>21</w:t>
      </w:r>
      <w:r>
        <w:rPr>
          <w:noProof/>
        </w:rPr>
        <w:fldChar w:fldCharType="end"/>
      </w:r>
      <w:r>
        <w:t>: Deployment Overview</w:t>
      </w:r>
      <w:bookmarkEnd w:id="216"/>
      <w:bookmarkEnd w:id="217"/>
      <w:bookmarkEnd w:id="218"/>
    </w:p>
    <w:p w14:paraId="18388A81" w14:textId="4EB11803" w:rsidR="00243360" w:rsidRDefault="00243360" w:rsidP="00243360">
      <w:pPr>
        <w:jc w:val="both"/>
      </w:pPr>
      <w:r>
        <w:t xml:space="preserve">The </w:t>
      </w:r>
      <w:r w:rsidR="0014415C">
        <w:t>objects in</w:t>
      </w:r>
      <w:r>
        <w:t xml:space="preserve"> </w:t>
      </w:r>
      <w:r w:rsidR="0014415C">
        <w:fldChar w:fldCharType="begin"/>
      </w:r>
      <w:r w:rsidR="0014415C">
        <w:instrText xml:space="preserve"> REF _Ref385857365 \h </w:instrText>
      </w:r>
      <w:r w:rsidR="0014415C">
        <w:fldChar w:fldCharType="separate"/>
      </w:r>
      <w:r w:rsidR="0083244A">
        <w:t xml:space="preserve">Figure </w:t>
      </w:r>
      <w:r w:rsidR="0083244A">
        <w:rPr>
          <w:noProof/>
        </w:rPr>
        <w:t>22</w:t>
      </w:r>
      <w:r w:rsidR="0083244A">
        <w:t>: Decode Text Sequence Diagram</w:t>
      </w:r>
      <w:r w:rsidR="0014415C">
        <w:fldChar w:fldCharType="end"/>
      </w:r>
      <w:r w:rsidR="0014415C">
        <w:t xml:space="preserve"> through to </w:t>
      </w:r>
      <w:r w:rsidR="0014415C">
        <w:fldChar w:fldCharType="begin"/>
      </w:r>
      <w:r w:rsidR="0014415C">
        <w:instrText xml:space="preserve"> REF _Ref385857558 \h </w:instrText>
      </w:r>
      <w:r w:rsidR="0014415C">
        <w:fldChar w:fldCharType="separate"/>
      </w:r>
      <w:r w:rsidR="0083244A">
        <w:t xml:space="preserve">Figure </w:t>
      </w:r>
      <w:r w:rsidR="0083244A">
        <w:rPr>
          <w:noProof/>
        </w:rPr>
        <w:t>25</w:t>
      </w:r>
      <w:r w:rsidR="0083244A">
        <w:t>: Receive Message Sequence Diagram</w:t>
      </w:r>
      <w:r w:rsidR="0014415C">
        <w:fldChar w:fldCharType="end"/>
      </w:r>
      <w:r w:rsidR="0014415C">
        <w:t xml:space="preserve"> </w:t>
      </w:r>
      <w:r>
        <w:t>details the inner workings of the desired system.  The target audience for this diagram are the stakeholders, developers and testing personnel.  Implementers can also use this diagram to understand how the application works.</w:t>
      </w:r>
    </w:p>
    <w:p w14:paraId="4C2633A1" w14:textId="77777777" w:rsidR="00243360" w:rsidRDefault="00243360" w:rsidP="00243360">
      <w:pPr>
        <w:keepNext/>
        <w:jc w:val="both"/>
      </w:pPr>
      <w:r>
        <w:rPr>
          <w:noProof/>
          <w:lang w:eastAsia="en-GB"/>
        </w:rPr>
        <w:drawing>
          <wp:inline distT="0" distB="0" distL="0" distR="0" wp14:anchorId="29DB3AAD" wp14:editId="2A90F88E">
            <wp:extent cx="5295900" cy="3011878"/>
            <wp:effectExtent l="0" t="0" r="0" b="0"/>
            <wp:docPr id="5" name="Picture Fram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8947" cy="3013611"/>
                    </a:xfrm>
                    <a:prstGeom prst="rect">
                      <a:avLst/>
                    </a:prstGeom>
                    <a:noFill/>
                    <a:ln>
                      <a:noFill/>
                    </a:ln>
                  </pic:spPr>
                </pic:pic>
              </a:graphicData>
            </a:graphic>
          </wp:inline>
        </w:drawing>
      </w:r>
    </w:p>
    <w:p w14:paraId="70978D3D" w14:textId="77777777" w:rsidR="00243360" w:rsidRDefault="00243360" w:rsidP="00243360">
      <w:pPr>
        <w:pStyle w:val="Caption"/>
        <w:spacing w:line="360" w:lineRule="auto"/>
        <w:rPr>
          <w:rFonts w:eastAsia="SimSun" w:cs="Liberation Serif"/>
          <w:color w:val="000000"/>
          <w:szCs w:val="24"/>
          <w:lang w:val="en-US" w:bidi="en-US"/>
        </w:rPr>
      </w:pPr>
      <w:bookmarkStart w:id="219" w:name="_Ref385857365"/>
      <w:bookmarkStart w:id="220" w:name="_Toc385867986"/>
      <w:bookmarkStart w:id="221" w:name="_Toc386513892"/>
      <w:r>
        <w:t xml:space="preserve">Figure </w:t>
      </w:r>
      <w:r>
        <w:fldChar w:fldCharType="begin"/>
      </w:r>
      <w:r>
        <w:instrText xml:space="preserve"> SEQ Figure \* ARABIC </w:instrText>
      </w:r>
      <w:r>
        <w:fldChar w:fldCharType="separate"/>
      </w:r>
      <w:r w:rsidR="0083244A">
        <w:rPr>
          <w:noProof/>
        </w:rPr>
        <w:t>22</w:t>
      </w:r>
      <w:r>
        <w:rPr>
          <w:noProof/>
        </w:rPr>
        <w:fldChar w:fldCharType="end"/>
      </w:r>
      <w:r>
        <w:t>: Decode Text Sequence Diagram</w:t>
      </w:r>
      <w:bookmarkEnd w:id="219"/>
      <w:bookmarkEnd w:id="220"/>
      <w:bookmarkEnd w:id="221"/>
    </w:p>
    <w:p w14:paraId="011250A1" w14:textId="77777777" w:rsidR="00243360" w:rsidRDefault="00243360" w:rsidP="00243360">
      <w:pPr>
        <w:jc w:val="both"/>
        <w:rPr>
          <w:rFonts w:eastAsia="SimSun" w:cs="Liberation Serif"/>
          <w:color w:val="000000"/>
          <w:szCs w:val="24"/>
          <w:lang w:bidi="en-US"/>
        </w:rPr>
      </w:pPr>
      <w:r>
        <w:rPr>
          <w:rFonts w:cs="Liberation Serif"/>
          <w:color w:val="000000"/>
          <w:szCs w:val="24"/>
          <w:lang w:bidi="en-US"/>
        </w:rPr>
        <w:lastRenderedPageBreak/>
        <w:t xml:space="preserve">The object in </w:t>
      </w:r>
      <w:r>
        <w:rPr>
          <w:rFonts w:cs="Liberation Serif"/>
          <w:color w:val="000000"/>
          <w:szCs w:val="24"/>
          <w:lang w:bidi="en-US"/>
        </w:rPr>
        <w:fldChar w:fldCharType="begin"/>
      </w:r>
      <w:r>
        <w:rPr>
          <w:rFonts w:cs="Liberation Serif"/>
          <w:color w:val="000000"/>
          <w:szCs w:val="24"/>
          <w:lang w:bidi="en-US"/>
        </w:rPr>
        <w:instrText xml:space="preserve"> REF _Ref385857365 \h  \* MERGEFORMAT </w:instrText>
      </w:r>
      <w:r>
        <w:rPr>
          <w:rFonts w:cs="Liberation Serif"/>
          <w:color w:val="000000"/>
          <w:szCs w:val="24"/>
          <w:lang w:bidi="en-US"/>
        </w:rPr>
      </w:r>
      <w:r>
        <w:rPr>
          <w:rFonts w:cs="Liberation Serif"/>
          <w:color w:val="000000"/>
          <w:szCs w:val="24"/>
          <w:lang w:bidi="en-US"/>
        </w:rPr>
        <w:fldChar w:fldCharType="separate"/>
      </w:r>
      <w:r w:rsidR="0083244A">
        <w:t xml:space="preserve">Figure </w:t>
      </w:r>
      <w:r w:rsidR="0083244A">
        <w:rPr>
          <w:noProof/>
        </w:rPr>
        <w:t>22</w:t>
      </w:r>
      <w:r w:rsidR="0083244A">
        <w:t>: Decode Text Sequence Diagram</w:t>
      </w:r>
      <w:r>
        <w:rPr>
          <w:rFonts w:cs="Liberation Serif"/>
          <w:color w:val="000000"/>
          <w:szCs w:val="24"/>
          <w:lang w:bidi="en-US"/>
        </w:rPr>
        <w:fldChar w:fldCharType="end"/>
      </w:r>
      <w:r>
        <w:rPr>
          <w:rFonts w:cs="Liberation Serif"/>
          <w:color w:val="000000"/>
          <w:szCs w:val="24"/>
          <w:lang w:bidi="en-US"/>
        </w:rPr>
        <w:t xml:space="preserve"> shows the process of decoding a text to uncover the hidden information beneath it.  It can be seen that after authentication takes place and the user selects the decode text option, a plug in is loaded that performs the decoding.  The information is then returned to the core application for the user to save this file.</w:t>
      </w:r>
    </w:p>
    <w:p w14:paraId="36ABE085" w14:textId="77777777" w:rsidR="00243360" w:rsidRDefault="00243360" w:rsidP="00243360">
      <w:pPr>
        <w:jc w:val="both"/>
        <w:rPr>
          <w:rFonts w:eastAsia="SimSun" w:cs="Liberation Serif"/>
          <w:color w:val="000000"/>
          <w:szCs w:val="24"/>
          <w:lang w:val="en-US" w:bidi="en-US"/>
        </w:rPr>
      </w:pPr>
    </w:p>
    <w:p w14:paraId="7AD11259" w14:textId="77777777" w:rsidR="00243360" w:rsidRDefault="00243360" w:rsidP="00243360">
      <w:pPr>
        <w:keepNext/>
        <w:jc w:val="both"/>
      </w:pPr>
      <w:r>
        <w:rPr>
          <w:noProof/>
          <w:lang w:eastAsia="en-GB"/>
        </w:rPr>
        <w:drawing>
          <wp:inline distT="0" distB="0" distL="0" distR="0" wp14:anchorId="3609AFD1" wp14:editId="796FB5C1">
            <wp:extent cx="5391150" cy="3066048"/>
            <wp:effectExtent l="0" t="0" r="0" b="1270"/>
            <wp:docPr id="6" name="Picture Fram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2613" cy="3066880"/>
                    </a:xfrm>
                    <a:prstGeom prst="rect">
                      <a:avLst/>
                    </a:prstGeom>
                    <a:noFill/>
                    <a:ln>
                      <a:noFill/>
                    </a:ln>
                  </pic:spPr>
                </pic:pic>
              </a:graphicData>
            </a:graphic>
          </wp:inline>
        </w:drawing>
      </w:r>
    </w:p>
    <w:p w14:paraId="41B9E94D" w14:textId="77777777" w:rsidR="00243360" w:rsidRDefault="00243360" w:rsidP="00243360">
      <w:pPr>
        <w:pStyle w:val="Caption"/>
        <w:spacing w:line="360" w:lineRule="auto"/>
        <w:rPr>
          <w:rFonts w:eastAsia="SimSun" w:cs="Liberation Serif"/>
          <w:color w:val="000000"/>
          <w:szCs w:val="24"/>
          <w:lang w:val="en-US" w:bidi="en-US"/>
        </w:rPr>
      </w:pPr>
      <w:bookmarkStart w:id="222" w:name="_Ref385857431"/>
      <w:bookmarkStart w:id="223" w:name="_Toc385867987"/>
      <w:bookmarkStart w:id="224" w:name="_Toc386513893"/>
      <w:r>
        <w:t xml:space="preserve">Figure </w:t>
      </w:r>
      <w:r>
        <w:fldChar w:fldCharType="begin"/>
      </w:r>
      <w:r>
        <w:instrText xml:space="preserve"> SEQ Figure \* ARABIC </w:instrText>
      </w:r>
      <w:r>
        <w:fldChar w:fldCharType="separate"/>
      </w:r>
      <w:r w:rsidR="0083244A">
        <w:rPr>
          <w:noProof/>
        </w:rPr>
        <w:t>23</w:t>
      </w:r>
      <w:r>
        <w:rPr>
          <w:noProof/>
        </w:rPr>
        <w:fldChar w:fldCharType="end"/>
      </w:r>
      <w:r>
        <w:t>: Decode Text Sequence Diagram</w:t>
      </w:r>
      <w:bookmarkEnd w:id="222"/>
      <w:bookmarkEnd w:id="223"/>
      <w:bookmarkEnd w:id="224"/>
    </w:p>
    <w:p w14:paraId="14380A50" w14:textId="77777777" w:rsidR="00243360" w:rsidRDefault="00243360" w:rsidP="00243360">
      <w:pPr>
        <w:jc w:val="both"/>
        <w:rPr>
          <w:rFonts w:eastAsia="SimSun" w:cs="Liberation Serif"/>
          <w:color w:val="000000"/>
          <w:szCs w:val="24"/>
          <w:lang w:bidi="en-US"/>
        </w:rPr>
      </w:pPr>
      <w:r>
        <w:rPr>
          <w:rFonts w:cs="Liberation Serif"/>
          <w:color w:val="000000"/>
          <w:szCs w:val="24"/>
          <w:lang w:bidi="en-US"/>
        </w:rPr>
        <w:t xml:space="preserve">The object in </w:t>
      </w:r>
      <w:r>
        <w:rPr>
          <w:rFonts w:cs="Liberation Serif"/>
          <w:color w:val="000000"/>
          <w:szCs w:val="24"/>
          <w:lang w:bidi="en-US"/>
        </w:rPr>
        <w:fldChar w:fldCharType="begin"/>
      </w:r>
      <w:r>
        <w:rPr>
          <w:rFonts w:cs="Liberation Serif"/>
          <w:color w:val="000000"/>
          <w:szCs w:val="24"/>
          <w:lang w:bidi="en-US"/>
        </w:rPr>
        <w:instrText xml:space="preserve"> REF _Ref385857431 \h  \* MERGEFORMAT </w:instrText>
      </w:r>
      <w:r>
        <w:rPr>
          <w:rFonts w:cs="Liberation Serif"/>
          <w:color w:val="000000"/>
          <w:szCs w:val="24"/>
          <w:lang w:bidi="en-US"/>
        </w:rPr>
      </w:r>
      <w:r>
        <w:rPr>
          <w:rFonts w:cs="Liberation Serif"/>
          <w:color w:val="000000"/>
          <w:szCs w:val="24"/>
          <w:lang w:bidi="en-US"/>
        </w:rPr>
        <w:fldChar w:fldCharType="separate"/>
      </w:r>
      <w:r w:rsidR="0083244A">
        <w:t xml:space="preserve">Figure </w:t>
      </w:r>
      <w:r w:rsidR="0083244A">
        <w:rPr>
          <w:noProof/>
        </w:rPr>
        <w:t>23</w:t>
      </w:r>
      <w:r w:rsidR="0083244A">
        <w:t>: Decode Text Sequence Diagram</w:t>
      </w:r>
      <w:r>
        <w:rPr>
          <w:rFonts w:cs="Liberation Serif"/>
          <w:color w:val="000000"/>
          <w:szCs w:val="24"/>
          <w:lang w:bidi="en-US"/>
        </w:rPr>
        <w:fldChar w:fldCharType="end"/>
      </w:r>
      <w:r>
        <w:rPr>
          <w:rFonts w:cs="Liberation Serif"/>
          <w:color w:val="000000"/>
          <w:szCs w:val="24"/>
          <w:lang w:bidi="en-US"/>
        </w:rPr>
        <w:t xml:space="preserve"> shows the process of encoding a text to hide information in randomly selected cover text.  The cover text after hiding information within it is returned to the core application for the user to save the file.</w:t>
      </w:r>
    </w:p>
    <w:p w14:paraId="44F062A6" w14:textId="77777777" w:rsidR="00243360" w:rsidRDefault="00243360" w:rsidP="00243360">
      <w:pPr>
        <w:keepNext/>
        <w:jc w:val="both"/>
      </w:pPr>
      <w:r>
        <w:rPr>
          <w:noProof/>
          <w:lang w:eastAsia="en-GB"/>
        </w:rPr>
        <w:lastRenderedPageBreak/>
        <w:drawing>
          <wp:inline distT="0" distB="0" distL="0" distR="0" wp14:anchorId="2E39ED4E" wp14:editId="630A07CE">
            <wp:extent cx="5391150" cy="2812488"/>
            <wp:effectExtent l="0" t="0" r="0" b="6985"/>
            <wp:docPr id="7" name="Picture Fram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8465" cy="2816304"/>
                    </a:xfrm>
                    <a:prstGeom prst="rect">
                      <a:avLst/>
                    </a:prstGeom>
                    <a:noFill/>
                    <a:ln>
                      <a:noFill/>
                    </a:ln>
                  </pic:spPr>
                </pic:pic>
              </a:graphicData>
            </a:graphic>
          </wp:inline>
        </w:drawing>
      </w:r>
    </w:p>
    <w:p w14:paraId="478E2BB8" w14:textId="55E6F9DF" w:rsidR="00243360" w:rsidRDefault="00243360" w:rsidP="00243360">
      <w:pPr>
        <w:pStyle w:val="Caption"/>
        <w:spacing w:line="360" w:lineRule="auto"/>
        <w:rPr>
          <w:rFonts w:eastAsia="SimSun" w:cs="Liberation Serif"/>
          <w:color w:val="000000"/>
          <w:szCs w:val="24"/>
          <w:lang w:val="en-US" w:bidi="en-US"/>
        </w:rPr>
      </w:pPr>
      <w:bookmarkStart w:id="225" w:name="_Ref385857518"/>
      <w:bookmarkStart w:id="226" w:name="_Toc385867988"/>
      <w:bookmarkStart w:id="227" w:name="_Toc386513894"/>
      <w:r>
        <w:t xml:space="preserve">Figure </w:t>
      </w:r>
      <w:r>
        <w:fldChar w:fldCharType="begin"/>
      </w:r>
      <w:r>
        <w:instrText xml:space="preserve"> SEQ Figure \* ARABIC </w:instrText>
      </w:r>
      <w:r>
        <w:fldChar w:fldCharType="separate"/>
      </w:r>
      <w:r w:rsidR="0083244A">
        <w:rPr>
          <w:noProof/>
        </w:rPr>
        <w:t>24</w:t>
      </w:r>
      <w:r>
        <w:rPr>
          <w:noProof/>
        </w:rPr>
        <w:fldChar w:fldCharType="end"/>
      </w:r>
      <w:r>
        <w:t>: Send Message Sequence Diagram</w:t>
      </w:r>
      <w:bookmarkEnd w:id="225"/>
      <w:bookmarkEnd w:id="226"/>
      <w:bookmarkEnd w:id="227"/>
    </w:p>
    <w:p w14:paraId="343003E4" w14:textId="77777777" w:rsidR="00243360" w:rsidRPr="00860AA2" w:rsidRDefault="00243360" w:rsidP="00243360">
      <w:pPr>
        <w:jc w:val="both"/>
        <w:rPr>
          <w:rFonts w:eastAsia="SimSun" w:cs="Liberation Serif"/>
          <w:color w:val="000000"/>
          <w:szCs w:val="24"/>
          <w:lang w:bidi="en-US"/>
        </w:rPr>
      </w:pPr>
      <w:r>
        <w:rPr>
          <w:rFonts w:cs="Liberation Serif"/>
          <w:color w:val="000000"/>
          <w:szCs w:val="24"/>
          <w:lang w:bidi="en-US"/>
        </w:rPr>
        <w:t xml:space="preserve">The object in </w:t>
      </w:r>
      <w:r>
        <w:rPr>
          <w:rFonts w:cs="Liberation Serif"/>
          <w:color w:val="000000"/>
          <w:szCs w:val="24"/>
          <w:lang w:bidi="en-US"/>
        </w:rPr>
        <w:fldChar w:fldCharType="begin"/>
      </w:r>
      <w:r>
        <w:rPr>
          <w:rFonts w:cs="Liberation Serif"/>
          <w:color w:val="000000"/>
          <w:szCs w:val="24"/>
          <w:lang w:bidi="en-US"/>
        </w:rPr>
        <w:instrText xml:space="preserve"> REF _Ref385857518 \h  \* MERGEFORMAT </w:instrText>
      </w:r>
      <w:r>
        <w:rPr>
          <w:rFonts w:cs="Liberation Serif"/>
          <w:color w:val="000000"/>
          <w:szCs w:val="24"/>
          <w:lang w:bidi="en-US"/>
        </w:rPr>
      </w:r>
      <w:r>
        <w:rPr>
          <w:rFonts w:cs="Liberation Serif"/>
          <w:color w:val="000000"/>
          <w:szCs w:val="24"/>
          <w:lang w:bidi="en-US"/>
        </w:rPr>
        <w:fldChar w:fldCharType="separate"/>
      </w:r>
      <w:r w:rsidR="0083244A">
        <w:t xml:space="preserve">Figure </w:t>
      </w:r>
      <w:r w:rsidR="0083244A">
        <w:rPr>
          <w:noProof/>
        </w:rPr>
        <w:t>24</w:t>
      </w:r>
      <w:r w:rsidR="0083244A">
        <w:t>: Send Message Sequence Diagram</w:t>
      </w:r>
      <w:r>
        <w:rPr>
          <w:rFonts w:cs="Liberation Serif"/>
          <w:color w:val="000000"/>
          <w:szCs w:val="24"/>
          <w:lang w:bidi="en-US"/>
        </w:rPr>
        <w:fldChar w:fldCharType="end"/>
      </w:r>
      <w:r>
        <w:rPr>
          <w:rFonts w:cs="Liberation Serif"/>
          <w:color w:val="000000"/>
          <w:szCs w:val="24"/>
          <w:lang w:bidi="en-US"/>
        </w:rPr>
        <w:t xml:space="preserve"> shows the process or sequence of events that must take place in order to send an encoded mail message.  This (upon authentication) requires the user to select the send a message option and enter to, subject and the message.  The information is encoded into a cover text and sent via email.</w:t>
      </w:r>
    </w:p>
    <w:p w14:paraId="311217B2" w14:textId="77777777" w:rsidR="00243360" w:rsidRDefault="00243360" w:rsidP="00243360">
      <w:pPr>
        <w:keepNext/>
        <w:jc w:val="both"/>
      </w:pPr>
      <w:r>
        <w:rPr>
          <w:noProof/>
          <w:lang w:eastAsia="en-GB"/>
        </w:rPr>
        <w:drawing>
          <wp:inline distT="0" distB="0" distL="0" distR="0" wp14:anchorId="7A27446E" wp14:editId="777EA9FB">
            <wp:extent cx="5295900" cy="2762797"/>
            <wp:effectExtent l="0" t="0" r="0" b="0"/>
            <wp:docPr id="8" name="Picture Fram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12162" cy="2771281"/>
                    </a:xfrm>
                    <a:prstGeom prst="rect">
                      <a:avLst/>
                    </a:prstGeom>
                    <a:noFill/>
                    <a:ln>
                      <a:noFill/>
                    </a:ln>
                  </pic:spPr>
                </pic:pic>
              </a:graphicData>
            </a:graphic>
          </wp:inline>
        </w:drawing>
      </w:r>
    </w:p>
    <w:p w14:paraId="1E23E7A6" w14:textId="77777777" w:rsidR="00243360" w:rsidRDefault="00243360" w:rsidP="00243360">
      <w:pPr>
        <w:pStyle w:val="Caption"/>
        <w:spacing w:line="360" w:lineRule="auto"/>
        <w:rPr>
          <w:rFonts w:eastAsia="SimSun" w:cs="Liberation Serif"/>
          <w:color w:val="000000"/>
          <w:szCs w:val="24"/>
          <w:lang w:val="en-US" w:bidi="en-US"/>
        </w:rPr>
      </w:pPr>
      <w:bookmarkStart w:id="228" w:name="_Ref385857558"/>
      <w:bookmarkStart w:id="229" w:name="_Toc385867989"/>
      <w:bookmarkStart w:id="230" w:name="_Toc386513895"/>
      <w:r>
        <w:t xml:space="preserve">Figure </w:t>
      </w:r>
      <w:r>
        <w:fldChar w:fldCharType="begin"/>
      </w:r>
      <w:r>
        <w:instrText xml:space="preserve"> SEQ Figure \* ARABIC </w:instrText>
      </w:r>
      <w:r>
        <w:fldChar w:fldCharType="separate"/>
      </w:r>
      <w:r w:rsidR="0083244A">
        <w:rPr>
          <w:noProof/>
        </w:rPr>
        <w:t>25</w:t>
      </w:r>
      <w:r>
        <w:rPr>
          <w:noProof/>
        </w:rPr>
        <w:fldChar w:fldCharType="end"/>
      </w:r>
      <w:r>
        <w:t>: Receive Message Sequence Diagram</w:t>
      </w:r>
      <w:bookmarkEnd w:id="228"/>
      <w:bookmarkEnd w:id="229"/>
      <w:bookmarkEnd w:id="230"/>
    </w:p>
    <w:p w14:paraId="627A98EE" w14:textId="77777777" w:rsidR="00243360" w:rsidRPr="00860AA2" w:rsidRDefault="00243360" w:rsidP="00243360">
      <w:pPr>
        <w:jc w:val="both"/>
        <w:rPr>
          <w:rFonts w:eastAsia="SimSun" w:cs="Liberation Serif"/>
          <w:color w:val="000000"/>
          <w:szCs w:val="24"/>
          <w:lang w:bidi="en-US"/>
        </w:rPr>
      </w:pPr>
      <w:r>
        <w:rPr>
          <w:rFonts w:cs="Liberation Serif"/>
          <w:color w:val="000000"/>
          <w:szCs w:val="24"/>
          <w:lang w:bidi="en-US"/>
        </w:rPr>
        <w:t xml:space="preserve">The object in </w:t>
      </w:r>
      <w:r>
        <w:rPr>
          <w:rFonts w:cs="Liberation Serif"/>
          <w:color w:val="000000"/>
          <w:szCs w:val="24"/>
          <w:lang w:bidi="en-US"/>
        </w:rPr>
        <w:fldChar w:fldCharType="begin"/>
      </w:r>
      <w:r>
        <w:rPr>
          <w:rFonts w:cs="Liberation Serif"/>
          <w:color w:val="000000"/>
          <w:szCs w:val="24"/>
          <w:lang w:bidi="en-US"/>
        </w:rPr>
        <w:instrText xml:space="preserve"> REF _Ref385857558 \h  \* MERGEFORMAT </w:instrText>
      </w:r>
      <w:r>
        <w:rPr>
          <w:rFonts w:cs="Liberation Serif"/>
          <w:color w:val="000000"/>
          <w:szCs w:val="24"/>
          <w:lang w:bidi="en-US"/>
        </w:rPr>
      </w:r>
      <w:r>
        <w:rPr>
          <w:rFonts w:cs="Liberation Serif"/>
          <w:color w:val="000000"/>
          <w:szCs w:val="24"/>
          <w:lang w:bidi="en-US"/>
        </w:rPr>
        <w:fldChar w:fldCharType="separate"/>
      </w:r>
      <w:r w:rsidR="0083244A">
        <w:t xml:space="preserve">Figure </w:t>
      </w:r>
      <w:r w:rsidR="0083244A">
        <w:rPr>
          <w:noProof/>
        </w:rPr>
        <w:t>25</w:t>
      </w:r>
      <w:r w:rsidR="0083244A">
        <w:t>: Receive Message Sequence Diagram</w:t>
      </w:r>
      <w:r>
        <w:rPr>
          <w:rFonts w:cs="Liberation Serif"/>
          <w:color w:val="000000"/>
          <w:szCs w:val="24"/>
          <w:lang w:bidi="en-US"/>
        </w:rPr>
        <w:fldChar w:fldCharType="end"/>
      </w:r>
      <w:r>
        <w:rPr>
          <w:rFonts w:cs="Liberation Serif"/>
          <w:color w:val="000000"/>
          <w:szCs w:val="24"/>
          <w:lang w:bidi="en-US"/>
        </w:rPr>
        <w:t xml:space="preserve"> shows the sequence of event that must take place when receiving a message.  The application will receive a </w:t>
      </w:r>
      <w:r>
        <w:rPr>
          <w:rFonts w:cs="Liberation Serif"/>
          <w:color w:val="000000"/>
          <w:szCs w:val="24"/>
          <w:lang w:bidi="en-US"/>
        </w:rPr>
        <w:lastRenderedPageBreak/>
        <w:t>list of messages from the server and display for selection.  The message is decoded as appropriate and displayed to the user.</w:t>
      </w:r>
    </w:p>
    <w:p w14:paraId="1449C332" w14:textId="53AC7B39" w:rsidR="00243360" w:rsidRDefault="001A3B46" w:rsidP="00243360">
      <w:pPr>
        <w:pStyle w:val="Heading3"/>
      </w:pPr>
      <w:bookmarkStart w:id="231" w:name="__RefHeading__1315_1253376122"/>
      <w:bookmarkStart w:id="232" w:name="_Toc385882046"/>
      <w:bookmarkStart w:id="233" w:name="_Toc386514068"/>
      <w:bookmarkEnd w:id="231"/>
      <w:r>
        <w:t>5</w:t>
      </w:r>
      <w:r w:rsidR="00243360">
        <w:t>.2.3</w:t>
      </w:r>
      <w:r w:rsidR="00243360">
        <w:tab/>
        <w:t>Design Constraints</w:t>
      </w:r>
      <w:bookmarkEnd w:id="232"/>
      <w:bookmarkEnd w:id="233"/>
    </w:p>
    <w:p w14:paraId="6CD21BBE" w14:textId="77777777" w:rsidR="00243360" w:rsidRDefault="00243360" w:rsidP="00243360">
      <w:pPr>
        <w:jc w:val="both"/>
      </w:pPr>
      <w:r>
        <w:t>The constraints will provide limits for the target software system.</w:t>
      </w:r>
    </w:p>
    <w:p w14:paraId="537F4C45" w14:textId="6BAA79AA" w:rsidR="00243360" w:rsidRDefault="001A3B46" w:rsidP="00243360">
      <w:pPr>
        <w:pStyle w:val="Heading3"/>
      </w:pPr>
      <w:bookmarkStart w:id="234" w:name="__RefHeading__1317_1253376122"/>
      <w:bookmarkStart w:id="235" w:name="_Toc385882047"/>
      <w:bookmarkStart w:id="236" w:name="_Toc386514069"/>
      <w:bookmarkEnd w:id="234"/>
      <w:r>
        <w:t>5</w:t>
      </w:r>
      <w:r w:rsidR="00243360">
        <w:t>.2.3.1</w:t>
      </w:r>
      <w:r w:rsidR="00243360">
        <w:tab/>
        <w:t>General Constraints</w:t>
      </w:r>
      <w:bookmarkEnd w:id="235"/>
      <w:bookmarkEnd w:id="236"/>
    </w:p>
    <w:p w14:paraId="559DE3D5" w14:textId="5A4EFB57" w:rsidR="00243360" w:rsidRDefault="00243360" w:rsidP="00243360">
      <w:pPr>
        <w:jc w:val="both"/>
      </w:pPr>
      <w:r>
        <w:t xml:space="preserve">The general constraints are boundaries to which the application will conform to that do not fall in the category of Hardware or Software Constraints.  </w:t>
      </w:r>
      <w:r w:rsidR="0014415C">
        <w:t xml:space="preserve">Many of these </w:t>
      </w:r>
      <w:r>
        <w:t xml:space="preserve">were defined in </w:t>
      </w:r>
      <w:r w:rsidR="0014415C">
        <w:fldChar w:fldCharType="begin"/>
      </w:r>
      <w:r w:rsidR="0014415C">
        <w:instrText xml:space="preserve"> REF _Ref386305443 \h </w:instrText>
      </w:r>
      <w:r w:rsidR="0014415C">
        <w:fldChar w:fldCharType="separate"/>
      </w:r>
      <w:r w:rsidR="0083244A">
        <w:rPr>
          <w:rFonts w:cs="Times New Roman"/>
        </w:rPr>
        <w:t>3</w:t>
      </w:r>
      <w:r w:rsidR="0083244A" w:rsidRPr="00407AF7">
        <w:rPr>
          <w:rFonts w:cs="Times New Roman"/>
        </w:rPr>
        <w:t>.2.12 Constraints, assumptions and dependencies</w:t>
      </w:r>
      <w:r w:rsidR="0014415C">
        <w:fldChar w:fldCharType="end"/>
      </w:r>
      <w:r w:rsidR="00895F09">
        <w:t>.</w:t>
      </w:r>
    </w:p>
    <w:p w14:paraId="253A4A62" w14:textId="5567521E" w:rsidR="00243360" w:rsidRDefault="001A3B46" w:rsidP="00243360">
      <w:pPr>
        <w:pStyle w:val="Heading3"/>
      </w:pPr>
      <w:bookmarkStart w:id="237" w:name="__RefHeading__1319_1253376122"/>
      <w:bookmarkStart w:id="238" w:name="_Toc385882048"/>
      <w:bookmarkStart w:id="239" w:name="_Toc386514070"/>
      <w:bookmarkEnd w:id="237"/>
      <w:r>
        <w:t>5</w:t>
      </w:r>
      <w:r w:rsidR="00243360">
        <w:t>.2.3.2</w:t>
      </w:r>
      <w:r w:rsidR="00243360">
        <w:tab/>
        <w:t>Hardware Constraints</w:t>
      </w:r>
      <w:bookmarkEnd w:id="238"/>
      <w:bookmarkEnd w:id="239"/>
    </w:p>
    <w:p w14:paraId="7874B534" w14:textId="77777777" w:rsidR="00704910" w:rsidRDefault="00243360" w:rsidP="00243360">
      <w:pPr>
        <w:jc w:val="both"/>
      </w:pPr>
      <w:r>
        <w:t>Th</w:t>
      </w:r>
      <w:bookmarkStart w:id="240" w:name="Constraints"/>
      <w:bookmarkEnd w:id="240"/>
      <w:r w:rsidR="00704910">
        <w:t>is specific version shall meet certain hardware characteristics, in that is shall be as lightweight as possible to maximise the target device base.</w:t>
      </w:r>
    </w:p>
    <w:p w14:paraId="5E00748B" w14:textId="77777777" w:rsidR="00103C7D" w:rsidRDefault="00704910" w:rsidP="008A4558">
      <w:pPr>
        <w:pStyle w:val="ListParagraph"/>
        <w:numPr>
          <w:ilvl w:val="0"/>
          <w:numId w:val="44"/>
        </w:numPr>
        <w:jc w:val="both"/>
      </w:pPr>
      <w:r>
        <w:t xml:space="preserve">The initial incarnation </w:t>
      </w:r>
      <w:r w:rsidRPr="008A4558">
        <w:rPr>
          <w:i/>
        </w:rPr>
        <w:t>shall</w:t>
      </w:r>
      <w:r>
        <w:t xml:space="preserve"> target all x86 complaint processors using both the 32 bit and 64 bit architectures.</w:t>
      </w:r>
    </w:p>
    <w:p w14:paraId="58297F0C" w14:textId="77777777" w:rsidR="00103C7D" w:rsidRDefault="00704910" w:rsidP="008A4558">
      <w:pPr>
        <w:pStyle w:val="ListParagraph"/>
        <w:numPr>
          <w:ilvl w:val="0"/>
          <w:numId w:val="44"/>
        </w:numPr>
        <w:jc w:val="both"/>
      </w:pPr>
      <w:r>
        <w:t xml:space="preserve">Memory usage </w:t>
      </w:r>
      <w:r w:rsidRPr="008A4558">
        <w:rPr>
          <w:i/>
        </w:rPr>
        <w:t>shall</w:t>
      </w:r>
      <w:r>
        <w:t xml:space="preserve"> not exceed 64 Megabytes of Random Access Memory excluding swap usage.</w:t>
      </w:r>
    </w:p>
    <w:p w14:paraId="40DB5F04" w14:textId="7A79F5D3" w:rsidR="00243360" w:rsidRDefault="00704910" w:rsidP="008A4558">
      <w:pPr>
        <w:pStyle w:val="ListParagraph"/>
        <w:jc w:val="both"/>
      </w:pPr>
      <w:r>
        <w:t xml:space="preserve">The final implementation with associated text files </w:t>
      </w:r>
      <w:r w:rsidRPr="008A4558">
        <w:rPr>
          <w:i/>
        </w:rPr>
        <w:t>will</w:t>
      </w:r>
      <w:r>
        <w:t xml:space="preserve"> not exceed 100 Megabytes </w:t>
      </w:r>
      <w:r w:rsidRPr="008A4558">
        <w:rPr>
          <w:i/>
        </w:rPr>
        <w:t>sans</w:t>
      </w:r>
      <w:r>
        <w:t xml:space="preserve"> runtime support libraries.</w:t>
      </w:r>
    </w:p>
    <w:p w14:paraId="3AD9013B" w14:textId="0A5CF9BD" w:rsidR="00243360" w:rsidRDefault="001A3B46" w:rsidP="00243360">
      <w:pPr>
        <w:pStyle w:val="Heading3"/>
      </w:pPr>
      <w:bookmarkStart w:id="241" w:name="__RefHeading__1321_1253376122"/>
      <w:bookmarkStart w:id="242" w:name="_Toc385882049"/>
      <w:bookmarkStart w:id="243" w:name="_Toc386514071"/>
      <w:bookmarkEnd w:id="241"/>
      <w:r>
        <w:t>5</w:t>
      </w:r>
      <w:r w:rsidR="00243360">
        <w:t>.2.3.3</w:t>
      </w:r>
      <w:r w:rsidR="00243360">
        <w:tab/>
        <w:t>Software Constraints</w:t>
      </w:r>
      <w:bookmarkEnd w:id="242"/>
      <w:bookmarkEnd w:id="243"/>
    </w:p>
    <w:p w14:paraId="32111A0A" w14:textId="1CAE501D" w:rsidR="00243360" w:rsidRDefault="00704910" w:rsidP="00243360">
      <w:pPr>
        <w:jc w:val="both"/>
      </w:pPr>
      <w:r>
        <w:t>To maximise target devices beyond the specific hardware constraints certain software constraints must be defined.</w:t>
      </w:r>
    </w:p>
    <w:p w14:paraId="6DED8C17" w14:textId="0F52D5EB" w:rsidR="00704910" w:rsidRDefault="00704910" w:rsidP="008A4558">
      <w:pPr>
        <w:pStyle w:val="ListParagraph"/>
        <w:numPr>
          <w:ilvl w:val="0"/>
          <w:numId w:val="43"/>
        </w:numPr>
        <w:jc w:val="both"/>
      </w:pPr>
      <w:r>
        <w:t xml:space="preserve">The initial implementation </w:t>
      </w:r>
      <w:r w:rsidRPr="008A4558">
        <w:rPr>
          <w:i/>
        </w:rPr>
        <w:t>shall</w:t>
      </w:r>
      <w:r>
        <w:t xml:space="preserve"> target both Linux™ and Microsoft</w:t>
      </w:r>
      <w:r w:rsidR="00103C7D">
        <w:t>® Windows 7™ or later.</w:t>
      </w:r>
    </w:p>
    <w:p w14:paraId="77E54DF1" w14:textId="32EC11E2" w:rsidR="00103C7D" w:rsidRDefault="00103C7D" w:rsidP="008A4558">
      <w:pPr>
        <w:pStyle w:val="ListParagraph"/>
        <w:numPr>
          <w:ilvl w:val="0"/>
          <w:numId w:val="43"/>
        </w:numPr>
        <w:jc w:val="both"/>
      </w:pPr>
      <w:r>
        <w:t xml:space="preserve">Specific attention </w:t>
      </w:r>
      <w:r w:rsidRPr="008A4558">
        <w:rPr>
          <w:i/>
        </w:rPr>
        <w:t>shall</w:t>
      </w:r>
      <w:r>
        <w:t xml:space="preserve"> be applied to target to other host operating systems therefore special attention should be applied to the choice of runtime libraries.</w:t>
      </w:r>
    </w:p>
    <w:p w14:paraId="5520B0CC" w14:textId="1B561A8C" w:rsidR="00243360" w:rsidRDefault="001A3B46" w:rsidP="00243360">
      <w:pPr>
        <w:pStyle w:val="Heading2"/>
      </w:pPr>
      <w:bookmarkStart w:id="244" w:name="__RefHeading__1323_1253376122"/>
      <w:bookmarkStart w:id="245" w:name="_Ref385860050"/>
      <w:bookmarkStart w:id="246" w:name="_Toc385882050"/>
      <w:bookmarkStart w:id="247" w:name="_Toc386514072"/>
      <w:bookmarkEnd w:id="244"/>
      <w:r>
        <w:t>5</w:t>
      </w:r>
      <w:r w:rsidR="00243360">
        <w:t>.3</w:t>
      </w:r>
      <w:r w:rsidR="00243360">
        <w:tab/>
        <w:t>Components Description</w:t>
      </w:r>
      <w:bookmarkEnd w:id="245"/>
      <w:bookmarkEnd w:id="246"/>
      <w:bookmarkEnd w:id="247"/>
    </w:p>
    <w:p w14:paraId="622B60AB" w14:textId="5F2342F9" w:rsidR="00243360" w:rsidRDefault="00243360" w:rsidP="00243360">
      <w:pPr>
        <w:jc w:val="both"/>
      </w:pPr>
      <w:r>
        <w:t xml:space="preserve">Through identifying the processes of the core application (that it must encode, decode, send and receive texts), additional functionality will be required in order to support these functions.  </w:t>
      </w:r>
      <w:r w:rsidR="00895F09">
        <w:t xml:space="preserve">Additional Support Functions are detailed in </w:t>
      </w:r>
      <w:r w:rsidR="00895F09">
        <w:fldChar w:fldCharType="begin"/>
      </w:r>
      <w:r w:rsidR="00895F09">
        <w:instrText xml:space="preserve"> REF _Ref386305613 \h </w:instrText>
      </w:r>
      <w:r w:rsidR="00895F09">
        <w:fldChar w:fldCharType="separate"/>
      </w:r>
      <w:r w:rsidR="0083244A">
        <w:t xml:space="preserve">Table </w:t>
      </w:r>
      <w:r w:rsidR="0083244A">
        <w:rPr>
          <w:noProof/>
        </w:rPr>
        <w:t>22</w:t>
      </w:r>
      <w:r w:rsidR="0083244A">
        <w:t>: Component Overview</w:t>
      </w:r>
      <w:r w:rsidR="00895F09">
        <w:fldChar w:fldCharType="end"/>
      </w:r>
      <w:r w:rsidR="00895F0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6197"/>
      </w:tblGrid>
      <w:tr w:rsidR="00243360" w14:paraId="1DEC9C1F"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352862CD" w14:textId="77777777" w:rsidR="00243360" w:rsidRDefault="00243360" w:rsidP="00243360">
            <w:pPr>
              <w:jc w:val="both"/>
              <w:rPr>
                <w:color w:val="FFFFFF"/>
              </w:rPr>
            </w:pPr>
            <w:r>
              <w:rPr>
                <w:color w:val="FFFFFF"/>
              </w:rPr>
              <w:lastRenderedPageBreak/>
              <w:t>Function</w:t>
            </w:r>
          </w:p>
        </w:tc>
        <w:tc>
          <w:tcPr>
            <w:tcW w:w="3636" w:type="pct"/>
            <w:tcBorders>
              <w:top w:val="single" w:sz="8" w:space="0" w:color="FFFFFF"/>
              <w:left w:val="single" w:sz="8" w:space="0" w:color="FFFFFF"/>
              <w:bottom w:val="single" w:sz="8" w:space="0" w:color="FFFFFF"/>
              <w:right w:val="single" w:sz="8" w:space="0" w:color="FFFFFF"/>
            </w:tcBorders>
            <w:shd w:val="clear" w:color="auto" w:fill="4F81BD"/>
          </w:tcPr>
          <w:p w14:paraId="696334C7" w14:textId="77777777" w:rsidR="00243360" w:rsidRDefault="00243360" w:rsidP="00243360">
            <w:pPr>
              <w:jc w:val="both"/>
              <w:rPr>
                <w:color w:val="FFFFFF"/>
              </w:rPr>
            </w:pPr>
            <w:r>
              <w:rPr>
                <w:color w:val="FFFFFF"/>
              </w:rPr>
              <w:t>Dependency</w:t>
            </w:r>
          </w:p>
        </w:tc>
      </w:tr>
      <w:tr w:rsidR="00243360" w14:paraId="263A437F"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192E2555" w14:textId="77777777" w:rsidR="00243360" w:rsidRDefault="00243360" w:rsidP="00243360">
            <w:pPr>
              <w:jc w:val="both"/>
              <w:rPr>
                <w:color w:val="FFFFFF"/>
              </w:rPr>
            </w:pPr>
            <w:r>
              <w:rPr>
                <w:color w:val="FFFFFF"/>
              </w:rPr>
              <w:t>Encode Messages</w:t>
            </w:r>
          </w:p>
        </w:tc>
        <w:tc>
          <w:tcPr>
            <w:tcW w:w="3636" w:type="pct"/>
            <w:tcBorders>
              <w:top w:val="single" w:sz="8" w:space="0" w:color="FFFFFF"/>
              <w:left w:val="single" w:sz="8" w:space="0" w:color="FFFFFF"/>
              <w:bottom w:val="single" w:sz="8" w:space="0" w:color="FFFFFF"/>
              <w:right w:val="single" w:sz="8" w:space="0" w:color="FFFFFF"/>
            </w:tcBorders>
            <w:shd w:val="clear" w:color="auto" w:fill="D0D8E8"/>
          </w:tcPr>
          <w:p w14:paraId="1A5B0014" w14:textId="77777777" w:rsidR="00243360" w:rsidRDefault="00243360" w:rsidP="00243360">
            <w:pPr>
              <w:numPr>
                <w:ilvl w:val="0"/>
                <w:numId w:val="36"/>
              </w:numPr>
              <w:spacing w:after="200"/>
              <w:jc w:val="both"/>
              <w:rPr>
                <w:color w:val="000000"/>
              </w:rPr>
            </w:pPr>
            <w:r>
              <w:rPr>
                <w:color w:val="000000"/>
              </w:rPr>
              <w:t>A method to load and unload Plugins</w:t>
            </w:r>
          </w:p>
          <w:p w14:paraId="301EBCB5" w14:textId="77777777" w:rsidR="00243360" w:rsidRDefault="00243360" w:rsidP="00243360">
            <w:pPr>
              <w:numPr>
                <w:ilvl w:val="0"/>
                <w:numId w:val="36"/>
              </w:numPr>
              <w:spacing w:after="200"/>
              <w:jc w:val="both"/>
              <w:rPr>
                <w:color w:val="000000"/>
              </w:rPr>
            </w:pPr>
            <w:r>
              <w:rPr>
                <w:color w:val="000000"/>
              </w:rPr>
              <w:t>A method to register Plugins</w:t>
            </w:r>
          </w:p>
        </w:tc>
      </w:tr>
      <w:tr w:rsidR="00243360" w14:paraId="4D4FB976"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243C2D84" w14:textId="77777777" w:rsidR="00243360" w:rsidRDefault="00243360" w:rsidP="00243360">
            <w:pPr>
              <w:jc w:val="both"/>
              <w:rPr>
                <w:color w:val="FFFFFF"/>
              </w:rPr>
            </w:pPr>
            <w:r>
              <w:rPr>
                <w:color w:val="FFFFFF"/>
              </w:rPr>
              <w:t>Decode Messages</w:t>
            </w:r>
          </w:p>
        </w:tc>
        <w:tc>
          <w:tcPr>
            <w:tcW w:w="3636" w:type="pct"/>
            <w:tcBorders>
              <w:top w:val="single" w:sz="8" w:space="0" w:color="FFFFFF"/>
              <w:left w:val="single" w:sz="8" w:space="0" w:color="FFFFFF"/>
              <w:bottom w:val="single" w:sz="8" w:space="0" w:color="FFFFFF"/>
              <w:right w:val="single" w:sz="8" w:space="0" w:color="FFFFFF"/>
            </w:tcBorders>
            <w:shd w:val="clear" w:color="auto" w:fill="E9EDF4"/>
          </w:tcPr>
          <w:p w14:paraId="33AAD448" w14:textId="77777777" w:rsidR="00243360" w:rsidRDefault="00243360" w:rsidP="00243360">
            <w:pPr>
              <w:numPr>
                <w:ilvl w:val="0"/>
                <w:numId w:val="36"/>
              </w:numPr>
              <w:spacing w:after="200"/>
              <w:jc w:val="both"/>
              <w:rPr>
                <w:color w:val="000000"/>
              </w:rPr>
            </w:pPr>
            <w:r>
              <w:rPr>
                <w:color w:val="000000"/>
              </w:rPr>
              <w:t>A method to load and unload Plugins</w:t>
            </w:r>
          </w:p>
          <w:p w14:paraId="3B9E91E4" w14:textId="77777777" w:rsidR="00243360" w:rsidRDefault="00243360" w:rsidP="00243360">
            <w:pPr>
              <w:numPr>
                <w:ilvl w:val="0"/>
                <w:numId w:val="36"/>
              </w:numPr>
              <w:spacing w:after="200"/>
              <w:jc w:val="both"/>
              <w:rPr>
                <w:color w:val="000000"/>
              </w:rPr>
            </w:pPr>
            <w:r>
              <w:rPr>
                <w:color w:val="000000"/>
              </w:rPr>
              <w:t>A method to register Plugins</w:t>
            </w:r>
          </w:p>
        </w:tc>
      </w:tr>
      <w:tr w:rsidR="00243360" w14:paraId="667AE107"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068AB159" w14:textId="77777777" w:rsidR="00243360" w:rsidRDefault="00243360" w:rsidP="00243360">
            <w:pPr>
              <w:jc w:val="both"/>
              <w:rPr>
                <w:color w:val="FFFFFF"/>
              </w:rPr>
            </w:pPr>
            <w:r>
              <w:rPr>
                <w:color w:val="FFFFFF"/>
              </w:rPr>
              <w:t>Send Messages</w:t>
            </w:r>
          </w:p>
        </w:tc>
        <w:tc>
          <w:tcPr>
            <w:tcW w:w="3636" w:type="pct"/>
            <w:tcBorders>
              <w:top w:val="single" w:sz="8" w:space="0" w:color="FFFFFF"/>
              <w:left w:val="single" w:sz="8" w:space="0" w:color="FFFFFF"/>
              <w:bottom w:val="single" w:sz="8" w:space="0" w:color="FFFFFF"/>
              <w:right w:val="single" w:sz="8" w:space="0" w:color="FFFFFF"/>
            </w:tcBorders>
            <w:shd w:val="clear" w:color="auto" w:fill="D0D8E8"/>
          </w:tcPr>
          <w:p w14:paraId="11C24FC5" w14:textId="77777777" w:rsidR="00243360" w:rsidRDefault="00243360" w:rsidP="00243360">
            <w:pPr>
              <w:numPr>
                <w:ilvl w:val="0"/>
                <w:numId w:val="36"/>
              </w:numPr>
              <w:spacing w:after="200"/>
              <w:jc w:val="both"/>
              <w:rPr>
                <w:color w:val="000000"/>
              </w:rPr>
            </w:pPr>
            <w:r>
              <w:rPr>
                <w:color w:val="000000"/>
              </w:rPr>
              <w:t>A method to manage mail accounts (Authentication)</w:t>
            </w:r>
          </w:p>
        </w:tc>
      </w:tr>
      <w:tr w:rsidR="00243360" w14:paraId="0B3B6203"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1317A6AF" w14:textId="77777777" w:rsidR="00243360" w:rsidRDefault="00243360" w:rsidP="00243360">
            <w:pPr>
              <w:jc w:val="both"/>
              <w:rPr>
                <w:color w:val="FFFFFF"/>
              </w:rPr>
            </w:pPr>
            <w:r>
              <w:rPr>
                <w:color w:val="FFFFFF"/>
              </w:rPr>
              <w:t>Receive Messages</w:t>
            </w:r>
          </w:p>
        </w:tc>
        <w:tc>
          <w:tcPr>
            <w:tcW w:w="3636" w:type="pct"/>
            <w:tcBorders>
              <w:top w:val="single" w:sz="8" w:space="0" w:color="FFFFFF"/>
              <w:left w:val="single" w:sz="8" w:space="0" w:color="FFFFFF"/>
              <w:bottom w:val="single" w:sz="8" w:space="0" w:color="FFFFFF"/>
              <w:right w:val="single" w:sz="8" w:space="0" w:color="FFFFFF"/>
            </w:tcBorders>
            <w:shd w:val="clear" w:color="auto" w:fill="E9EDF4"/>
          </w:tcPr>
          <w:p w14:paraId="0D623296" w14:textId="77777777" w:rsidR="00243360" w:rsidRDefault="00243360" w:rsidP="00243360">
            <w:pPr>
              <w:numPr>
                <w:ilvl w:val="0"/>
                <w:numId w:val="36"/>
              </w:numPr>
              <w:spacing w:after="200"/>
              <w:jc w:val="both"/>
              <w:rPr>
                <w:color w:val="000000"/>
              </w:rPr>
            </w:pPr>
            <w:r>
              <w:rPr>
                <w:color w:val="000000"/>
              </w:rPr>
              <w:t>A method to manage mail accounts (Authentication)</w:t>
            </w:r>
          </w:p>
        </w:tc>
      </w:tr>
    </w:tbl>
    <w:p w14:paraId="002BC571" w14:textId="77777777" w:rsidR="00243360" w:rsidRDefault="00243360" w:rsidP="00243360">
      <w:pPr>
        <w:pStyle w:val="Caption"/>
        <w:spacing w:line="360" w:lineRule="auto"/>
      </w:pPr>
      <w:bookmarkStart w:id="248" w:name="_Toc385867995"/>
      <w:bookmarkStart w:id="249" w:name="_Ref386305613"/>
      <w:bookmarkStart w:id="250" w:name="_Toc386513953"/>
      <w:r>
        <w:t xml:space="preserve">Table </w:t>
      </w:r>
      <w:r>
        <w:fldChar w:fldCharType="begin"/>
      </w:r>
      <w:r>
        <w:instrText xml:space="preserve"> SEQ Table \* ARABIC </w:instrText>
      </w:r>
      <w:r>
        <w:fldChar w:fldCharType="separate"/>
      </w:r>
      <w:r w:rsidR="0083244A">
        <w:rPr>
          <w:noProof/>
        </w:rPr>
        <w:t>22</w:t>
      </w:r>
      <w:r>
        <w:rPr>
          <w:noProof/>
        </w:rPr>
        <w:fldChar w:fldCharType="end"/>
      </w:r>
      <w:r>
        <w:t>: Component Overview</w:t>
      </w:r>
      <w:bookmarkEnd w:id="248"/>
      <w:bookmarkEnd w:id="249"/>
      <w:bookmarkEnd w:id="250"/>
    </w:p>
    <w:p w14:paraId="2A4223F1" w14:textId="671B30B3" w:rsidR="00243360" w:rsidRDefault="001A3B46" w:rsidP="00243360">
      <w:pPr>
        <w:pStyle w:val="Heading3"/>
      </w:pPr>
      <w:bookmarkStart w:id="251" w:name="__RefHeading__1325_1253376122"/>
      <w:bookmarkStart w:id="252" w:name="_Ref385861773"/>
      <w:bookmarkStart w:id="253" w:name="_Toc385882051"/>
      <w:bookmarkStart w:id="254" w:name="_Toc386514073"/>
      <w:bookmarkEnd w:id="251"/>
      <w:r>
        <w:t>5</w:t>
      </w:r>
      <w:r w:rsidR="00243360">
        <w:t>.3.1</w:t>
      </w:r>
      <w:r w:rsidR="00243360">
        <w:tab/>
        <w:t>Decomposition Description</w:t>
      </w:r>
      <w:bookmarkEnd w:id="252"/>
      <w:bookmarkEnd w:id="253"/>
      <w:bookmarkEnd w:id="254"/>
    </w:p>
    <w:p w14:paraId="4669AE9E" w14:textId="7EFB1BBE" w:rsidR="00243360" w:rsidRDefault="00243360" w:rsidP="00243360">
      <w:pPr>
        <w:jc w:val="both"/>
      </w:pPr>
      <w:r>
        <w:t>Having identified additional support functions of the desired system beyond the core application it can be identified</w:t>
      </w:r>
      <w:r w:rsidR="00895F09">
        <w:t xml:space="preserve"> the logical groups of information that should exist.  </w:t>
      </w:r>
      <w:r w:rsidR="00895F09">
        <w:fldChar w:fldCharType="begin"/>
      </w:r>
      <w:r w:rsidR="00895F09">
        <w:instrText xml:space="preserve"> REF _Ref386305675 \h </w:instrText>
      </w:r>
      <w:r w:rsidR="00895F09">
        <w:fldChar w:fldCharType="separate"/>
      </w:r>
      <w:r w:rsidR="0083244A">
        <w:t xml:space="preserve">Table </w:t>
      </w:r>
      <w:r w:rsidR="0083244A">
        <w:rPr>
          <w:noProof/>
        </w:rPr>
        <w:t>23</w:t>
      </w:r>
      <w:r w:rsidR="0083244A">
        <w:t>: Decomposition Description</w:t>
      </w:r>
      <w:r w:rsidR="00895F09">
        <w:fldChar w:fldCharType="end"/>
      </w:r>
      <w:r w:rsidR="00895F09">
        <w:t xml:space="preserve"> details these logical groups of information that must be processed.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6197"/>
      </w:tblGrid>
      <w:tr w:rsidR="00243360" w14:paraId="719C1F2B" w14:textId="77777777" w:rsidTr="008A4558">
        <w:tc>
          <w:tcPr>
            <w:tcW w:w="1364" w:type="pct"/>
            <w:tcBorders>
              <w:top w:val="single" w:sz="8" w:space="0" w:color="FFFFFF"/>
              <w:left w:val="single" w:sz="8" w:space="0" w:color="FFFFFF"/>
              <w:bottom w:val="single" w:sz="4" w:space="0" w:color="FFFFFF"/>
              <w:right w:val="single" w:sz="8" w:space="0" w:color="FFFFFF"/>
            </w:tcBorders>
            <w:shd w:val="clear" w:color="auto" w:fill="4F81BD"/>
          </w:tcPr>
          <w:p w14:paraId="5F5CB1FF" w14:textId="77777777" w:rsidR="00243360" w:rsidRDefault="00243360" w:rsidP="00243360">
            <w:pPr>
              <w:jc w:val="both"/>
              <w:rPr>
                <w:color w:val="FFFFFF"/>
              </w:rPr>
            </w:pPr>
            <w:r>
              <w:rPr>
                <w:color w:val="FFFFFF"/>
              </w:rPr>
              <w:t>Component</w:t>
            </w:r>
          </w:p>
        </w:tc>
        <w:tc>
          <w:tcPr>
            <w:tcW w:w="3636" w:type="pct"/>
            <w:tcBorders>
              <w:top w:val="single" w:sz="8" w:space="0" w:color="FFFFFF"/>
              <w:left w:val="single" w:sz="8" w:space="0" w:color="FFFFFF"/>
              <w:bottom w:val="single" w:sz="4" w:space="0" w:color="FFFFFF"/>
              <w:right w:val="single" w:sz="8" w:space="0" w:color="FFFFFF"/>
            </w:tcBorders>
            <w:shd w:val="clear" w:color="auto" w:fill="4F81BD"/>
          </w:tcPr>
          <w:p w14:paraId="0225723C" w14:textId="77777777" w:rsidR="00243360" w:rsidRDefault="00243360" w:rsidP="00243360">
            <w:pPr>
              <w:jc w:val="both"/>
              <w:rPr>
                <w:color w:val="FFFFFF"/>
              </w:rPr>
            </w:pPr>
            <w:r>
              <w:rPr>
                <w:color w:val="FFFFFF"/>
              </w:rPr>
              <w:t>Functions</w:t>
            </w:r>
          </w:p>
        </w:tc>
      </w:tr>
      <w:tr w:rsidR="00243360" w14:paraId="752A56EF" w14:textId="77777777" w:rsidTr="008A4558">
        <w:tc>
          <w:tcPr>
            <w:tcW w:w="1364" w:type="pct"/>
            <w:tcBorders>
              <w:top w:val="single" w:sz="4" w:space="0" w:color="FFFFFF"/>
              <w:left w:val="single" w:sz="8" w:space="0" w:color="FFFFFF"/>
              <w:bottom w:val="single" w:sz="8" w:space="0" w:color="FFFFFF"/>
              <w:right w:val="single" w:sz="8" w:space="0" w:color="FFFFFF"/>
            </w:tcBorders>
            <w:shd w:val="clear" w:color="auto" w:fill="4F81BD"/>
          </w:tcPr>
          <w:p w14:paraId="0D649762" w14:textId="77777777" w:rsidR="00243360" w:rsidRDefault="00243360" w:rsidP="00243360">
            <w:pPr>
              <w:jc w:val="both"/>
              <w:rPr>
                <w:color w:val="FFFFFF"/>
              </w:rPr>
            </w:pPr>
            <w:r>
              <w:rPr>
                <w:color w:val="FFFFFF"/>
              </w:rPr>
              <w:t>User / Group</w:t>
            </w:r>
          </w:p>
        </w:tc>
        <w:tc>
          <w:tcPr>
            <w:tcW w:w="3636" w:type="pct"/>
            <w:tcBorders>
              <w:top w:val="single" w:sz="4" w:space="0" w:color="FFFFFF"/>
              <w:left w:val="single" w:sz="8" w:space="0" w:color="FFFFFF"/>
              <w:bottom w:val="single" w:sz="8" w:space="0" w:color="FFFFFF"/>
              <w:right w:val="single" w:sz="8" w:space="0" w:color="FFFFFF"/>
            </w:tcBorders>
            <w:shd w:val="clear" w:color="auto" w:fill="D0D8E8"/>
          </w:tcPr>
          <w:p w14:paraId="67103E13" w14:textId="77777777" w:rsidR="00243360" w:rsidRDefault="00243360" w:rsidP="00243360">
            <w:pPr>
              <w:jc w:val="both"/>
              <w:rPr>
                <w:color w:val="000000"/>
              </w:rPr>
            </w:pPr>
            <w:r>
              <w:rPr>
                <w:color w:val="000000"/>
              </w:rPr>
              <w:t>Provide Authentication</w:t>
            </w:r>
          </w:p>
        </w:tc>
      </w:tr>
      <w:tr w:rsidR="00243360" w14:paraId="7A13E8F8"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74560E93" w14:textId="77777777" w:rsidR="00243360" w:rsidRDefault="00243360" w:rsidP="00243360">
            <w:pPr>
              <w:jc w:val="both"/>
              <w:rPr>
                <w:color w:val="FFFFFF"/>
              </w:rPr>
            </w:pPr>
            <w:r>
              <w:rPr>
                <w:color w:val="FFFFFF"/>
              </w:rPr>
              <w:t>StegoText</w:t>
            </w:r>
          </w:p>
        </w:tc>
        <w:tc>
          <w:tcPr>
            <w:tcW w:w="3636" w:type="pct"/>
            <w:tcBorders>
              <w:top w:val="single" w:sz="8" w:space="0" w:color="FFFFFF"/>
              <w:left w:val="single" w:sz="8" w:space="0" w:color="FFFFFF"/>
              <w:bottom w:val="single" w:sz="8" w:space="0" w:color="FFFFFF"/>
              <w:right w:val="single" w:sz="8" w:space="0" w:color="FFFFFF"/>
            </w:tcBorders>
            <w:shd w:val="clear" w:color="auto" w:fill="E9EDF4"/>
          </w:tcPr>
          <w:p w14:paraId="247A1211" w14:textId="77777777" w:rsidR="00243360" w:rsidRDefault="00243360" w:rsidP="00243360">
            <w:pPr>
              <w:jc w:val="both"/>
              <w:rPr>
                <w:color w:val="000000"/>
              </w:rPr>
            </w:pPr>
            <w:r>
              <w:rPr>
                <w:color w:val="000000"/>
              </w:rPr>
              <w:t>Provide Encode and Decode capabilities</w:t>
            </w:r>
          </w:p>
        </w:tc>
      </w:tr>
      <w:tr w:rsidR="00243360" w14:paraId="195A989F"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68DD6748" w14:textId="77777777" w:rsidR="00243360" w:rsidRDefault="00243360" w:rsidP="00243360">
            <w:pPr>
              <w:jc w:val="both"/>
              <w:rPr>
                <w:color w:val="FFFFFF"/>
              </w:rPr>
            </w:pPr>
            <w:r>
              <w:rPr>
                <w:color w:val="FFFFFF"/>
              </w:rPr>
              <w:t>StegoPluginManager</w:t>
            </w:r>
          </w:p>
        </w:tc>
        <w:tc>
          <w:tcPr>
            <w:tcW w:w="3636" w:type="pct"/>
            <w:tcBorders>
              <w:top w:val="single" w:sz="8" w:space="0" w:color="FFFFFF"/>
              <w:left w:val="single" w:sz="8" w:space="0" w:color="FFFFFF"/>
              <w:bottom w:val="single" w:sz="8" w:space="0" w:color="FFFFFF"/>
              <w:right w:val="single" w:sz="8" w:space="0" w:color="FFFFFF"/>
            </w:tcBorders>
            <w:shd w:val="clear" w:color="auto" w:fill="D0D8E8"/>
          </w:tcPr>
          <w:p w14:paraId="10D0124C" w14:textId="77777777" w:rsidR="00243360" w:rsidRDefault="00243360" w:rsidP="00243360">
            <w:pPr>
              <w:jc w:val="both"/>
              <w:rPr>
                <w:color w:val="000000"/>
              </w:rPr>
            </w:pPr>
            <w:r>
              <w:rPr>
                <w:color w:val="000000"/>
              </w:rPr>
              <w:t>Provide the Registration, Deregistration, Load and Unload of Steganographic Plugins.</w:t>
            </w:r>
          </w:p>
        </w:tc>
      </w:tr>
      <w:tr w:rsidR="00243360" w14:paraId="7B3E2A1D"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439DC947" w14:textId="77777777" w:rsidR="00243360" w:rsidRDefault="00243360" w:rsidP="00243360">
            <w:pPr>
              <w:jc w:val="both"/>
              <w:rPr>
                <w:color w:val="FFFFFF"/>
              </w:rPr>
            </w:pPr>
            <w:r>
              <w:rPr>
                <w:color w:val="FFFFFF"/>
              </w:rPr>
              <w:t>Setting</w:t>
            </w:r>
          </w:p>
        </w:tc>
        <w:tc>
          <w:tcPr>
            <w:tcW w:w="3636" w:type="pct"/>
            <w:tcBorders>
              <w:top w:val="single" w:sz="8" w:space="0" w:color="FFFFFF"/>
              <w:left w:val="single" w:sz="8" w:space="0" w:color="FFFFFF"/>
              <w:bottom w:val="single" w:sz="8" w:space="0" w:color="FFFFFF"/>
              <w:right w:val="single" w:sz="8" w:space="0" w:color="FFFFFF"/>
            </w:tcBorders>
            <w:shd w:val="clear" w:color="auto" w:fill="E9EDF4"/>
          </w:tcPr>
          <w:p w14:paraId="173F8781" w14:textId="77777777" w:rsidR="00243360" w:rsidRDefault="00243360" w:rsidP="00243360">
            <w:pPr>
              <w:jc w:val="both"/>
              <w:rPr>
                <w:color w:val="000000"/>
              </w:rPr>
            </w:pPr>
            <w:r>
              <w:rPr>
                <w:color w:val="000000"/>
              </w:rPr>
              <w:t>Provide a Global Method to store information about Users, Plugins and other Settings</w:t>
            </w:r>
          </w:p>
        </w:tc>
      </w:tr>
      <w:tr w:rsidR="00243360" w14:paraId="2CD3D1F1"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1AE29AF7" w14:textId="77777777" w:rsidR="00243360" w:rsidRDefault="00243360" w:rsidP="00243360">
            <w:pPr>
              <w:jc w:val="both"/>
              <w:rPr>
                <w:color w:val="FFFFFF"/>
              </w:rPr>
            </w:pPr>
            <w:r>
              <w:rPr>
                <w:color w:val="FFFFFF"/>
              </w:rPr>
              <w:t>Mail</w:t>
            </w:r>
          </w:p>
        </w:tc>
        <w:tc>
          <w:tcPr>
            <w:tcW w:w="3636" w:type="pct"/>
            <w:tcBorders>
              <w:top w:val="single" w:sz="8" w:space="0" w:color="FFFFFF"/>
              <w:left w:val="single" w:sz="8" w:space="0" w:color="FFFFFF"/>
              <w:bottom w:val="single" w:sz="8" w:space="0" w:color="FFFFFF"/>
              <w:right w:val="single" w:sz="8" w:space="0" w:color="FFFFFF"/>
            </w:tcBorders>
            <w:shd w:val="clear" w:color="auto" w:fill="D0D8E8"/>
          </w:tcPr>
          <w:p w14:paraId="025FB5F3" w14:textId="77777777" w:rsidR="00243360" w:rsidRDefault="00243360" w:rsidP="00243360">
            <w:pPr>
              <w:jc w:val="both"/>
              <w:rPr>
                <w:color w:val="000000"/>
              </w:rPr>
            </w:pPr>
            <w:r>
              <w:rPr>
                <w:color w:val="000000"/>
              </w:rPr>
              <w:t>Provide Mail Sending and Receiving Capabilities</w:t>
            </w:r>
          </w:p>
        </w:tc>
      </w:tr>
      <w:tr w:rsidR="00243360" w14:paraId="30E342FF" w14:textId="77777777" w:rsidTr="008A4558">
        <w:tc>
          <w:tcPr>
            <w:tcW w:w="1364" w:type="pct"/>
            <w:tcBorders>
              <w:top w:val="single" w:sz="8" w:space="0" w:color="FFFFFF"/>
              <w:left w:val="single" w:sz="8" w:space="0" w:color="FFFFFF"/>
              <w:bottom w:val="single" w:sz="8" w:space="0" w:color="FFFFFF"/>
              <w:right w:val="single" w:sz="8" w:space="0" w:color="FFFFFF"/>
            </w:tcBorders>
            <w:shd w:val="clear" w:color="auto" w:fill="4F81BD"/>
          </w:tcPr>
          <w:p w14:paraId="5529D9E7" w14:textId="77777777" w:rsidR="00243360" w:rsidRDefault="00243360" w:rsidP="00243360">
            <w:pPr>
              <w:jc w:val="both"/>
              <w:rPr>
                <w:color w:val="FFFFFF"/>
              </w:rPr>
            </w:pPr>
            <w:r>
              <w:rPr>
                <w:color w:val="FFFFFF"/>
              </w:rPr>
              <w:t>DataPluginManager</w:t>
            </w:r>
          </w:p>
        </w:tc>
        <w:tc>
          <w:tcPr>
            <w:tcW w:w="3636" w:type="pct"/>
            <w:tcBorders>
              <w:top w:val="single" w:sz="8" w:space="0" w:color="FFFFFF"/>
              <w:left w:val="single" w:sz="8" w:space="0" w:color="FFFFFF"/>
              <w:bottom w:val="single" w:sz="8" w:space="0" w:color="FFFFFF"/>
              <w:right w:val="single" w:sz="8" w:space="0" w:color="FFFFFF"/>
            </w:tcBorders>
            <w:shd w:val="clear" w:color="auto" w:fill="E9EDF4"/>
          </w:tcPr>
          <w:p w14:paraId="41994B1C" w14:textId="77777777" w:rsidR="00243360" w:rsidRDefault="00243360" w:rsidP="00243360">
            <w:pPr>
              <w:jc w:val="both"/>
              <w:rPr>
                <w:color w:val="000000"/>
              </w:rPr>
            </w:pPr>
            <w:r>
              <w:rPr>
                <w:color w:val="000000"/>
              </w:rPr>
              <w:t>Provide the Registration, Deregistration, Load and Unload of External Data Source Plugins.</w:t>
            </w:r>
          </w:p>
        </w:tc>
      </w:tr>
    </w:tbl>
    <w:p w14:paraId="198DF19A" w14:textId="77777777" w:rsidR="00243360" w:rsidRDefault="00243360" w:rsidP="00243360">
      <w:pPr>
        <w:pStyle w:val="Caption"/>
        <w:spacing w:line="360" w:lineRule="auto"/>
      </w:pPr>
      <w:bookmarkStart w:id="255" w:name="_Toc385867996"/>
      <w:bookmarkStart w:id="256" w:name="_Ref386305675"/>
      <w:bookmarkStart w:id="257" w:name="_Toc386513954"/>
      <w:r>
        <w:t xml:space="preserve">Table </w:t>
      </w:r>
      <w:r>
        <w:fldChar w:fldCharType="begin"/>
      </w:r>
      <w:r>
        <w:instrText xml:space="preserve"> SEQ Table \* ARABIC </w:instrText>
      </w:r>
      <w:r>
        <w:fldChar w:fldCharType="separate"/>
      </w:r>
      <w:r w:rsidR="0083244A">
        <w:rPr>
          <w:noProof/>
        </w:rPr>
        <w:t>23</w:t>
      </w:r>
      <w:r>
        <w:rPr>
          <w:noProof/>
        </w:rPr>
        <w:fldChar w:fldCharType="end"/>
      </w:r>
      <w:r>
        <w:t>: Decomposition Description</w:t>
      </w:r>
      <w:bookmarkEnd w:id="255"/>
      <w:bookmarkEnd w:id="256"/>
      <w:bookmarkEnd w:id="257"/>
    </w:p>
    <w:p w14:paraId="757A66ED" w14:textId="3823C60E" w:rsidR="00243360" w:rsidRDefault="001A3B46" w:rsidP="00243360">
      <w:pPr>
        <w:pStyle w:val="Heading3"/>
      </w:pPr>
      <w:bookmarkStart w:id="258" w:name="_Toc385882052"/>
      <w:bookmarkStart w:id="259" w:name="_Toc386514074"/>
      <w:r>
        <w:lastRenderedPageBreak/>
        <w:t>5</w:t>
      </w:r>
      <w:r w:rsidR="00243360">
        <w:t>.3.1.1</w:t>
      </w:r>
      <w:r w:rsidR="00243360">
        <w:tab/>
        <w:t>User</w:t>
      </w:r>
      <w:bookmarkEnd w:id="258"/>
      <w:bookmarkEnd w:id="259"/>
    </w:p>
    <w:p w14:paraId="73CB84F6" w14:textId="2A7D76BB" w:rsidR="00243360" w:rsidRDefault="00243360" w:rsidP="00243360">
      <w:pPr>
        <w:jc w:val="both"/>
      </w:pPr>
      <w:r>
        <w:t xml:space="preserve">The User component represents the users within the system.  Users can be added and deleted on demand by a suitable administrator.  The user component should also perform the necessary authentication in accessing the system.  </w:t>
      </w:r>
      <w:r w:rsidR="00895F09">
        <w:t xml:space="preserve">The logical information and processed that must take place within the User component is detailed in </w:t>
      </w:r>
      <w:r w:rsidR="00895F09">
        <w:fldChar w:fldCharType="begin"/>
      </w:r>
      <w:r w:rsidR="00895F09">
        <w:instrText xml:space="preserve"> REF _Ref386305754 \h </w:instrText>
      </w:r>
      <w:r w:rsidR="00895F09">
        <w:fldChar w:fldCharType="separate"/>
      </w:r>
      <w:r w:rsidR="0083244A">
        <w:t xml:space="preserve">Table </w:t>
      </w:r>
      <w:r w:rsidR="0083244A">
        <w:rPr>
          <w:noProof/>
        </w:rPr>
        <w:t>24</w:t>
      </w:r>
      <w:r w:rsidR="0083244A">
        <w:t>: The User Component</w:t>
      </w:r>
      <w:r w:rsidR="00895F09">
        <w:fldChar w:fldCharType="end"/>
      </w:r>
      <w:r w:rsidR="00895F0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5793"/>
      </w:tblGrid>
      <w:tr w:rsidR="00243360" w14:paraId="0097C7E1"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514C0263" w14:textId="2A409DDB" w:rsidR="00D84C39" w:rsidRDefault="00D84C39" w:rsidP="00243360">
            <w:pPr>
              <w:jc w:val="both"/>
              <w:rPr>
                <w:color w:val="FFFFFF"/>
              </w:rPr>
            </w:pPr>
            <w:r>
              <w:rPr>
                <w:color w:val="FFFFFF"/>
              </w:rPr>
              <w:t>p</w:t>
            </w:r>
            <w:r w:rsidR="00243360">
              <w:rPr>
                <w:color w:val="FFFFFF"/>
              </w:rPr>
              <w:t>erform</w:t>
            </w:r>
          </w:p>
          <w:p w14:paraId="61B8BCBD" w14:textId="6C0461B6" w:rsidR="00243360" w:rsidRDefault="00243360" w:rsidP="00243360">
            <w:pPr>
              <w:jc w:val="both"/>
              <w:rPr>
                <w:color w:val="FFFFFF"/>
              </w:rPr>
            </w:pPr>
            <w:r>
              <w:rPr>
                <w:color w:val="FFFFFF"/>
              </w:rPr>
              <w:t>Authentication()</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072D83BE" w14:textId="77777777" w:rsidR="00243360" w:rsidRDefault="00243360" w:rsidP="00243360">
            <w:pPr>
              <w:jc w:val="both"/>
              <w:rPr>
                <w:color w:val="000000"/>
              </w:rPr>
            </w:pPr>
            <w:r>
              <w:rPr>
                <w:color w:val="000000"/>
              </w:rPr>
              <w:t>Authenticates User</w:t>
            </w:r>
          </w:p>
          <w:tbl>
            <w:tblPr>
              <w:tblStyle w:val="LightList-Accent5"/>
              <w:tblW w:w="6096" w:type="dxa"/>
              <w:tblLayout w:type="fixed"/>
              <w:tblLook w:val="0000" w:firstRow="0" w:lastRow="0" w:firstColumn="0" w:lastColumn="0" w:noHBand="0" w:noVBand="0"/>
            </w:tblPr>
            <w:tblGrid>
              <w:gridCol w:w="1830"/>
              <w:gridCol w:w="4266"/>
            </w:tblGrid>
            <w:tr w:rsidR="00243360" w14:paraId="7A30406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0" w:type="dxa"/>
                </w:tcPr>
                <w:p w14:paraId="7823C4C5" w14:textId="77777777" w:rsidR="00243360" w:rsidRDefault="00243360" w:rsidP="00243360">
                  <w:pPr>
                    <w:rPr>
                      <w:color w:val="000000"/>
                    </w:rPr>
                  </w:pPr>
                  <w:r>
                    <w:rPr>
                      <w:color w:val="000000"/>
                    </w:rPr>
                    <w:t>Requires</w:t>
                  </w:r>
                </w:p>
              </w:tc>
              <w:tc>
                <w:tcPr>
                  <w:tcW w:w="4266" w:type="dxa"/>
                </w:tcPr>
                <w:p w14:paraId="0F40B4FA" w14:textId="77777777" w:rsidR="00243360" w:rsidRDefault="00243360" w:rsidP="00243360">
                  <w:pPr>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406B9497" w14:textId="77777777" w:rsidR="00243360" w:rsidRDefault="00243360" w:rsidP="00243360">
                  <w:pPr>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String</w:t>
                  </w:r>
                </w:p>
              </w:tc>
            </w:tr>
            <w:tr w:rsidR="00243360" w14:paraId="3AAD999D" w14:textId="77777777" w:rsidTr="008A4558">
              <w:tc>
                <w:tcPr>
                  <w:cnfStyle w:val="000010000000" w:firstRow="0" w:lastRow="0" w:firstColumn="0" w:lastColumn="0" w:oddVBand="1" w:evenVBand="0" w:oddHBand="0" w:evenHBand="0" w:firstRowFirstColumn="0" w:firstRowLastColumn="0" w:lastRowFirstColumn="0" w:lastRowLastColumn="0"/>
                  <w:tcW w:w="1830" w:type="dxa"/>
                </w:tcPr>
                <w:p w14:paraId="2824215D" w14:textId="77777777" w:rsidR="00243360" w:rsidRDefault="00243360" w:rsidP="00243360">
                  <w:pPr>
                    <w:rPr>
                      <w:color w:val="000000"/>
                    </w:rPr>
                  </w:pPr>
                  <w:r>
                    <w:rPr>
                      <w:color w:val="000000"/>
                    </w:rPr>
                    <w:t>Return</w:t>
                  </w:r>
                </w:p>
              </w:tc>
              <w:tc>
                <w:tcPr>
                  <w:tcW w:w="4266" w:type="dxa"/>
                </w:tcPr>
                <w:p w14:paraId="0D20B432" w14:textId="77777777" w:rsidR="00243360" w:rsidRDefault="00243360" w:rsidP="00243360">
                  <w:pPr>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4D71E28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0" w:type="dxa"/>
                </w:tcPr>
                <w:p w14:paraId="30EADF66" w14:textId="77777777" w:rsidR="00243360" w:rsidRDefault="00243360" w:rsidP="00243360">
                  <w:pPr>
                    <w:rPr>
                      <w:color w:val="000000"/>
                    </w:rPr>
                  </w:pPr>
                  <w:r>
                    <w:rPr>
                      <w:color w:val="000000"/>
                    </w:rPr>
                    <w:t>Validation</w:t>
                  </w:r>
                </w:p>
              </w:tc>
              <w:tc>
                <w:tcPr>
                  <w:tcW w:w="4266" w:type="dxa"/>
                </w:tcPr>
                <w:p w14:paraId="3D890AD8" w14:textId="77777777" w:rsidR="00243360" w:rsidRDefault="00243360" w:rsidP="00243360">
                  <w:pPr>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and Password present</w:t>
                  </w:r>
                </w:p>
              </w:tc>
            </w:tr>
          </w:tbl>
          <w:p w14:paraId="250D0C26" w14:textId="77777777" w:rsidR="00243360" w:rsidRDefault="00243360" w:rsidP="00243360">
            <w:pPr>
              <w:jc w:val="both"/>
              <w:rPr>
                <w:color w:val="000000"/>
              </w:rPr>
            </w:pPr>
          </w:p>
        </w:tc>
      </w:tr>
      <w:tr w:rsidR="00243360" w14:paraId="6890D745"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59DBAD72" w14:textId="77777777" w:rsidR="00243360" w:rsidRDefault="00243360" w:rsidP="00243360">
            <w:pPr>
              <w:jc w:val="both"/>
              <w:rPr>
                <w:color w:val="FFFFFF"/>
              </w:rPr>
            </w:pPr>
            <w:r>
              <w:rPr>
                <w:color w:val="FFFFFF"/>
              </w:rPr>
              <w:t>addUser()</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5B99DCC9" w14:textId="77777777" w:rsidR="00243360" w:rsidRDefault="00243360" w:rsidP="00243360">
            <w:pPr>
              <w:jc w:val="both"/>
              <w:rPr>
                <w:color w:val="000000"/>
              </w:rPr>
            </w:pPr>
            <w:r>
              <w:rPr>
                <w:color w:val="000000"/>
              </w:rPr>
              <w:t>Add User To Data Store</w:t>
            </w:r>
          </w:p>
          <w:tbl>
            <w:tblPr>
              <w:tblStyle w:val="LightList-Accent5"/>
              <w:tblW w:w="6108" w:type="dxa"/>
              <w:tblLayout w:type="fixed"/>
              <w:tblLook w:val="0000" w:firstRow="0" w:lastRow="0" w:firstColumn="0" w:lastColumn="0" w:noHBand="0" w:noVBand="0"/>
            </w:tblPr>
            <w:tblGrid>
              <w:gridCol w:w="1856"/>
              <w:gridCol w:w="4252"/>
            </w:tblGrid>
            <w:tr w:rsidR="00243360" w14:paraId="2A1CDF9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38B7DF51" w14:textId="77777777" w:rsidR="00243360" w:rsidRDefault="00243360" w:rsidP="00243360">
                  <w:pPr>
                    <w:jc w:val="both"/>
                    <w:rPr>
                      <w:color w:val="000000"/>
                    </w:rPr>
                  </w:pPr>
                  <w:r>
                    <w:rPr>
                      <w:color w:val="000000"/>
                    </w:rPr>
                    <w:t>Requires</w:t>
                  </w:r>
                </w:p>
              </w:tc>
              <w:tc>
                <w:tcPr>
                  <w:tcW w:w="4252" w:type="dxa"/>
                </w:tcPr>
                <w:p w14:paraId="00FEE72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4DF70DB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Forename: String</w:t>
                  </w:r>
                </w:p>
                <w:p w14:paraId="19D564E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Surname: String</w:t>
                  </w:r>
                </w:p>
                <w:p w14:paraId="2A8C747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String</w:t>
                  </w:r>
                </w:p>
                <w:p w14:paraId="695CD9D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GroupId: Integer</w:t>
                  </w:r>
                </w:p>
              </w:tc>
            </w:tr>
            <w:tr w:rsidR="00243360" w14:paraId="6DD4959A"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30B9CA2B" w14:textId="77777777" w:rsidR="00243360" w:rsidRDefault="00243360" w:rsidP="00243360">
                  <w:pPr>
                    <w:jc w:val="both"/>
                    <w:rPr>
                      <w:color w:val="000000"/>
                    </w:rPr>
                  </w:pPr>
                  <w:r>
                    <w:rPr>
                      <w:color w:val="000000"/>
                    </w:rPr>
                    <w:t>Return</w:t>
                  </w:r>
                </w:p>
              </w:tc>
              <w:tc>
                <w:tcPr>
                  <w:tcW w:w="4252" w:type="dxa"/>
                </w:tcPr>
                <w:p w14:paraId="628D9D33"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530E0B6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0F7C1A40" w14:textId="77777777" w:rsidR="00243360" w:rsidRDefault="00243360" w:rsidP="00243360">
                  <w:pPr>
                    <w:jc w:val="both"/>
                    <w:rPr>
                      <w:color w:val="000000"/>
                    </w:rPr>
                  </w:pPr>
                  <w:r>
                    <w:rPr>
                      <w:color w:val="000000"/>
                    </w:rPr>
                    <w:t>Validation</w:t>
                  </w:r>
                </w:p>
              </w:tc>
              <w:tc>
                <w:tcPr>
                  <w:tcW w:w="4252" w:type="dxa"/>
                </w:tcPr>
                <w:p w14:paraId="2707D2E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Min 6, Max 50, Unique</w:t>
                  </w:r>
                </w:p>
                <w:p w14:paraId="7232D6F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Forename: Min 6, Max 50</w:t>
                  </w:r>
                </w:p>
                <w:p w14:paraId="236D7C8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Surname: Min 6, Max 50</w:t>
                  </w:r>
                </w:p>
                <w:p w14:paraId="3A4FF75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Min 6, Max 50, Alpha Num Mix</w:t>
                  </w:r>
                </w:p>
                <w:p w14:paraId="28D01DA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GroupId: Exists</w:t>
                  </w:r>
                </w:p>
              </w:tc>
            </w:tr>
          </w:tbl>
          <w:p w14:paraId="5CD81455" w14:textId="77777777" w:rsidR="00243360" w:rsidRDefault="00243360" w:rsidP="00243360">
            <w:pPr>
              <w:jc w:val="both"/>
              <w:rPr>
                <w:color w:val="000000"/>
              </w:rPr>
            </w:pPr>
          </w:p>
        </w:tc>
      </w:tr>
      <w:tr w:rsidR="00243360" w14:paraId="16F743B0"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179F5C78" w14:textId="77777777" w:rsidR="00243360" w:rsidRDefault="00243360" w:rsidP="00243360">
            <w:pPr>
              <w:jc w:val="both"/>
              <w:rPr>
                <w:color w:val="FFFFFF"/>
              </w:rPr>
            </w:pPr>
            <w:r>
              <w:rPr>
                <w:color w:val="FFFFFF"/>
              </w:rPr>
              <w:t>deleteUser()</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57AB185F" w14:textId="77777777" w:rsidR="00243360" w:rsidRDefault="00243360" w:rsidP="00243360">
            <w:pPr>
              <w:jc w:val="both"/>
              <w:rPr>
                <w:color w:val="000000"/>
              </w:rPr>
            </w:pPr>
            <w:r>
              <w:rPr>
                <w:color w:val="000000"/>
              </w:rPr>
              <w:t>Delete User From Data Store</w:t>
            </w:r>
          </w:p>
          <w:tbl>
            <w:tblPr>
              <w:tblStyle w:val="LightList-Accent5"/>
              <w:tblW w:w="6108" w:type="dxa"/>
              <w:tblLayout w:type="fixed"/>
              <w:tblLook w:val="0000" w:firstRow="0" w:lastRow="0" w:firstColumn="0" w:lastColumn="0" w:noHBand="0" w:noVBand="0"/>
            </w:tblPr>
            <w:tblGrid>
              <w:gridCol w:w="1856"/>
              <w:gridCol w:w="4252"/>
            </w:tblGrid>
            <w:tr w:rsidR="00243360" w14:paraId="6AC58BA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9D2D7DE" w14:textId="77777777" w:rsidR="00243360" w:rsidRDefault="00243360" w:rsidP="00243360">
                  <w:pPr>
                    <w:jc w:val="both"/>
                    <w:rPr>
                      <w:color w:val="000000"/>
                    </w:rPr>
                  </w:pPr>
                  <w:r>
                    <w:rPr>
                      <w:color w:val="000000"/>
                    </w:rPr>
                    <w:t>Requires</w:t>
                  </w:r>
                </w:p>
              </w:tc>
              <w:tc>
                <w:tcPr>
                  <w:tcW w:w="4252" w:type="dxa"/>
                </w:tcPr>
                <w:p w14:paraId="08B033F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5AF92750"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378B5D1C" w14:textId="77777777" w:rsidR="00243360" w:rsidRDefault="00243360" w:rsidP="00243360">
                  <w:pPr>
                    <w:jc w:val="both"/>
                    <w:rPr>
                      <w:color w:val="000000"/>
                    </w:rPr>
                  </w:pPr>
                  <w:r>
                    <w:rPr>
                      <w:color w:val="000000"/>
                    </w:rPr>
                    <w:t>Return</w:t>
                  </w:r>
                </w:p>
              </w:tc>
              <w:tc>
                <w:tcPr>
                  <w:tcW w:w="4252" w:type="dxa"/>
                </w:tcPr>
                <w:p w14:paraId="787FD41C"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09BB52B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23660C8B" w14:textId="77777777" w:rsidR="00243360" w:rsidRDefault="00243360" w:rsidP="00243360">
                  <w:pPr>
                    <w:jc w:val="both"/>
                    <w:rPr>
                      <w:color w:val="000000"/>
                    </w:rPr>
                  </w:pPr>
                  <w:r>
                    <w:rPr>
                      <w:color w:val="000000"/>
                    </w:rPr>
                    <w:t>Validation</w:t>
                  </w:r>
                </w:p>
              </w:tc>
              <w:tc>
                <w:tcPr>
                  <w:tcW w:w="4252" w:type="dxa"/>
                </w:tcPr>
                <w:p w14:paraId="1CFBFA3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All references to user delete elsewhere in datastore (such as Mail Credentials) - Keep Relational Integrity</w:t>
                  </w:r>
                </w:p>
              </w:tc>
            </w:tr>
          </w:tbl>
          <w:p w14:paraId="726139E7" w14:textId="77777777" w:rsidR="00243360" w:rsidRDefault="00243360" w:rsidP="00243360">
            <w:pPr>
              <w:jc w:val="both"/>
              <w:rPr>
                <w:color w:val="000000"/>
              </w:rPr>
            </w:pPr>
          </w:p>
        </w:tc>
      </w:tr>
      <w:tr w:rsidR="00243360" w14:paraId="16A3A82B"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26EC78A7" w14:textId="77777777" w:rsidR="00243360" w:rsidRDefault="00243360" w:rsidP="00243360">
            <w:pPr>
              <w:jc w:val="both"/>
              <w:rPr>
                <w:color w:val="FFFFFF"/>
              </w:rPr>
            </w:pPr>
            <w:r>
              <w:rPr>
                <w:color w:val="FFFFFF"/>
              </w:rPr>
              <w:lastRenderedPageBreak/>
              <w:t>listUsers()</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58DD5D9B" w14:textId="77777777" w:rsidR="00243360" w:rsidRDefault="00243360" w:rsidP="00243360">
            <w:pPr>
              <w:jc w:val="both"/>
              <w:rPr>
                <w:color w:val="000000"/>
              </w:rPr>
            </w:pPr>
            <w:r>
              <w:rPr>
                <w:color w:val="000000"/>
              </w:rPr>
              <w:t>List Users In Data Store</w:t>
            </w:r>
          </w:p>
          <w:tbl>
            <w:tblPr>
              <w:tblStyle w:val="LightList-Accent5"/>
              <w:tblW w:w="6108" w:type="dxa"/>
              <w:tblLayout w:type="fixed"/>
              <w:tblLook w:val="0000" w:firstRow="0" w:lastRow="0" w:firstColumn="0" w:lastColumn="0" w:noHBand="0" w:noVBand="0"/>
            </w:tblPr>
            <w:tblGrid>
              <w:gridCol w:w="1856"/>
              <w:gridCol w:w="4252"/>
            </w:tblGrid>
            <w:tr w:rsidR="00243360" w14:paraId="63C7AD5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3F5CF354" w14:textId="77777777" w:rsidR="00243360" w:rsidRDefault="00243360" w:rsidP="00243360">
                  <w:pPr>
                    <w:jc w:val="both"/>
                    <w:rPr>
                      <w:color w:val="000000"/>
                    </w:rPr>
                  </w:pPr>
                  <w:r>
                    <w:rPr>
                      <w:color w:val="000000"/>
                    </w:rPr>
                    <w:t>Requires</w:t>
                  </w:r>
                </w:p>
              </w:tc>
              <w:tc>
                <w:tcPr>
                  <w:tcW w:w="4252" w:type="dxa"/>
                </w:tcPr>
                <w:p w14:paraId="6BEFA63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53145F61"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E51F96F" w14:textId="77777777" w:rsidR="00243360" w:rsidRDefault="00243360" w:rsidP="00243360">
                  <w:pPr>
                    <w:jc w:val="both"/>
                    <w:rPr>
                      <w:color w:val="000000"/>
                    </w:rPr>
                  </w:pPr>
                  <w:r>
                    <w:rPr>
                      <w:color w:val="000000"/>
                    </w:rPr>
                    <w:t>Return</w:t>
                  </w:r>
                </w:p>
              </w:tc>
              <w:tc>
                <w:tcPr>
                  <w:tcW w:w="4252" w:type="dxa"/>
                </w:tcPr>
                <w:p w14:paraId="29DB09D1"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Users</w:t>
                  </w:r>
                </w:p>
              </w:tc>
            </w:tr>
            <w:tr w:rsidR="00243360" w14:paraId="120FE06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F9BFEE1" w14:textId="77777777" w:rsidR="00243360" w:rsidRDefault="00243360" w:rsidP="00243360">
                  <w:pPr>
                    <w:jc w:val="both"/>
                    <w:rPr>
                      <w:color w:val="000000"/>
                    </w:rPr>
                  </w:pPr>
                  <w:r>
                    <w:rPr>
                      <w:color w:val="000000"/>
                    </w:rPr>
                    <w:t>Validation</w:t>
                  </w:r>
                </w:p>
              </w:tc>
              <w:tc>
                <w:tcPr>
                  <w:tcW w:w="4252" w:type="dxa"/>
                </w:tcPr>
                <w:p w14:paraId="2E8DD42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06200D1C" w14:textId="77777777" w:rsidR="00243360" w:rsidRDefault="00243360" w:rsidP="00243360">
            <w:pPr>
              <w:jc w:val="both"/>
              <w:rPr>
                <w:color w:val="000000"/>
              </w:rPr>
            </w:pPr>
          </w:p>
        </w:tc>
      </w:tr>
    </w:tbl>
    <w:p w14:paraId="1F77278E" w14:textId="77777777" w:rsidR="00243360" w:rsidRDefault="00243360" w:rsidP="00243360">
      <w:pPr>
        <w:pStyle w:val="Caption"/>
        <w:spacing w:line="360" w:lineRule="auto"/>
      </w:pPr>
      <w:bookmarkStart w:id="260" w:name="_Toc385867997"/>
      <w:bookmarkStart w:id="261" w:name="_Ref386305754"/>
      <w:bookmarkStart w:id="262" w:name="_Toc386513955"/>
      <w:r>
        <w:t xml:space="preserve">Table </w:t>
      </w:r>
      <w:r>
        <w:fldChar w:fldCharType="begin"/>
      </w:r>
      <w:r>
        <w:instrText xml:space="preserve"> SEQ Table \* ARABIC </w:instrText>
      </w:r>
      <w:r>
        <w:fldChar w:fldCharType="separate"/>
      </w:r>
      <w:r w:rsidR="0083244A">
        <w:rPr>
          <w:noProof/>
        </w:rPr>
        <w:t>24</w:t>
      </w:r>
      <w:r>
        <w:rPr>
          <w:noProof/>
        </w:rPr>
        <w:fldChar w:fldCharType="end"/>
      </w:r>
      <w:r>
        <w:t>: The User Component</w:t>
      </w:r>
      <w:bookmarkEnd w:id="260"/>
      <w:bookmarkEnd w:id="261"/>
      <w:bookmarkEnd w:id="262"/>
    </w:p>
    <w:p w14:paraId="39353353" w14:textId="5E673A6C" w:rsidR="00243360" w:rsidRDefault="001A3B46" w:rsidP="00243360">
      <w:pPr>
        <w:pStyle w:val="Heading3"/>
      </w:pPr>
      <w:bookmarkStart w:id="263" w:name="_Toc385882053"/>
      <w:bookmarkStart w:id="264" w:name="_Toc386514075"/>
      <w:r>
        <w:t>5</w:t>
      </w:r>
      <w:r w:rsidR="00243360">
        <w:t>.3.1.2</w:t>
      </w:r>
      <w:r w:rsidR="00243360">
        <w:tab/>
        <w:t>Group</w:t>
      </w:r>
      <w:bookmarkEnd w:id="263"/>
      <w:bookmarkEnd w:id="264"/>
    </w:p>
    <w:p w14:paraId="48FECE98" w14:textId="50EB66DB" w:rsidR="00243360" w:rsidRDefault="00243360" w:rsidP="00243360">
      <w:pPr>
        <w:jc w:val="both"/>
      </w:pPr>
      <w:r>
        <w:t xml:space="preserve">The Group components shall enable a permission set to be applied to a group of users as opposed to per user.  </w:t>
      </w:r>
      <w:r w:rsidR="00895F09">
        <w:t xml:space="preserve">The information that must be processed with relation to Group management is detailed in </w:t>
      </w:r>
      <w:r w:rsidR="00895F09">
        <w:fldChar w:fldCharType="begin"/>
      </w:r>
      <w:r w:rsidR="00895F09">
        <w:instrText xml:space="preserve"> REF _Ref386305842 \h </w:instrText>
      </w:r>
      <w:r w:rsidR="00895F09">
        <w:fldChar w:fldCharType="separate"/>
      </w:r>
      <w:r w:rsidR="0083244A">
        <w:t xml:space="preserve">Table </w:t>
      </w:r>
      <w:r w:rsidR="0083244A">
        <w:rPr>
          <w:noProof/>
        </w:rPr>
        <w:t>25</w:t>
      </w:r>
      <w:r w:rsidR="0083244A">
        <w:t>: The Group Component</w:t>
      </w:r>
      <w:r w:rsidR="00895F09">
        <w:fldChar w:fldCharType="end"/>
      </w:r>
      <w:r w:rsidR="00895F0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5793"/>
      </w:tblGrid>
      <w:tr w:rsidR="00243360" w14:paraId="072898C6"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72487615" w14:textId="77777777" w:rsidR="00243360" w:rsidRDefault="00243360" w:rsidP="00243360">
            <w:pPr>
              <w:jc w:val="both"/>
              <w:rPr>
                <w:color w:val="FFFFFF"/>
              </w:rPr>
            </w:pPr>
            <w:r>
              <w:rPr>
                <w:color w:val="FFFFFF"/>
              </w:rPr>
              <w:t>getPermissions()</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60E6EDCD" w14:textId="77777777" w:rsidR="00243360" w:rsidRDefault="00243360" w:rsidP="00243360">
            <w:pPr>
              <w:jc w:val="both"/>
              <w:rPr>
                <w:color w:val="000000"/>
              </w:rPr>
            </w:pPr>
            <w:r>
              <w:rPr>
                <w:color w:val="000000"/>
              </w:rPr>
              <w:t>Get the permissions allocated to the group</w:t>
            </w:r>
          </w:p>
          <w:tbl>
            <w:tblPr>
              <w:tblStyle w:val="LightList-Accent5"/>
              <w:tblW w:w="6108" w:type="dxa"/>
              <w:tblLayout w:type="fixed"/>
              <w:tblLook w:val="0000" w:firstRow="0" w:lastRow="0" w:firstColumn="0" w:lastColumn="0" w:noHBand="0" w:noVBand="0"/>
            </w:tblPr>
            <w:tblGrid>
              <w:gridCol w:w="1856"/>
              <w:gridCol w:w="4252"/>
            </w:tblGrid>
            <w:tr w:rsidR="00243360" w14:paraId="7EE0050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163DBA26" w14:textId="77777777" w:rsidR="00243360" w:rsidRDefault="00243360" w:rsidP="00243360">
                  <w:pPr>
                    <w:jc w:val="both"/>
                    <w:rPr>
                      <w:color w:val="000000"/>
                    </w:rPr>
                  </w:pPr>
                  <w:r>
                    <w:rPr>
                      <w:color w:val="000000"/>
                    </w:rPr>
                    <w:t>Requires</w:t>
                  </w:r>
                </w:p>
              </w:tc>
              <w:tc>
                <w:tcPr>
                  <w:tcW w:w="4252" w:type="dxa"/>
                </w:tcPr>
                <w:p w14:paraId="591B142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7DBA0D9D"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32E1C4F" w14:textId="77777777" w:rsidR="00243360" w:rsidRDefault="00243360" w:rsidP="00243360">
                  <w:pPr>
                    <w:jc w:val="both"/>
                    <w:rPr>
                      <w:color w:val="000000"/>
                    </w:rPr>
                  </w:pPr>
                  <w:r>
                    <w:rPr>
                      <w:color w:val="000000"/>
                    </w:rPr>
                    <w:t>Return</w:t>
                  </w:r>
                </w:p>
              </w:tc>
              <w:tc>
                <w:tcPr>
                  <w:tcW w:w="4252" w:type="dxa"/>
                </w:tcPr>
                <w:p w14:paraId="4B00EE12"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Permissions (Unix Style)</w:t>
                  </w:r>
                </w:p>
              </w:tc>
            </w:tr>
            <w:tr w:rsidR="00243360" w14:paraId="0D550DE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65A94182" w14:textId="77777777" w:rsidR="00243360" w:rsidRDefault="00243360" w:rsidP="00243360">
                  <w:pPr>
                    <w:jc w:val="both"/>
                    <w:rPr>
                      <w:color w:val="000000"/>
                    </w:rPr>
                  </w:pPr>
                  <w:r>
                    <w:rPr>
                      <w:color w:val="000000"/>
                    </w:rPr>
                    <w:t>Validation</w:t>
                  </w:r>
                </w:p>
              </w:tc>
              <w:tc>
                <w:tcPr>
                  <w:tcW w:w="4252" w:type="dxa"/>
                </w:tcPr>
                <w:p w14:paraId="294313A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1303783E" w14:textId="77777777" w:rsidR="00243360" w:rsidRDefault="00243360" w:rsidP="00243360">
            <w:pPr>
              <w:jc w:val="both"/>
              <w:rPr>
                <w:color w:val="000000"/>
              </w:rPr>
            </w:pPr>
          </w:p>
        </w:tc>
      </w:tr>
      <w:tr w:rsidR="00243360" w14:paraId="4A609D19"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3B79AAE3" w14:textId="77777777" w:rsidR="00243360" w:rsidRDefault="00243360" w:rsidP="00243360">
            <w:pPr>
              <w:jc w:val="both"/>
              <w:rPr>
                <w:color w:val="FFFFFF"/>
              </w:rPr>
            </w:pPr>
            <w:r>
              <w:rPr>
                <w:color w:val="FFFFFF"/>
              </w:rPr>
              <w:t>getGroupId()</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459DA0D4" w14:textId="77777777" w:rsidR="00243360" w:rsidRDefault="00243360" w:rsidP="00243360">
            <w:pPr>
              <w:jc w:val="both"/>
              <w:rPr>
                <w:color w:val="000000"/>
              </w:rPr>
            </w:pPr>
            <w:r>
              <w:rPr>
                <w:color w:val="000000"/>
              </w:rPr>
              <w:t>Get Group Id given a Group Name</w:t>
            </w:r>
          </w:p>
          <w:tbl>
            <w:tblPr>
              <w:tblStyle w:val="LightList-Accent5"/>
              <w:tblW w:w="6108" w:type="dxa"/>
              <w:tblLayout w:type="fixed"/>
              <w:tblLook w:val="0000" w:firstRow="0" w:lastRow="0" w:firstColumn="0" w:lastColumn="0" w:noHBand="0" w:noVBand="0"/>
            </w:tblPr>
            <w:tblGrid>
              <w:gridCol w:w="1856"/>
              <w:gridCol w:w="4252"/>
            </w:tblGrid>
            <w:tr w:rsidR="00243360" w14:paraId="36DE7E8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B2FC11A" w14:textId="77777777" w:rsidR="00243360" w:rsidRDefault="00243360" w:rsidP="00243360">
                  <w:pPr>
                    <w:jc w:val="both"/>
                    <w:rPr>
                      <w:color w:val="000000"/>
                    </w:rPr>
                  </w:pPr>
                  <w:r>
                    <w:rPr>
                      <w:color w:val="000000"/>
                    </w:rPr>
                    <w:t>Requires</w:t>
                  </w:r>
                </w:p>
              </w:tc>
              <w:tc>
                <w:tcPr>
                  <w:tcW w:w="4252" w:type="dxa"/>
                </w:tcPr>
                <w:p w14:paraId="020FE55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25351CB4"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10A973F7" w14:textId="77777777" w:rsidR="00243360" w:rsidRDefault="00243360" w:rsidP="00243360">
                  <w:pPr>
                    <w:jc w:val="both"/>
                    <w:rPr>
                      <w:color w:val="000000"/>
                    </w:rPr>
                  </w:pPr>
                  <w:r>
                    <w:rPr>
                      <w:color w:val="000000"/>
                    </w:rPr>
                    <w:t>Return</w:t>
                  </w:r>
                </w:p>
              </w:tc>
              <w:tc>
                <w:tcPr>
                  <w:tcW w:w="4252" w:type="dxa"/>
                </w:tcPr>
                <w:p w14:paraId="4FD29090"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Group Id</w:t>
                  </w:r>
                </w:p>
                <w:p w14:paraId="5C00C93D"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Fail: Zero</w:t>
                  </w:r>
                </w:p>
              </w:tc>
            </w:tr>
            <w:tr w:rsidR="00243360" w14:paraId="5ECDC02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019ADC51" w14:textId="77777777" w:rsidR="00243360" w:rsidRDefault="00243360" w:rsidP="00243360">
                  <w:pPr>
                    <w:jc w:val="both"/>
                    <w:rPr>
                      <w:color w:val="000000"/>
                    </w:rPr>
                  </w:pPr>
                  <w:r>
                    <w:rPr>
                      <w:color w:val="000000"/>
                    </w:rPr>
                    <w:t>Validation</w:t>
                  </w:r>
                </w:p>
              </w:tc>
              <w:tc>
                <w:tcPr>
                  <w:tcW w:w="4252" w:type="dxa"/>
                </w:tcPr>
                <w:p w14:paraId="2D02C85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 Exists</w:t>
                  </w:r>
                </w:p>
              </w:tc>
            </w:tr>
          </w:tbl>
          <w:p w14:paraId="16515CC5" w14:textId="77777777" w:rsidR="00243360" w:rsidRDefault="00243360" w:rsidP="00243360">
            <w:pPr>
              <w:jc w:val="both"/>
              <w:rPr>
                <w:color w:val="000000"/>
              </w:rPr>
            </w:pPr>
          </w:p>
        </w:tc>
      </w:tr>
      <w:tr w:rsidR="00243360" w14:paraId="4527B6CB"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7777B660" w14:textId="77777777" w:rsidR="00243360" w:rsidRDefault="00243360" w:rsidP="00243360">
            <w:pPr>
              <w:jc w:val="both"/>
              <w:rPr>
                <w:color w:val="FFFFFF"/>
              </w:rPr>
            </w:pPr>
            <w:r>
              <w:rPr>
                <w:color w:val="FFFFFF"/>
              </w:rPr>
              <w:t>addGroup()</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469C691A" w14:textId="77777777" w:rsidR="00243360" w:rsidRDefault="00243360" w:rsidP="00243360">
            <w:pPr>
              <w:jc w:val="both"/>
              <w:rPr>
                <w:color w:val="000000"/>
              </w:rPr>
            </w:pPr>
            <w:r>
              <w:rPr>
                <w:color w:val="000000"/>
              </w:rPr>
              <w:t>Add Group To Data Store</w:t>
            </w:r>
          </w:p>
          <w:tbl>
            <w:tblPr>
              <w:tblStyle w:val="LightList-Accent5"/>
              <w:tblW w:w="6108" w:type="dxa"/>
              <w:tblLayout w:type="fixed"/>
              <w:tblLook w:val="0000" w:firstRow="0" w:lastRow="0" w:firstColumn="0" w:lastColumn="0" w:noHBand="0" w:noVBand="0"/>
            </w:tblPr>
            <w:tblGrid>
              <w:gridCol w:w="1856"/>
              <w:gridCol w:w="4252"/>
            </w:tblGrid>
            <w:tr w:rsidR="00243360" w14:paraId="1E718A00"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7978D765" w14:textId="77777777" w:rsidR="00243360" w:rsidRDefault="00243360" w:rsidP="00243360">
                  <w:pPr>
                    <w:jc w:val="both"/>
                    <w:rPr>
                      <w:color w:val="000000"/>
                    </w:rPr>
                  </w:pPr>
                  <w:r>
                    <w:rPr>
                      <w:color w:val="000000"/>
                    </w:rPr>
                    <w:t>Requires</w:t>
                  </w:r>
                </w:p>
              </w:tc>
              <w:tc>
                <w:tcPr>
                  <w:tcW w:w="4252" w:type="dxa"/>
                </w:tcPr>
                <w:p w14:paraId="2BEC2C7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27D5F4AE"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04C7D627" w14:textId="77777777" w:rsidR="00243360" w:rsidRDefault="00243360" w:rsidP="00243360">
                  <w:pPr>
                    <w:jc w:val="both"/>
                    <w:rPr>
                      <w:color w:val="000000"/>
                    </w:rPr>
                  </w:pPr>
                  <w:r>
                    <w:rPr>
                      <w:color w:val="000000"/>
                    </w:rPr>
                    <w:t>Return</w:t>
                  </w:r>
                </w:p>
              </w:tc>
              <w:tc>
                <w:tcPr>
                  <w:tcW w:w="4252" w:type="dxa"/>
                </w:tcPr>
                <w:p w14:paraId="016F59D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2B5FC54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61888CF" w14:textId="77777777" w:rsidR="00243360" w:rsidRDefault="00243360" w:rsidP="00243360">
                  <w:pPr>
                    <w:jc w:val="both"/>
                    <w:rPr>
                      <w:color w:val="000000"/>
                    </w:rPr>
                  </w:pPr>
                  <w:r>
                    <w:rPr>
                      <w:color w:val="000000"/>
                    </w:rPr>
                    <w:t>Validation</w:t>
                  </w:r>
                </w:p>
              </w:tc>
              <w:tc>
                <w:tcPr>
                  <w:tcW w:w="4252" w:type="dxa"/>
                </w:tcPr>
                <w:p w14:paraId="06454B2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Min 6, Max 30, Unique</w:t>
                  </w:r>
                </w:p>
              </w:tc>
            </w:tr>
          </w:tbl>
          <w:p w14:paraId="1420B0B4" w14:textId="77777777" w:rsidR="00243360" w:rsidRDefault="00243360" w:rsidP="00243360">
            <w:pPr>
              <w:jc w:val="both"/>
              <w:rPr>
                <w:color w:val="000000"/>
              </w:rPr>
            </w:pPr>
          </w:p>
        </w:tc>
      </w:tr>
      <w:tr w:rsidR="00243360" w14:paraId="0033DBF5"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1F9C5593" w14:textId="77777777" w:rsidR="00243360" w:rsidRDefault="00243360" w:rsidP="00243360">
            <w:pPr>
              <w:jc w:val="both"/>
              <w:rPr>
                <w:color w:val="FFFFFF"/>
              </w:rPr>
            </w:pPr>
            <w:r>
              <w:rPr>
                <w:color w:val="FFFFFF"/>
              </w:rPr>
              <w:t>deleteGroup()</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4B8BBB59" w14:textId="77777777" w:rsidR="00243360" w:rsidRDefault="00243360" w:rsidP="00243360">
            <w:pPr>
              <w:jc w:val="both"/>
              <w:rPr>
                <w:color w:val="000000"/>
              </w:rPr>
            </w:pPr>
            <w:r>
              <w:rPr>
                <w:color w:val="000000"/>
              </w:rPr>
              <w:t>Delete Group From Data Store</w:t>
            </w:r>
          </w:p>
          <w:tbl>
            <w:tblPr>
              <w:tblStyle w:val="LightList-Accent5"/>
              <w:tblW w:w="6108" w:type="dxa"/>
              <w:tblLayout w:type="fixed"/>
              <w:tblLook w:val="0000" w:firstRow="0" w:lastRow="0" w:firstColumn="0" w:lastColumn="0" w:noHBand="0" w:noVBand="0"/>
            </w:tblPr>
            <w:tblGrid>
              <w:gridCol w:w="1856"/>
              <w:gridCol w:w="4252"/>
            </w:tblGrid>
            <w:tr w:rsidR="00243360" w14:paraId="5155A42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A9F2218" w14:textId="77777777" w:rsidR="00243360" w:rsidRDefault="00243360" w:rsidP="00243360">
                  <w:pPr>
                    <w:jc w:val="both"/>
                    <w:rPr>
                      <w:color w:val="000000"/>
                    </w:rPr>
                  </w:pPr>
                  <w:r>
                    <w:rPr>
                      <w:color w:val="000000"/>
                    </w:rPr>
                    <w:t>Requires</w:t>
                  </w:r>
                </w:p>
              </w:tc>
              <w:tc>
                <w:tcPr>
                  <w:tcW w:w="4252" w:type="dxa"/>
                </w:tcPr>
                <w:p w14:paraId="55EBC79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310C5217"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5D876F5E" w14:textId="77777777" w:rsidR="00243360" w:rsidRDefault="00243360" w:rsidP="00243360">
                  <w:pPr>
                    <w:jc w:val="both"/>
                    <w:rPr>
                      <w:color w:val="000000"/>
                    </w:rPr>
                  </w:pPr>
                  <w:r>
                    <w:rPr>
                      <w:color w:val="000000"/>
                    </w:rPr>
                    <w:t>Return</w:t>
                  </w:r>
                </w:p>
              </w:tc>
              <w:tc>
                <w:tcPr>
                  <w:tcW w:w="4252" w:type="dxa"/>
                </w:tcPr>
                <w:p w14:paraId="2FC84503"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12B2D3B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0B61991" w14:textId="77777777" w:rsidR="00243360" w:rsidRDefault="00243360" w:rsidP="00243360">
                  <w:pPr>
                    <w:jc w:val="both"/>
                    <w:rPr>
                      <w:color w:val="000000"/>
                    </w:rPr>
                  </w:pPr>
                  <w:r>
                    <w:rPr>
                      <w:color w:val="000000"/>
                    </w:rPr>
                    <w:t>Validation</w:t>
                  </w:r>
                </w:p>
              </w:tc>
              <w:tc>
                <w:tcPr>
                  <w:tcW w:w="4252" w:type="dxa"/>
                </w:tcPr>
                <w:p w14:paraId="24FFA80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 exists,</w:t>
                  </w:r>
                </w:p>
                <w:p w14:paraId="7EDD813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 relational dependencies, i.e. No Users in Group</w:t>
                  </w:r>
                </w:p>
              </w:tc>
            </w:tr>
          </w:tbl>
          <w:p w14:paraId="71706732" w14:textId="77777777" w:rsidR="00243360" w:rsidRDefault="00243360" w:rsidP="00243360">
            <w:pPr>
              <w:jc w:val="both"/>
              <w:rPr>
                <w:color w:val="000000"/>
              </w:rPr>
            </w:pPr>
          </w:p>
        </w:tc>
      </w:tr>
      <w:tr w:rsidR="00243360" w14:paraId="46D7DE7F"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608A03F8" w14:textId="77777777" w:rsidR="00243360" w:rsidRDefault="00243360" w:rsidP="00243360">
            <w:pPr>
              <w:jc w:val="both"/>
              <w:rPr>
                <w:color w:val="FFFFFF"/>
              </w:rPr>
            </w:pPr>
            <w:r>
              <w:rPr>
                <w:color w:val="FFFFFF"/>
              </w:rPr>
              <w:t>listGroups()</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29C72341" w14:textId="77777777" w:rsidR="00243360" w:rsidRDefault="00243360" w:rsidP="00243360">
            <w:pPr>
              <w:jc w:val="both"/>
              <w:rPr>
                <w:color w:val="000000"/>
              </w:rPr>
            </w:pPr>
            <w:r>
              <w:rPr>
                <w:color w:val="000000"/>
              </w:rPr>
              <w:t>Get Group Id given a Group Name</w:t>
            </w:r>
          </w:p>
          <w:tbl>
            <w:tblPr>
              <w:tblStyle w:val="LightList-Accent5"/>
              <w:tblW w:w="6108" w:type="dxa"/>
              <w:tblLayout w:type="fixed"/>
              <w:tblLook w:val="0000" w:firstRow="0" w:lastRow="0" w:firstColumn="0" w:lastColumn="0" w:noHBand="0" w:noVBand="0"/>
            </w:tblPr>
            <w:tblGrid>
              <w:gridCol w:w="1856"/>
              <w:gridCol w:w="4252"/>
            </w:tblGrid>
            <w:tr w:rsidR="00243360" w14:paraId="3DFEABC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7A03487" w14:textId="77777777" w:rsidR="00243360" w:rsidRDefault="00243360" w:rsidP="00243360">
                  <w:pPr>
                    <w:jc w:val="both"/>
                    <w:rPr>
                      <w:color w:val="000000"/>
                    </w:rPr>
                  </w:pPr>
                  <w:r>
                    <w:rPr>
                      <w:color w:val="000000"/>
                    </w:rPr>
                    <w:lastRenderedPageBreak/>
                    <w:t>Requires</w:t>
                  </w:r>
                </w:p>
              </w:tc>
              <w:tc>
                <w:tcPr>
                  <w:tcW w:w="4252" w:type="dxa"/>
                </w:tcPr>
                <w:p w14:paraId="380BF68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52741C00"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6E10FDB5" w14:textId="77777777" w:rsidR="00243360" w:rsidRDefault="00243360" w:rsidP="00243360">
                  <w:pPr>
                    <w:jc w:val="both"/>
                    <w:rPr>
                      <w:color w:val="000000"/>
                    </w:rPr>
                  </w:pPr>
                  <w:r>
                    <w:rPr>
                      <w:color w:val="000000"/>
                    </w:rPr>
                    <w:t>Return</w:t>
                  </w:r>
                </w:p>
              </w:tc>
              <w:tc>
                <w:tcPr>
                  <w:tcW w:w="4252" w:type="dxa"/>
                </w:tcPr>
                <w:p w14:paraId="1CE1F1BB"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Group Id, Integer</w:t>
                  </w:r>
                </w:p>
                <w:p w14:paraId="230358D8"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Fail: Zero</w:t>
                  </w:r>
                </w:p>
              </w:tc>
            </w:tr>
            <w:tr w:rsidR="00243360" w14:paraId="3F83FE32"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B631B6B" w14:textId="77777777" w:rsidR="00243360" w:rsidRDefault="00243360" w:rsidP="00243360">
                  <w:pPr>
                    <w:jc w:val="both"/>
                    <w:rPr>
                      <w:color w:val="000000"/>
                    </w:rPr>
                  </w:pPr>
                  <w:r>
                    <w:rPr>
                      <w:color w:val="000000"/>
                    </w:rPr>
                    <w:t>Validation</w:t>
                  </w:r>
                </w:p>
              </w:tc>
              <w:tc>
                <w:tcPr>
                  <w:tcW w:w="4252" w:type="dxa"/>
                </w:tcPr>
                <w:p w14:paraId="341FB58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 Exists</w:t>
                  </w:r>
                </w:p>
              </w:tc>
            </w:tr>
          </w:tbl>
          <w:p w14:paraId="45BB8B32" w14:textId="77777777" w:rsidR="00243360" w:rsidRDefault="00243360" w:rsidP="00243360">
            <w:pPr>
              <w:jc w:val="both"/>
              <w:rPr>
                <w:color w:val="000000"/>
              </w:rPr>
            </w:pPr>
          </w:p>
        </w:tc>
      </w:tr>
    </w:tbl>
    <w:p w14:paraId="627F861A" w14:textId="77777777" w:rsidR="00243360" w:rsidRDefault="00243360" w:rsidP="00243360">
      <w:pPr>
        <w:pStyle w:val="Caption"/>
        <w:spacing w:line="360" w:lineRule="auto"/>
      </w:pPr>
      <w:bookmarkStart w:id="265" w:name="_Toc385867998"/>
      <w:bookmarkStart w:id="266" w:name="_Ref386305842"/>
      <w:bookmarkStart w:id="267" w:name="_Toc386513956"/>
      <w:r>
        <w:lastRenderedPageBreak/>
        <w:t xml:space="preserve">Table </w:t>
      </w:r>
      <w:r>
        <w:fldChar w:fldCharType="begin"/>
      </w:r>
      <w:r>
        <w:instrText xml:space="preserve"> SEQ Table \* ARABIC </w:instrText>
      </w:r>
      <w:r>
        <w:fldChar w:fldCharType="separate"/>
      </w:r>
      <w:r w:rsidR="0083244A">
        <w:rPr>
          <w:noProof/>
        </w:rPr>
        <w:t>25</w:t>
      </w:r>
      <w:r>
        <w:rPr>
          <w:noProof/>
        </w:rPr>
        <w:fldChar w:fldCharType="end"/>
      </w:r>
      <w:r>
        <w:t>: The Group Component</w:t>
      </w:r>
      <w:bookmarkEnd w:id="265"/>
      <w:bookmarkEnd w:id="266"/>
      <w:bookmarkEnd w:id="267"/>
    </w:p>
    <w:p w14:paraId="514876B9" w14:textId="63BB80ED" w:rsidR="00243360" w:rsidRDefault="001A3B46" w:rsidP="00243360">
      <w:pPr>
        <w:pStyle w:val="Heading3"/>
      </w:pPr>
      <w:bookmarkStart w:id="268" w:name="_Toc385882054"/>
      <w:bookmarkStart w:id="269" w:name="_Toc386514076"/>
      <w:r>
        <w:t>5</w:t>
      </w:r>
      <w:r w:rsidR="00243360">
        <w:t>.3.1.3</w:t>
      </w:r>
      <w:r w:rsidR="00243360">
        <w:tab/>
        <w:t>Steganographic Plugin Manager</w:t>
      </w:r>
      <w:bookmarkEnd w:id="268"/>
      <w:bookmarkEnd w:id="269"/>
    </w:p>
    <w:p w14:paraId="63FF8AE5" w14:textId="3097B771" w:rsidR="00243360" w:rsidRDefault="00243360" w:rsidP="00243360">
      <w:pPr>
        <w:jc w:val="both"/>
      </w:pPr>
      <w:r>
        <w:t xml:space="preserve">The Steganographic Plugin Manager performs the necessary functionality to enable the system to load, unload, register or deregister plugins.  It is the plugins that actually perform the operations required to hide information making the system very extensible.  The Steganographic Plugin Manager shall be composed of the </w:t>
      </w:r>
      <w:r w:rsidR="00895F09">
        <w:t xml:space="preserve">capabilities defined in </w:t>
      </w:r>
      <w:r w:rsidR="00895F09">
        <w:fldChar w:fldCharType="begin"/>
      </w:r>
      <w:r w:rsidR="00895F09">
        <w:instrText xml:space="preserve"> REF _Ref386305882 \h </w:instrText>
      </w:r>
      <w:r w:rsidR="00895F09">
        <w:fldChar w:fldCharType="separate"/>
      </w:r>
      <w:r w:rsidR="0083244A">
        <w:t xml:space="preserve">Table </w:t>
      </w:r>
      <w:r w:rsidR="0083244A">
        <w:rPr>
          <w:noProof/>
        </w:rPr>
        <w:t>26</w:t>
      </w:r>
      <w:r w:rsidR="0083244A">
        <w:t>: The Steganographic Plugin Manager Component</w:t>
      </w:r>
      <w:r w:rsidR="00895F09">
        <w:fldChar w:fldCharType="end"/>
      </w:r>
      <w:r w:rsidR="00895F0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5793"/>
      </w:tblGrid>
      <w:tr w:rsidR="00243360" w14:paraId="3F688E57"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5D805E6A" w14:textId="77777777" w:rsidR="00243360" w:rsidRDefault="00243360" w:rsidP="00243360">
            <w:pPr>
              <w:jc w:val="both"/>
              <w:rPr>
                <w:color w:val="FFFFFF"/>
              </w:rPr>
            </w:pPr>
            <w:r>
              <w:rPr>
                <w:color w:val="FFFFFF"/>
              </w:rPr>
              <w:t>registerLibrary()</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20B2DF94" w14:textId="77777777" w:rsidR="00243360" w:rsidRDefault="00243360" w:rsidP="00243360">
            <w:pPr>
              <w:jc w:val="both"/>
              <w:rPr>
                <w:color w:val="000000"/>
              </w:rPr>
            </w:pPr>
            <w:r>
              <w:rPr>
                <w:color w:val="000000"/>
              </w:rPr>
              <w:t>Registers a Plugin to the system</w:t>
            </w:r>
          </w:p>
          <w:tbl>
            <w:tblPr>
              <w:tblStyle w:val="LightList-Accent5"/>
              <w:tblW w:w="6095" w:type="dxa"/>
              <w:tblLayout w:type="fixed"/>
              <w:tblLook w:val="0000" w:firstRow="0" w:lastRow="0" w:firstColumn="0" w:lastColumn="0" w:noHBand="0" w:noVBand="0"/>
            </w:tblPr>
            <w:tblGrid>
              <w:gridCol w:w="1843"/>
              <w:gridCol w:w="4252"/>
            </w:tblGrid>
            <w:tr w:rsidR="00243360" w14:paraId="7BD497D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937E6CB" w14:textId="77777777" w:rsidR="00243360" w:rsidRDefault="00243360" w:rsidP="00243360">
                  <w:pPr>
                    <w:jc w:val="both"/>
                    <w:rPr>
                      <w:color w:val="000000"/>
                    </w:rPr>
                  </w:pPr>
                  <w:r>
                    <w:rPr>
                      <w:color w:val="000000"/>
                    </w:rPr>
                    <w:t>Requires</w:t>
                  </w:r>
                </w:p>
              </w:tc>
              <w:tc>
                <w:tcPr>
                  <w:tcW w:w="4252" w:type="dxa"/>
                </w:tcPr>
                <w:p w14:paraId="409DABC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LibPath: String</w:t>
                  </w:r>
                </w:p>
              </w:tc>
            </w:tr>
            <w:tr w:rsidR="00243360" w14:paraId="6F70AD38"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25D1C7B5" w14:textId="77777777" w:rsidR="00243360" w:rsidRDefault="00243360" w:rsidP="00243360">
                  <w:pPr>
                    <w:jc w:val="both"/>
                    <w:rPr>
                      <w:color w:val="000000"/>
                    </w:rPr>
                  </w:pPr>
                  <w:r>
                    <w:rPr>
                      <w:color w:val="000000"/>
                    </w:rPr>
                    <w:t>Return</w:t>
                  </w:r>
                </w:p>
              </w:tc>
              <w:tc>
                <w:tcPr>
                  <w:tcW w:w="4252" w:type="dxa"/>
                </w:tcPr>
                <w:p w14:paraId="7BE731DC"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5A8F2901"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0B2378D" w14:textId="77777777" w:rsidR="00243360" w:rsidRDefault="00243360" w:rsidP="00243360">
                  <w:pPr>
                    <w:jc w:val="both"/>
                    <w:rPr>
                      <w:color w:val="000000"/>
                    </w:rPr>
                  </w:pPr>
                  <w:r>
                    <w:rPr>
                      <w:color w:val="000000"/>
                    </w:rPr>
                    <w:t>Validation</w:t>
                  </w:r>
                </w:p>
              </w:tc>
              <w:tc>
                <w:tcPr>
                  <w:tcW w:w="4252" w:type="dxa"/>
                </w:tcPr>
                <w:p w14:paraId="6009FFF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File Exists,</w:t>
                  </w:r>
                </w:p>
                <w:p w14:paraId="7AAD046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Passes Test</w:t>
                  </w:r>
                </w:p>
              </w:tc>
            </w:tr>
          </w:tbl>
          <w:p w14:paraId="4124E4C1" w14:textId="77777777" w:rsidR="00243360" w:rsidRDefault="00243360" w:rsidP="00243360">
            <w:pPr>
              <w:jc w:val="both"/>
              <w:rPr>
                <w:color w:val="000000"/>
              </w:rPr>
            </w:pPr>
          </w:p>
        </w:tc>
      </w:tr>
      <w:tr w:rsidR="00243360" w14:paraId="6BB46C56"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29296B5C" w14:textId="77777777" w:rsidR="00243360" w:rsidRDefault="00243360" w:rsidP="00243360">
            <w:pPr>
              <w:jc w:val="both"/>
              <w:rPr>
                <w:color w:val="FFFFFF"/>
              </w:rPr>
            </w:pPr>
            <w:r>
              <w:rPr>
                <w:color w:val="FFFFFF"/>
              </w:rPr>
              <w:t>unregisterLibrary()</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35087466" w14:textId="77777777" w:rsidR="00243360" w:rsidRDefault="00243360" w:rsidP="00243360">
            <w:pPr>
              <w:jc w:val="both"/>
              <w:rPr>
                <w:color w:val="000000"/>
              </w:rPr>
            </w:pPr>
            <w:r>
              <w:rPr>
                <w:color w:val="000000"/>
              </w:rPr>
              <w:t>Deregisters a Plugin from the system</w:t>
            </w:r>
          </w:p>
          <w:tbl>
            <w:tblPr>
              <w:tblStyle w:val="LightList-Accent5"/>
              <w:tblW w:w="6095" w:type="dxa"/>
              <w:tblLayout w:type="fixed"/>
              <w:tblLook w:val="0000" w:firstRow="0" w:lastRow="0" w:firstColumn="0" w:lastColumn="0" w:noHBand="0" w:noVBand="0"/>
            </w:tblPr>
            <w:tblGrid>
              <w:gridCol w:w="1843"/>
              <w:gridCol w:w="4252"/>
            </w:tblGrid>
            <w:tr w:rsidR="00243360" w14:paraId="242F296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0664DF0" w14:textId="77777777" w:rsidR="00243360" w:rsidRDefault="00243360" w:rsidP="00243360">
                  <w:pPr>
                    <w:jc w:val="both"/>
                    <w:rPr>
                      <w:color w:val="000000"/>
                    </w:rPr>
                  </w:pPr>
                  <w:r>
                    <w:rPr>
                      <w:color w:val="000000"/>
                    </w:rPr>
                    <w:t>Requires</w:t>
                  </w:r>
                </w:p>
              </w:tc>
              <w:tc>
                <w:tcPr>
                  <w:tcW w:w="4252" w:type="dxa"/>
                </w:tcPr>
                <w:p w14:paraId="0FC8C4B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ClassID: String</w:t>
                  </w:r>
                </w:p>
              </w:tc>
            </w:tr>
            <w:tr w:rsidR="00243360" w14:paraId="624E5436"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4053F922" w14:textId="77777777" w:rsidR="00243360" w:rsidRDefault="00243360" w:rsidP="00243360">
                  <w:pPr>
                    <w:jc w:val="both"/>
                    <w:rPr>
                      <w:color w:val="000000"/>
                    </w:rPr>
                  </w:pPr>
                  <w:r>
                    <w:rPr>
                      <w:color w:val="000000"/>
                    </w:rPr>
                    <w:t>Return</w:t>
                  </w:r>
                </w:p>
              </w:tc>
              <w:tc>
                <w:tcPr>
                  <w:tcW w:w="4252" w:type="dxa"/>
                </w:tcPr>
                <w:p w14:paraId="70896756"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6CE7F370"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2019320" w14:textId="77777777" w:rsidR="00243360" w:rsidRDefault="00243360" w:rsidP="00243360">
                  <w:pPr>
                    <w:jc w:val="both"/>
                    <w:rPr>
                      <w:color w:val="000000"/>
                    </w:rPr>
                  </w:pPr>
                  <w:r>
                    <w:rPr>
                      <w:color w:val="000000"/>
                    </w:rPr>
                    <w:t>Validation</w:t>
                  </w:r>
                </w:p>
              </w:tc>
              <w:tc>
                <w:tcPr>
                  <w:tcW w:w="4252" w:type="dxa"/>
                </w:tcPr>
                <w:p w14:paraId="417627F7"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Library exists</w:t>
                  </w:r>
                </w:p>
              </w:tc>
            </w:tr>
          </w:tbl>
          <w:p w14:paraId="1972FF2F" w14:textId="77777777" w:rsidR="00243360" w:rsidRDefault="00243360" w:rsidP="00243360">
            <w:pPr>
              <w:jc w:val="both"/>
              <w:rPr>
                <w:color w:val="000000"/>
              </w:rPr>
            </w:pPr>
          </w:p>
        </w:tc>
      </w:tr>
      <w:tr w:rsidR="00243360" w14:paraId="2B553FA5"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03AD1D47" w14:textId="77777777" w:rsidR="00243360" w:rsidRDefault="00243360" w:rsidP="00243360">
            <w:pPr>
              <w:jc w:val="both"/>
              <w:rPr>
                <w:color w:val="FFFFFF"/>
              </w:rPr>
            </w:pPr>
            <w:r>
              <w:rPr>
                <w:color w:val="FFFFFF"/>
              </w:rPr>
              <w:t>testLibrary()</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2348CDD7" w14:textId="77777777" w:rsidR="00243360" w:rsidRDefault="00243360" w:rsidP="00243360">
            <w:pPr>
              <w:jc w:val="both"/>
              <w:rPr>
                <w:color w:val="000000"/>
              </w:rPr>
            </w:pPr>
            <w:r>
              <w:rPr>
                <w:color w:val="000000"/>
              </w:rPr>
              <w:t>Tests a Plugin in the system</w:t>
            </w:r>
          </w:p>
          <w:tbl>
            <w:tblPr>
              <w:tblStyle w:val="LightList-Accent5"/>
              <w:tblW w:w="6095" w:type="dxa"/>
              <w:tblLayout w:type="fixed"/>
              <w:tblLook w:val="0000" w:firstRow="0" w:lastRow="0" w:firstColumn="0" w:lastColumn="0" w:noHBand="0" w:noVBand="0"/>
            </w:tblPr>
            <w:tblGrid>
              <w:gridCol w:w="1843"/>
              <w:gridCol w:w="4252"/>
            </w:tblGrid>
            <w:tr w:rsidR="00243360" w14:paraId="5F597311"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B0D688E" w14:textId="77777777" w:rsidR="00243360" w:rsidRDefault="00243360" w:rsidP="00243360">
                  <w:pPr>
                    <w:jc w:val="both"/>
                    <w:rPr>
                      <w:color w:val="000000"/>
                    </w:rPr>
                  </w:pPr>
                  <w:r>
                    <w:rPr>
                      <w:color w:val="000000"/>
                    </w:rPr>
                    <w:t>Requires</w:t>
                  </w:r>
                </w:p>
              </w:tc>
              <w:tc>
                <w:tcPr>
                  <w:tcW w:w="4252" w:type="dxa"/>
                </w:tcPr>
                <w:p w14:paraId="0C70D2F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ClassID: String</w:t>
                  </w:r>
                </w:p>
              </w:tc>
            </w:tr>
            <w:tr w:rsidR="00243360" w14:paraId="0E1158FE"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05A03543" w14:textId="77777777" w:rsidR="00243360" w:rsidRDefault="00243360" w:rsidP="00243360">
                  <w:pPr>
                    <w:jc w:val="both"/>
                    <w:rPr>
                      <w:color w:val="000000"/>
                    </w:rPr>
                  </w:pPr>
                  <w:r>
                    <w:rPr>
                      <w:color w:val="000000"/>
                    </w:rPr>
                    <w:t>Return</w:t>
                  </w:r>
                </w:p>
              </w:tc>
              <w:tc>
                <w:tcPr>
                  <w:tcW w:w="4252" w:type="dxa"/>
                </w:tcPr>
                <w:p w14:paraId="6E27F5E6"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5AA3BB4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A8FB30F" w14:textId="77777777" w:rsidR="00243360" w:rsidRDefault="00243360" w:rsidP="00243360">
                  <w:pPr>
                    <w:jc w:val="both"/>
                    <w:rPr>
                      <w:color w:val="000000"/>
                    </w:rPr>
                  </w:pPr>
                  <w:r>
                    <w:rPr>
                      <w:color w:val="000000"/>
                    </w:rPr>
                    <w:t>Validation</w:t>
                  </w:r>
                </w:p>
              </w:tc>
              <w:tc>
                <w:tcPr>
                  <w:tcW w:w="4252" w:type="dxa"/>
                </w:tcPr>
                <w:p w14:paraId="05D5156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Library exists</w:t>
                  </w:r>
                </w:p>
              </w:tc>
            </w:tr>
          </w:tbl>
          <w:p w14:paraId="56558ED4" w14:textId="77777777" w:rsidR="00243360" w:rsidRDefault="00243360" w:rsidP="00243360">
            <w:pPr>
              <w:jc w:val="both"/>
              <w:rPr>
                <w:color w:val="000000"/>
              </w:rPr>
            </w:pPr>
          </w:p>
        </w:tc>
      </w:tr>
      <w:tr w:rsidR="00243360" w14:paraId="0E2D9E16"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0077749D" w14:textId="77777777" w:rsidR="00243360" w:rsidRDefault="00243360" w:rsidP="00243360">
            <w:pPr>
              <w:jc w:val="both"/>
              <w:rPr>
                <w:color w:val="FFFFFF"/>
              </w:rPr>
            </w:pPr>
            <w:r>
              <w:rPr>
                <w:color w:val="FFFFFF"/>
              </w:rPr>
              <w:t>listPlugins()</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01C14C15" w14:textId="77777777" w:rsidR="00243360" w:rsidRDefault="00243360" w:rsidP="00243360">
            <w:pPr>
              <w:jc w:val="both"/>
              <w:rPr>
                <w:color w:val="000000"/>
              </w:rPr>
            </w:pPr>
            <w:r>
              <w:rPr>
                <w:color w:val="000000"/>
              </w:rPr>
              <w:t>List Plugins Registered in the system</w:t>
            </w:r>
          </w:p>
          <w:tbl>
            <w:tblPr>
              <w:tblStyle w:val="LightList-Accent5"/>
              <w:tblW w:w="6108" w:type="dxa"/>
              <w:tblLayout w:type="fixed"/>
              <w:tblLook w:val="0000" w:firstRow="0" w:lastRow="0" w:firstColumn="0" w:lastColumn="0" w:noHBand="0" w:noVBand="0"/>
            </w:tblPr>
            <w:tblGrid>
              <w:gridCol w:w="1856"/>
              <w:gridCol w:w="4252"/>
            </w:tblGrid>
            <w:tr w:rsidR="00243360" w14:paraId="51277F7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6F907913" w14:textId="77777777" w:rsidR="00243360" w:rsidRDefault="00243360" w:rsidP="00243360">
                  <w:pPr>
                    <w:jc w:val="both"/>
                    <w:rPr>
                      <w:color w:val="000000"/>
                    </w:rPr>
                  </w:pPr>
                  <w:r>
                    <w:rPr>
                      <w:color w:val="000000"/>
                    </w:rPr>
                    <w:t>Requires</w:t>
                  </w:r>
                </w:p>
              </w:tc>
              <w:tc>
                <w:tcPr>
                  <w:tcW w:w="4252" w:type="dxa"/>
                </w:tcPr>
                <w:p w14:paraId="1481C32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73312A1B"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351ADBA" w14:textId="77777777" w:rsidR="00243360" w:rsidRDefault="00243360" w:rsidP="00243360">
                  <w:pPr>
                    <w:jc w:val="both"/>
                    <w:rPr>
                      <w:color w:val="000000"/>
                    </w:rPr>
                  </w:pPr>
                  <w:r>
                    <w:rPr>
                      <w:color w:val="000000"/>
                    </w:rPr>
                    <w:t>Return</w:t>
                  </w:r>
                </w:p>
              </w:tc>
              <w:tc>
                <w:tcPr>
                  <w:tcW w:w="4252" w:type="dxa"/>
                </w:tcPr>
                <w:p w14:paraId="1F82ACF0"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Plugins</w:t>
                  </w:r>
                </w:p>
              </w:tc>
            </w:tr>
            <w:tr w:rsidR="00243360" w14:paraId="6A2C363F"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029537B" w14:textId="77777777" w:rsidR="00243360" w:rsidRDefault="00243360" w:rsidP="00243360">
                  <w:pPr>
                    <w:jc w:val="both"/>
                    <w:rPr>
                      <w:color w:val="000000"/>
                    </w:rPr>
                  </w:pPr>
                  <w:r>
                    <w:rPr>
                      <w:color w:val="000000"/>
                    </w:rPr>
                    <w:t>Validation</w:t>
                  </w:r>
                </w:p>
              </w:tc>
              <w:tc>
                <w:tcPr>
                  <w:tcW w:w="4252" w:type="dxa"/>
                </w:tcPr>
                <w:p w14:paraId="0C74715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3D29F876" w14:textId="77777777" w:rsidR="00243360" w:rsidRDefault="00243360" w:rsidP="00243360">
            <w:pPr>
              <w:jc w:val="both"/>
              <w:rPr>
                <w:color w:val="000000"/>
              </w:rPr>
            </w:pPr>
          </w:p>
        </w:tc>
      </w:tr>
      <w:tr w:rsidR="00243360" w14:paraId="12DDDAE0"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071675F5" w14:textId="77777777" w:rsidR="00243360" w:rsidRDefault="00243360" w:rsidP="00243360">
            <w:pPr>
              <w:jc w:val="both"/>
              <w:rPr>
                <w:color w:val="FFFFFF"/>
              </w:rPr>
            </w:pPr>
            <w:r>
              <w:rPr>
                <w:color w:val="FFFFFF"/>
              </w:rPr>
              <w:t>loadPlugin()</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03B7E1D1" w14:textId="77777777" w:rsidR="00243360" w:rsidRDefault="00243360" w:rsidP="00243360">
            <w:pPr>
              <w:jc w:val="both"/>
              <w:rPr>
                <w:color w:val="000000"/>
              </w:rPr>
            </w:pPr>
            <w:r>
              <w:rPr>
                <w:color w:val="000000"/>
              </w:rPr>
              <w:t>Load a Plugin for usage</w:t>
            </w:r>
          </w:p>
          <w:tbl>
            <w:tblPr>
              <w:tblStyle w:val="LightList-Accent5"/>
              <w:tblW w:w="6108" w:type="dxa"/>
              <w:tblLayout w:type="fixed"/>
              <w:tblLook w:val="0000" w:firstRow="0" w:lastRow="0" w:firstColumn="0" w:lastColumn="0" w:noHBand="0" w:noVBand="0"/>
            </w:tblPr>
            <w:tblGrid>
              <w:gridCol w:w="1856"/>
              <w:gridCol w:w="4252"/>
            </w:tblGrid>
            <w:tr w:rsidR="00243360" w14:paraId="49A982D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05ED00A" w14:textId="77777777" w:rsidR="00243360" w:rsidRDefault="00243360" w:rsidP="00243360">
                  <w:pPr>
                    <w:jc w:val="both"/>
                    <w:rPr>
                      <w:color w:val="000000"/>
                    </w:rPr>
                  </w:pPr>
                  <w:r>
                    <w:rPr>
                      <w:color w:val="000000"/>
                    </w:rPr>
                    <w:lastRenderedPageBreak/>
                    <w:t>Requires</w:t>
                  </w:r>
                </w:p>
              </w:tc>
              <w:tc>
                <w:tcPr>
                  <w:tcW w:w="4252" w:type="dxa"/>
                </w:tcPr>
                <w:p w14:paraId="105FE38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ClassID: String</w:t>
                  </w:r>
                </w:p>
              </w:tc>
            </w:tr>
            <w:tr w:rsidR="00243360" w14:paraId="074B506B"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070D8485" w14:textId="77777777" w:rsidR="00243360" w:rsidRDefault="00243360" w:rsidP="00243360">
                  <w:pPr>
                    <w:jc w:val="both"/>
                    <w:rPr>
                      <w:color w:val="000000"/>
                    </w:rPr>
                  </w:pPr>
                  <w:r>
                    <w:rPr>
                      <w:color w:val="000000"/>
                    </w:rPr>
                    <w:t>Return</w:t>
                  </w:r>
                </w:p>
              </w:tc>
              <w:tc>
                <w:tcPr>
                  <w:tcW w:w="4252" w:type="dxa"/>
                </w:tcPr>
                <w:p w14:paraId="2CA192F2"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 Reference to Plugin</w:t>
                  </w:r>
                </w:p>
                <w:p w14:paraId="4D8F235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Fail: Zero</w:t>
                  </w:r>
                </w:p>
              </w:tc>
            </w:tr>
            <w:tr w:rsidR="00243360" w14:paraId="74C0C791"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6F58D8DB" w14:textId="77777777" w:rsidR="00243360" w:rsidRDefault="00243360" w:rsidP="00243360">
                  <w:pPr>
                    <w:jc w:val="both"/>
                    <w:rPr>
                      <w:color w:val="000000"/>
                    </w:rPr>
                  </w:pPr>
                  <w:r>
                    <w:rPr>
                      <w:color w:val="000000"/>
                    </w:rPr>
                    <w:t>Validation</w:t>
                  </w:r>
                </w:p>
              </w:tc>
              <w:tc>
                <w:tcPr>
                  <w:tcW w:w="4252" w:type="dxa"/>
                </w:tcPr>
                <w:p w14:paraId="3E844E6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Library exists</w:t>
                  </w:r>
                </w:p>
              </w:tc>
            </w:tr>
          </w:tbl>
          <w:p w14:paraId="22B4F313" w14:textId="77777777" w:rsidR="00243360" w:rsidRDefault="00243360" w:rsidP="00243360">
            <w:pPr>
              <w:jc w:val="both"/>
              <w:rPr>
                <w:color w:val="000000"/>
              </w:rPr>
            </w:pPr>
          </w:p>
        </w:tc>
      </w:tr>
      <w:tr w:rsidR="00243360" w14:paraId="0DDF30C1"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642274FA" w14:textId="77777777" w:rsidR="00243360" w:rsidRDefault="00243360" w:rsidP="00243360">
            <w:pPr>
              <w:jc w:val="both"/>
              <w:rPr>
                <w:color w:val="FFFFFF"/>
              </w:rPr>
            </w:pPr>
            <w:r>
              <w:rPr>
                <w:color w:val="FFFFFF"/>
              </w:rPr>
              <w:lastRenderedPageBreak/>
              <w:t>unloadPlugin()</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18EE7E1A" w14:textId="77777777" w:rsidR="00243360" w:rsidRDefault="00243360" w:rsidP="00243360">
            <w:pPr>
              <w:jc w:val="both"/>
              <w:rPr>
                <w:color w:val="000000"/>
              </w:rPr>
            </w:pPr>
            <w:r>
              <w:rPr>
                <w:color w:val="000000"/>
              </w:rPr>
              <w:t>Unload a loaded Plugin</w:t>
            </w:r>
          </w:p>
          <w:tbl>
            <w:tblPr>
              <w:tblStyle w:val="LightList-Accent5"/>
              <w:tblW w:w="6108" w:type="dxa"/>
              <w:tblLayout w:type="fixed"/>
              <w:tblLook w:val="0000" w:firstRow="0" w:lastRow="0" w:firstColumn="0" w:lastColumn="0" w:noHBand="0" w:noVBand="0"/>
            </w:tblPr>
            <w:tblGrid>
              <w:gridCol w:w="1856"/>
              <w:gridCol w:w="4252"/>
            </w:tblGrid>
            <w:tr w:rsidR="00243360" w14:paraId="50D4047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106878C6" w14:textId="77777777" w:rsidR="00243360" w:rsidRDefault="00243360" w:rsidP="00243360">
                  <w:pPr>
                    <w:jc w:val="both"/>
                    <w:rPr>
                      <w:color w:val="000000"/>
                    </w:rPr>
                  </w:pPr>
                  <w:r>
                    <w:rPr>
                      <w:color w:val="000000"/>
                    </w:rPr>
                    <w:t>Requires</w:t>
                  </w:r>
                </w:p>
              </w:tc>
              <w:tc>
                <w:tcPr>
                  <w:tcW w:w="4252" w:type="dxa"/>
                </w:tcPr>
                <w:p w14:paraId="12EE08C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ClassID: String</w:t>
                  </w:r>
                </w:p>
              </w:tc>
            </w:tr>
            <w:tr w:rsidR="00243360" w14:paraId="35E95036"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0BB8C29" w14:textId="77777777" w:rsidR="00243360" w:rsidRDefault="00243360" w:rsidP="00243360">
                  <w:pPr>
                    <w:jc w:val="both"/>
                    <w:rPr>
                      <w:color w:val="000000"/>
                    </w:rPr>
                  </w:pPr>
                  <w:r>
                    <w:rPr>
                      <w:color w:val="000000"/>
                    </w:rPr>
                    <w:t>Return</w:t>
                  </w:r>
                </w:p>
              </w:tc>
              <w:tc>
                <w:tcPr>
                  <w:tcW w:w="4252" w:type="dxa"/>
                </w:tcPr>
                <w:p w14:paraId="65FCFFAC"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void</w:t>
                  </w:r>
                </w:p>
              </w:tc>
            </w:tr>
            <w:tr w:rsidR="00243360" w14:paraId="3903471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2B70294" w14:textId="77777777" w:rsidR="00243360" w:rsidRDefault="00243360" w:rsidP="00243360">
                  <w:pPr>
                    <w:jc w:val="both"/>
                    <w:rPr>
                      <w:color w:val="000000"/>
                    </w:rPr>
                  </w:pPr>
                  <w:r>
                    <w:rPr>
                      <w:color w:val="000000"/>
                    </w:rPr>
                    <w:t>Validation</w:t>
                  </w:r>
                </w:p>
              </w:tc>
              <w:tc>
                <w:tcPr>
                  <w:tcW w:w="4252" w:type="dxa"/>
                </w:tcPr>
                <w:p w14:paraId="51EAD53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  If plugin not loaded, ignore.</w:t>
                  </w:r>
                </w:p>
              </w:tc>
            </w:tr>
          </w:tbl>
          <w:p w14:paraId="4DCB5DED" w14:textId="77777777" w:rsidR="00243360" w:rsidRDefault="00243360" w:rsidP="00243360">
            <w:pPr>
              <w:jc w:val="both"/>
              <w:rPr>
                <w:color w:val="000000"/>
              </w:rPr>
            </w:pPr>
          </w:p>
        </w:tc>
      </w:tr>
    </w:tbl>
    <w:p w14:paraId="465E25EB" w14:textId="77777777" w:rsidR="00243360" w:rsidRDefault="00243360" w:rsidP="00243360">
      <w:pPr>
        <w:pStyle w:val="Caption"/>
        <w:spacing w:line="360" w:lineRule="auto"/>
      </w:pPr>
      <w:bookmarkStart w:id="270" w:name="_Toc385867999"/>
      <w:bookmarkStart w:id="271" w:name="_Ref386305882"/>
      <w:bookmarkStart w:id="272" w:name="_Toc386513957"/>
      <w:r>
        <w:t xml:space="preserve">Table </w:t>
      </w:r>
      <w:r>
        <w:fldChar w:fldCharType="begin"/>
      </w:r>
      <w:r>
        <w:instrText xml:space="preserve"> SEQ Table \* ARABIC </w:instrText>
      </w:r>
      <w:r>
        <w:fldChar w:fldCharType="separate"/>
      </w:r>
      <w:r w:rsidR="0083244A">
        <w:rPr>
          <w:noProof/>
        </w:rPr>
        <w:t>26</w:t>
      </w:r>
      <w:r>
        <w:rPr>
          <w:noProof/>
        </w:rPr>
        <w:fldChar w:fldCharType="end"/>
      </w:r>
      <w:r>
        <w:t>: The Steganographic Plugin Manager Component</w:t>
      </w:r>
      <w:bookmarkEnd w:id="270"/>
      <w:bookmarkEnd w:id="271"/>
      <w:bookmarkEnd w:id="272"/>
    </w:p>
    <w:p w14:paraId="24E17EFD" w14:textId="6AABD3C8" w:rsidR="00243360" w:rsidRDefault="001A3B46" w:rsidP="00243360">
      <w:pPr>
        <w:pStyle w:val="Heading3"/>
      </w:pPr>
      <w:bookmarkStart w:id="273" w:name="_Toc385882055"/>
      <w:bookmarkStart w:id="274" w:name="_Toc386514077"/>
      <w:r>
        <w:t>5</w:t>
      </w:r>
      <w:r w:rsidR="00243360">
        <w:t>.3.1.4</w:t>
      </w:r>
      <w:r w:rsidR="00243360">
        <w:tab/>
        <w:t>Setting</w:t>
      </w:r>
      <w:bookmarkEnd w:id="273"/>
      <w:bookmarkEnd w:id="274"/>
    </w:p>
    <w:p w14:paraId="79D188D9" w14:textId="4BAF3AE2" w:rsidR="00243360" w:rsidRDefault="00243360" w:rsidP="00243360">
      <w:pPr>
        <w:jc w:val="both"/>
      </w:pPr>
      <w:r>
        <w:t>The system settings component was presented later as a unified way to provide access to system settings to separate the Code (aka Controller) from the View; th</w:t>
      </w:r>
      <w:r w:rsidR="00895F09">
        <w:t>e model being the database.  This</w:t>
      </w:r>
      <w:r>
        <w:t xml:space="preserve"> is a Key Value store that when provided with a Key, the value is returned.  The value is set on provision of the key and value.</w:t>
      </w:r>
      <w:r w:rsidR="00895F09">
        <w:t xml:space="preserve">  </w:t>
      </w:r>
      <w:r w:rsidR="00895F09">
        <w:fldChar w:fldCharType="begin"/>
      </w:r>
      <w:r w:rsidR="00895F09">
        <w:instrText xml:space="preserve"> REF _Ref386305914 \h </w:instrText>
      </w:r>
      <w:r w:rsidR="00895F09">
        <w:fldChar w:fldCharType="separate"/>
      </w:r>
      <w:r w:rsidR="0083244A">
        <w:t xml:space="preserve">Table </w:t>
      </w:r>
      <w:r w:rsidR="0083244A">
        <w:rPr>
          <w:noProof/>
        </w:rPr>
        <w:t>27</w:t>
      </w:r>
      <w:r w:rsidR="0083244A">
        <w:t>: The Settings Component</w:t>
      </w:r>
      <w:r w:rsidR="00895F09">
        <w:fldChar w:fldCharType="end"/>
      </w:r>
      <w:r w:rsidR="00895F09">
        <w:t xml:space="preserve"> explains these processes in more detail.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5793"/>
      </w:tblGrid>
      <w:tr w:rsidR="00243360" w14:paraId="3F82D178"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767BDDF9" w14:textId="77777777" w:rsidR="00243360" w:rsidRDefault="00243360" w:rsidP="00243360">
            <w:pPr>
              <w:jc w:val="both"/>
              <w:rPr>
                <w:color w:val="FFFFFF"/>
              </w:rPr>
            </w:pPr>
            <w:r>
              <w:rPr>
                <w:color w:val="FFFFFF"/>
              </w:rPr>
              <w:t>getSetting()</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08FF7DF1" w14:textId="77777777" w:rsidR="00243360" w:rsidRDefault="00243360" w:rsidP="00243360">
            <w:pPr>
              <w:jc w:val="both"/>
              <w:rPr>
                <w:color w:val="000000"/>
              </w:rPr>
            </w:pPr>
            <w:r>
              <w:rPr>
                <w:color w:val="000000"/>
              </w:rPr>
              <w:t>Gets some form of system setting</w:t>
            </w:r>
          </w:p>
          <w:tbl>
            <w:tblPr>
              <w:tblStyle w:val="LightList-Accent5"/>
              <w:tblW w:w="6108" w:type="dxa"/>
              <w:tblLayout w:type="fixed"/>
              <w:tblLook w:val="0000" w:firstRow="0" w:lastRow="0" w:firstColumn="0" w:lastColumn="0" w:noHBand="0" w:noVBand="0"/>
            </w:tblPr>
            <w:tblGrid>
              <w:gridCol w:w="1856"/>
              <w:gridCol w:w="4252"/>
            </w:tblGrid>
            <w:tr w:rsidR="00243360" w14:paraId="2048CA5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C8F29FE" w14:textId="77777777" w:rsidR="00243360" w:rsidRDefault="00243360" w:rsidP="00243360">
                  <w:pPr>
                    <w:jc w:val="both"/>
                    <w:rPr>
                      <w:color w:val="000000"/>
                    </w:rPr>
                  </w:pPr>
                  <w:r>
                    <w:rPr>
                      <w:color w:val="000000"/>
                    </w:rPr>
                    <w:t>Requires</w:t>
                  </w:r>
                </w:p>
              </w:tc>
              <w:tc>
                <w:tcPr>
                  <w:tcW w:w="4252" w:type="dxa"/>
                </w:tcPr>
                <w:p w14:paraId="2B4ACBE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Key: String</w:t>
                  </w:r>
                </w:p>
                <w:p w14:paraId="6F7CC2C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 [Optional]</w:t>
                  </w:r>
                </w:p>
              </w:tc>
            </w:tr>
            <w:tr w:rsidR="00243360" w14:paraId="5B3FC1E0"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23877673" w14:textId="77777777" w:rsidR="00243360" w:rsidRDefault="00243360" w:rsidP="00243360">
                  <w:pPr>
                    <w:jc w:val="both"/>
                    <w:rPr>
                      <w:color w:val="000000"/>
                    </w:rPr>
                  </w:pPr>
                  <w:r>
                    <w:rPr>
                      <w:color w:val="000000"/>
                    </w:rPr>
                    <w:t>Return</w:t>
                  </w:r>
                </w:p>
              </w:tc>
              <w:tc>
                <w:tcPr>
                  <w:tcW w:w="4252" w:type="dxa"/>
                </w:tcPr>
                <w:p w14:paraId="1ED7E382"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String: The Value with reference to the Key [a key value store], “False” if no setting.</w:t>
                  </w:r>
                </w:p>
              </w:tc>
            </w:tr>
            <w:tr w:rsidR="00243360" w14:paraId="3351E45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37FD8B70" w14:textId="77777777" w:rsidR="00243360" w:rsidRDefault="00243360" w:rsidP="00243360">
                  <w:pPr>
                    <w:jc w:val="both"/>
                    <w:rPr>
                      <w:color w:val="000000"/>
                    </w:rPr>
                  </w:pPr>
                  <w:r>
                    <w:rPr>
                      <w:color w:val="000000"/>
                    </w:rPr>
                    <w:t>Validation</w:t>
                  </w:r>
                </w:p>
              </w:tc>
              <w:tc>
                <w:tcPr>
                  <w:tcW w:w="4252" w:type="dxa"/>
                </w:tcPr>
                <w:p w14:paraId="14DB121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Key Value exists or “False”</w:t>
                  </w:r>
                </w:p>
              </w:tc>
            </w:tr>
          </w:tbl>
          <w:p w14:paraId="67B25564" w14:textId="77777777" w:rsidR="00243360" w:rsidRDefault="00243360" w:rsidP="00243360">
            <w:pPr>
              <w:jc w:val="both"/>
              <w:rPr>
                <w:color w:val="000000"/>
              </w:rPr>
            </w:pPr>
          </w:p>
        </w:tc>
      </w:tr>
      <w:tr w:rsidR="00243360" w14:paraId="4C1E5822"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18AAB0E7" w14:textId="77777777" w:rsidR="00243360" w:rsidRDefault="00243360" w:rsidP="00243360">
            <w:pPr>
              <w:jc w:val="both"/>
              <w:rPr>
                <w:color w:val="FFFFFF"/>
              </w:rPr>
            </w:pPr>
            <w:r>
              <w:rPr>
                <w:color w:val="FFFFFF"/>
              </w:rPr>
              <w:t>setSetting()</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67514C42" w14:textId="77777777" w:rsidR="00243360" w:rsidRDefault="00243360" w:rsidP="00243360">
            <w:pPr>
              <w:jc w:val="both"/>
              <w:rPr>
                <w:color w:val="000000"/>
              </w:rPr>
            </w:pPr>
            <w:r>
              <w:rPr>
                <w:color w:val="000000"/>
              </w:rPr>
              <w:t>Sets some form of system setting</w:t>
            </w:r>
          </w:p>
          <w:tbl>
            <w:tblPr>
              <w:tblStyle w:val="LightList-Accent5"/>
              <w:tblW w:w="6108" w:type="dxa"/>
              <w:tblLayout w:type="fixed"/>
              <w:tblLook w:val="0000" w:firstRow="0" w:lastRow="0" w:firstColumn="0" w:lastColumn="0" w:noHBand="0" w:noVBand="0"/>
            </w:tblPr>
            <w:tblGrid>
              <w:gridCol w:w="1856"/>
              <w:gridCol w:w="4252"/>
            </w:tblGrid>
            <w:tr w:rsidR="00243360" w14:paraId="492D90F1"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34E75E9D" w14:textId="77777777" w:rsidR="00243360" w:rsidRDefault="00243360" w:rsidP="00243360">
                  <w:pPr>
                    <w:jc w:val="both"/>
                    <w:rPr>
                      <w:color w:val="000000"/>
                    </w:rPr>
                  </w:pPr>
                  <w:r>
                    <w:rPr>
                      <w:color w:val="000000"/>
                    </w:rPr>
                    <w:t>Requires</w:t>
                  </w:r>
                </w:p>
              </w:tc>
              <w:tc>
                <w:tcPr>
                  <w:tcW w:w="4252" w:type="dxa"/>
                </w:tcPr>
                <w:p w14:paraId="2B25705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Key: String</w:t>
                  </w:r>
                </w:p>
                <w:p w14:paraId="5652D7F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Value: String</w:t>
                  </w:r>
                </w:p>
                <w:p w14:paraId="433451A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 [Optional]</w:t>
                  </w:r>
                </w:p>
              </w:tc>
            </w:tr>
            <w:tr w:rsidR="00243360" w14:paraId="3B0D45B4"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41E5181" w14:textId="77777777" w:rsidR="00243360" w:rsidRDefault="00243360" w:rsidP="00243360">
                  <w:pPr>
                    <w:jc w:val="both"/>
                    <w:rPr>
                      <w:color w:val="000000"/>
                    </w:rPr>
                  </w:pPr>
                  <w:r>
                    <w:rPr>
                      <w:color w:val="000000"/>
                    </w:rPr>
                    <w:t>Return</w:t>
                  </w:r>
                </w:p>
              </w:tc>
              <w:tc>
                <w:tcPr>
                  <w:tcW w:w="4252" w:type="dxa"/>
                </w:tcPr>
                <w:p w14:paraId="4A29A78A"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void</w:t>
                  </w:r>
                </w:p>
              </w:tc>
            </w:tr>
            <w:tr w:rsidR="00243360" w14:paraId="3503152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0737EBCD" w14:textId="77777777" w:rsidR="00243360" w:rsidRDefault="00243360" w:rsidP="00243360">
                  <w:pPr>
                    <w:jc w:val="both"/>
                    <w:rPr>
                      <w:color w:val="000000"/>
                    </w:rPr>
                  </w:pPr>
                  <w:r>
                    <w:rPr>
                      <w:color w:val="000000"/>
                    </w:rPr>
                    <w:t>Validation</w:t>
                  </w:r>
                </w:p>
              </w:tc>
              <w:tc>
                <w:tcPr>
                  <w:tcW w:w="4252" w:type="dxa"/>
                </w:tcPr>
                <w:p w14:paraId="075DD00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524F6D3B" w14:textId="77777777" w:rsidR="00243360" w:rsidRDefault="00243360" w:rsidP="00243360">
            <w:pPr>
              <w:jc w:val="both"/>
              <w:rPr>
                <w:color w:val="000000"/>
              </w:rPr>
            </w:pPr>
          </w:p>
        </w:tc>
      </w:tr>
    </w:tbl>
    <w:p w14:paraId="4327F92D" w14:textId="77777777" w:rsidR="00243360" w:rsidRDefault="00243360" w:rsidP="00243360">
      <w:pPr>
        <w:pStyle w:val="Caption"/>
        <w:spacing w:line="360" w:lineRule="auto"/>
      </w:pPr>
      <w:bookmarkStart w:id="275" w:name="_Toc385868000"/>
      <w:bookmarkStart w:id="276" w:name="_Ref386305914"/>
      <w:bookmarkStart w:id="277" w:name="_Toc386513958"/>
      <w:r>
        <w:t xml:space="preserve">Table </w:t>
      </w:r>
      <w:r>
        <w:fldChar w:fldCharType="begin"/>
      </w:r>
      <w:r>
        <w:instrText xml:space="preserve"> SEQ Table \* ARABIC </w:instrText>
      </w:r>
      <w:r>
        <w:fldChar w:fldCharType="separate"/>
      </w:r>
      <w:r w:rsidR="0083244A">
        <w:rPr>
          <w:noProof/>
        </w:rPr>
        <w:t>27</w:t>
      </w:r>
      <w:r>
        <w:rPr>
          <w:noProof/>
        </w:rPr>
        <w:fldChar w:fldCharType="end"/>
      </w:r>
      <w:r>
        <w:t>: The Settings Component</w:t>
      </w:r>
      <w:bookmarkEnd w:id="275"/>
      <w:bookmarkEnd w:id="276"/>
      <w:bookmarkEnd w:id="277"/>
    </w:p>
    <w:p w14:paraId="6F8F119B" w14:textId="5FFC729D" w:rsidR="00243360" w:rsidRDefault="001A3B46" w:rsidP="00243360">
      <w:pPr>
        <w:pStyle w:val="Heading3"/>
      </w:pPr>
      <w:bookmarkStart w:id="278" w:name="_Toc385882056"/>
      <w:bookmarkStart w:id="279" w:name="_Toc386514078"/>
      <w:r>
        <w:lastRenderedPageBreak/>
        <w:t>5</w:t>
      </w:r>
      <w:r w:rsidR="00243360">
        <w:t>.3.1.5</w:t>
      </w:r>
      <w:r w:rsidR="00243360">
        <w:tab/>
        <w:t>Mail</w:t>
      </w:r>
      <w:bookmarkEnd w:id="278"/>
      <w:bookmarkEnd w:id="279"/>
    </w:p>
    <w:p w14:paraId="5EA3547A" w14:textId="05E5538B" w:rsidR="00243360" w:rsidRDefault="00243360" w:rsidP="00243360">
      <w:pPr>
        <w:jc w:val="both"/>
      </w:pPr>
      <w:r>
        <w:t>The mail system shall call the Application Programming Interface of the Poco Mail Client libraries to both send encoded messages, and receive messages and decode as ne</w:t>
      </w:r>
      <w:r w:rsidR="00895F09">
        <w:t xml:space="preserve">cessary.  In order to send and receive messages, email accounts must be added with support for differing protocols and standards (and deleted as necessary).  </w:t>
      </w:r>
      <w:r w:rsidR="00895F09">
        <w:fldChar w:fldCharType="begin"/>
      </w:r>
      <w:r w:rsidR="00895F09">
        <w:instrText xml:space="preserve"> REF _Ref386306039 \h </w:instrText>
      </w:r>
      <w:r w:rsidR="00895F09">
        <w:fldChar w:fldCharType="separate"/>
      </w:r>
      <w:r w:rsidR="0083244A">
        <w:t xml:space="preserve">Table </w:t>
      </w:r>
      <w:r w:rsidR="0083244A">
        <w:rPr>
          <w:noProof/>
        </w:rPr>
        <w:t>28</w:t>
      </w:r>
      <w:r w:rsidR="0083244A">
        <w:t>: The Mail Component</w:t>
      </w:r>
      <w:r w:rsidR="00895F09">
        <w:fldChar w:fldCharType="end"/>
      </w:r>
      <w:r w:rsidR="00895F09">
        <w:t xml:space="preserve"> details these operations.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9"/>
        <w:gridCol w:w="6283"/>
      </w:tblGrid>
      <w:tr w:rsidR="00243360" w14:paraId="1F67BAD4"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3AECBF30" w14:textId="77777777" w:rsidR="00243360" w:rsidRDefault="00243360" w:rsidP="00243360">
            <w:pPr>
              <w:jc w:val="both"/>
              <w:rPr>
                <w:color w:val="FFFFFF"/>
              </w:rPr>
            </w:pPr>
            <w:r>
              <w:rPr>
                <w:color w:val="FFFFFF"/>
              </w:rPr>
              <w:t>sendEmail()</w:t>
            </w:r>
          </w:p>
        </w:tc>
        <w:tc>
          <w:tcPr>
            <w:tcW w:w="6283" w:type="dxa"/>
            <w:tcBorders>
              <w:top w:val="single" w:sz="8" w:space="0" w:color="FFFFFF"/>
              <w:left w:val="single" w:sz="8" w:space="0" w:color="FFFFFF"/>
              <w:bottom w:val="single" w:sz="8" w:space="0" w:color="FFFFFF"/>
              <w:right w:val="single" w:sz="8" w:space="0" w:color="FFFFFF"/>
            </w:tcBorders>
            <w:shd w:val="clear" w:color="auto" w:fill="D0D8E8"/>
          </w:tcPr>
          <w:p w14:paraId="276F5960" w14:textId="77777777" w:rsidR="00243360" w:rsidRDefault="00243360" w:rsidP="00243360">
            <w:pPr>
              <w:jc w:val="both"/>
              <w:rPr>
                <w:color w:val="000000"/>
              </w:rPr>
            </w:pPr>
            <w:r>
              <w:rPr>
                <w:color w:val="000000"/>
              </w:rPr>
              <w:t>Perform the Send Mail Process</w:t>
            </w:r>
          </w:p>
          <w:tbl>
            <w:tblPr>
              <w:tblStyle w:val="LightList-Accent5"/>
              <w:tblW w:w="5000" w:type="pct"/>
              <w:tblLayout w:type="fixed"/>
              <w:tblLook w:val="0000" w:firstRow="0" w:lastRow="0" w:firstColumn="0" w:lastColumn="0" w:noHBand="0" w:noVBand="0"/>
            </w:tblPr>
            <w:tblGrid>
              <w:gridCol w:w="1837"/>
              <w:gridCol w:w="4210"/>
            </w:tblGrid>
            <w:tr w:rsidR="00243360" w14:paraId="4A94121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9" w:type="pct"/>
                </w:tcPr>
                <w:p w14:paraId="75C46F8B" w14:textId="77777777" w:rsidR="00243360" w:rsidRDefault="00243360" w:rsidP="00243360">
                  <w:pPr>
                    <w:jc w:val="both"/>
                    <w:rPr>
                      <w:color w:val="000000"/>
                    </w:rPr>
                  </w:pPr>
                  <w:r>
                    <w:rPr>
                      <w:color w:val="000000"/>
                    </w:rPr>
                    <w:t>Requires</w:t>
                  </w:r>
                </w:p>
              </w:tc>
              <w:tc>
                <w:tcPr>
                  <w:tcW w:w="3481" w:type="pct"/>
                </w:tcPr>
                <w:p w14:paraId="0BF8262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ToAddress: String</w:t>
                  </w:r>
                </w:p>
                <w:p w14:paraId="49DB726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FromAddress: String</w:t>
                  </w:r>
                </w:p>
                <w:p w14:paraId="02C12FB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Subject: String</w:t>
                  </w:r>
                </w:p>
                <w:p w14:paraId="485045D7"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MailBody: String</w:t>
                  </w:r>
                </w:p>
              </w:tc>
            </w:tr>
            <w:tr w:rsidR="00243360" w14:paraId="04337924" w14:textId="77777777" w:rsidTr="008A4558">
              <w:tc>
                <w:tcPr>
                  <w:cnfStyle w:val="000010000000" w:firstRow="0" w:lastRow="0" w:firstColumn="0" w:lastColumn="0" w:oddVBand="1" w:evenVBand="0" w:oddHBand="0" w:evenHBand="0" w:firstRowFirstColumn="0" w:firstRowLastColumn="0" w:lastRowFirstColumn="0" w:lastRowLastColumn="0"/>
                  <w:tcW w:w="1519" w:type="pct"/>
                </w:tcPr>
                <w:p w14:paraId="2D86C3B0" w14:textId="77777777" w:rsidR="00243360" w:rsidRDefault="00243360" w:rsidP="00243360">
                  <w:pPr>
                    <w:jc w:val="both"/>
                    <w:rPr>
                      <w:color w:val="000000"/>
                    </w:rPr>
                  </w:pPr>
                  <w:r>
                    <w:rPr>
                      <w:color w:val="000000"/>
                    </w:rPr>
                    <w:t>Return</w:t>
                  </w:r>
                </w:p>
              </w:tc>
              <w:tc>
                <w:tcPr>
                  <w:tcW w:w="3481" w:type="pct"/>
                </w:tcPr>
                <w:p w14:paraId="260E0DC8"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5851F1C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9" w:type="pct"/>
                </w:tcPr>
                <w:p w14:paraId="45BB187E" w14:textId="77777777" w:rsidR="00243360" w:rsidRDefault="00243360" w:rsidP="00243360">
                  <w:pPr>
                    <w:jc w:val="both"/>
                    <w:rPr>
                      <w:color w:val="000000"/>
                    </w:rPr>
                  </w:pPr>
                  <w:r>
                    <w:rPr>
                      <w:color w:val="000000"/>
                    </w:rPr>
                    <w:t>Validation</w:t>
                  </w:r>
                </w:p>
              </w:tc>
              <w:tc>
                <w:tcPr>
                  <w:tcW w:w="3481" w:type="pct"/>
                </w:tcPr>
                <w:p w14:paraId="35A77F6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FromAddress exists with defined format:</w:t>
                  </w:r>
                </w:p>
                <w:p w14:paraId="75CE6B6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protocol:user@mail:port</w:t>
                  </w:r>
                </w:p>
                <w:p w14:paraId="0AFB2CF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ToAddress defined format: user@mail</w:t>
                  </w:r>
                </w:p>
                <w:p w14:paraId="60F9558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Mail Settings Exist</w:t>
                  </w:r>
                </w:p>
              </w:tc>
            </w:tr>
          </w:tbl>
          <w:p w14:paraId="5AB651AA" w14:textId="77777777" w:rsidR="00243360" w:rsidRDefault="00243360" w:rsidP="00243360">
            <w:pPr>
              <w:jc w:val="both"/>
              <w:rPr>
                <w:color w:val="000000"/>
              </w:rPr>
            </w:pPr>
          </w:p>
        </w:tc>
      </w:tr>
      <w:tr w:rsidR="00243360" w14:paraId="65435028"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69772936" w14:textId="77777777" w:rsidR="00243360" w:rsidRDefault="00243360" w:rsidP="00243360">
            <w:pPr>
              <w:jc w:val="both"/>
              <w:rPr>
                <w:color w:val="FFFFFF"/>
              </w:rPr>
            </w:pPr>
            <w:r>
              <w:rPr>
                <w:color w:val="FFFFFF"/>
              </w:rPr>
              <w:t>getEmails()</w:t>
            </w:r>
          </w:p>
        </w:tc>
        <w:tc>
          <w:tcPr>
            <w:tcW w:w="6283" w:type="dxa"/>
            <w:tcBorders>
              <w:top w:val="single" w:sz="8" w:space="0" w:color="FFFFFF"/>
              <w:left w:val="single" w:sz="8" w:space="0" w:color="FFFFFF"/>
              <w:bottom w:val="single" w:sz="8" w:space="0" w:color="FFFFFF"/>
              <w:right w:val="single" w:sz="8" w:space="0" w:color="FFFFFF"/>
            </w:tcBorders>
            <w:shd w:val="clear" w:color="auto" w:fill="E9EDF4"/>
          </w:tcPr>
          <w:p w14:paraId="1B74E06D" w14:textId="77777777" w:rsidR="00243360" w:rsidRDefault="00243360" w:rsidP="00243360">
            <w:pPr>
              <w:jc w:val="both"/>
              <w:rPr>
                <w:color w:val="000000"/>
              </w:rPr>
            </w:pPr>
            <w:r>
              <w:rPr>
                <w:color w:val="000000"/>
              </w:rPr>
              <w:t>Receive Emails from Mail Server</w:t>
            </w:r>
          </w:p>
          <w:tbl>
            <w:tblPr>
              <w:tblStyle w:val="LightList-Accent5"/>
              <w:tblW w:w="6108" w:type="dxa"/>
              <w:tblLayout w:type="fixed"/>
              <w:tblLook w:val="0000" w:firstRow="0" w:lastRow="0" w:firstColumn="0" w:lastColumn="0" w:noHBand="0" w:noVBand="0"/>
            </w:tblPr>
            <w:tblGrid>
              <w:gridCol w:w="1856"/>
              <w:gridCol w:w="4252"/>
            </w:tblGrid>
            <w:tr w:rsidR="00243360" w14:paraId="1C157ED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6DD266F9" w14:textId="77777777" w:rsidR="00243360" w:rsidRDefault="00243360" w:rsidP="00243360">
                  <w:pPr>
                    <w:jc w:val="both"/>
                    <w:rPr>
                      <w:color w:val="000000"/>
                    </w:rPr>
                  </w:pPr>
                  <w:r>
                    <w:rPr>
                      <w:color w:val="000000"/>
                    </w:rPr>
                    <w:t>Requires</w:t>
                  </w:r>
                </w:p>
              </w:tc>
              <w:tc>
                <w:tcPr>
                  <w:tcW w:w="4252" w:type="dxa"/>
                </w:tcPr>
                <w:p w14:paraId="3BC5533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ToAddress: String</w:t>
                  </w:r>
                </w:p>
              </w:tc>
            </w:tr>
            <w:tr w:rsidR="00243360" w14:paraId="610BDE4A"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FB05B4A" w14:textId="77777777" w:rsidR="00243360" w:rsidRDefault="00243360" w:rsidP="00243360">
                  <w:pPr>
                    <w:jc w:val="both"/>
                    <w:rPr>
                      <w:color w:val="000000"/>
                    </w:rPr>
                  </w:pPr>
                  <w:r>
                    <w:rPr>
                      <w:color w:val="000000"/>
                    </w:rPr>
                    <w:t>Return</w:t>
                  </w:r>
                </w:p>
              </w:tc>
              <w:tc>
                <w:tcPr>
                  <w:tcW w:w="4252" w:type="dxa"/>
                </w:tcPr>
                <w:p w14:paraId="2BAB2DE1"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Emails</w:t>
                  </w:r>
                </w:p>
              </w:tc>
            </w:tr>
            <w:tr w:rsidR="00243360" w14:paraId="18BDF35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1F5B96A6" w14:textId="77777777" w:rsidR="00243360" w:rsidRDefault="00243360" w:rsidP="00243360">
                  <w:pPr>
                    <w:jc w:val="both"/>
                    <w:rPr>
                      <w:color w:val="000000"/>
                    </w:rPr>
                  </w:pPr>
                  <w:r>
                    <w:rPr>
                      <w:color w:val="000000"/>
                    </w:rPr>
                    <w:t>Validation</w:t>
                  </w:r>
                </w:p>
              </w:tc>
              <w:tc>
                <w:tcPr>
                  <w:tcW w:w="4252" w:type="dxa"/>
                </w:tcPr>
                <w:p w14:paraId="17AF290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ToAddress exists with defined format:</w:t>
                  </w:r>
                </w:p>
                <w:p w14:paraId="35C50F3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protocol:user@mail:port</w:t>
                  </w:r>
                </w:p>
                <w:p w14:paraId="63E6650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Mail Settings Exist</w:t>
                  </w:r>
                </w:p>
              </w:tc>
            </w:tr>
          </w:tbl>
          <w:p w14:paraId="4A2E175E" w14:textId="77777777" w:rsidR="00243360" w:rsidRDefault="00243360" w:rsidP="00243360">
            <w:pPr>
              <w:jc w:val="both"/>
              <w:rPr>
                <w:color w:val="000000"/>
              </w:rPr>
            </w:pPr>
          </w:p>
        </w:tc>
      </w:tr>
      <w:tr w:rsidR="00243360" w14:paraId="48AEDA15"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6266F4A8" w14:textId="77777777" w:rsidR="00243360" w:rsidRDefault="00243360" w:rsidP="00243360">
            <w:pPr>
              <w:jc w:val="both"/>
              <w:rPr>
                <w:color w:val="FFFFFF"/>
              </w:rPr>
            </w:pPr>
            <w:r>
              <w:rPr>
                <w:color w:val="FFFFFF"/>
              </w:rPr>
              <w:t>getSupportedProtocols()</w:t>
            </w:r>
          </w:p>
        </w:tc>
        <w:tc>
          <w:tcPr>
            <w:tcW w:w="6283" w:type="dxa"/>
            <w:tcBorders>
              <w:top w:val="single" w:sz="8" w:space="0" w:color="FFFFFF"/>
              <w:left w:val="single" w:sz="8" w:space="0" w:color="FFFFFF"/>
              <w:bottom w:val="single" w:sz="8" w:space="0" w:color="FFFFFF"/>
              <w:right w:val="single" w:sz="8" w:space="0" w:color="FFFFFF"/>
            </w:tcBorders>
            <w:shd w:val="clear" w:color="auto" w:fill="D0D8E8"/>
          </w:tcPr>
          <w:p w14:paraId="22C4C0FA" w14:textId="77777777" w:rsidR="00243360" w:rsidRDefault="00243360" w:rsidP="00243360">
            <w:pPr>
              <w:jc w:val="both"/>
              <w:rPr>
                <w:color w:val="000000"/>
              </w:rPr>
            </w:pPr>
            <w:r>
              <w:rPr>
                <w:color w:val="000000"/>
              </w:rPr>
              <w:t>Protocols change, the view needs to know supported mail protocols</w:t>
            </w:r>
          </w:p>
          <w:tbl>
            <w:tblPr>
              <w:tblStyle w:val="LightList-Accent5"/>
              <w:tblW w:w="6095" w:type="dxa"/>
              <w:tblLayout w:type="fixed"/>
              <w:tblLook w:val="0000" w:firstRow="0" w:lastRow="0" w:firstColumn="0" w:lastColumn="0" w:noHBand="0" w:noVBand="0"/>
            </w:tblPr>
            <w:tblGrid>
              <w:gridCol w:w="1843"/>
              <w:gridCol w:w="4252"/>
            </w:tblGrid>
            <w:tr w:rsidR="00243360" w14:paraId="404035C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12BF888" w14:textId="77777777" w:rsidR="00243360" w:rsidRDefault="00243360" w:rsidP="00243360">
                  <w:pPr>
                    <w:jc w:val="both"/>
                    <w:rPr>
                      <w:color w:val="000000"/>
                    </w:rPr>
                  </w:pPr>
                  <w:r>
                    <w:rPr>
                      <w:color w:val="000000"/>
                    </w:rPr>
                    <w:t>Requires</w:t>
                  </w:r>
                </w:p>
              </w:tc>
              <w:tc>
                <w:tcPr>
                  <w:tcW w:w="4252" w:type="dxa"/>
                </w:tcPr>
                <w:p w14:paraId="3EEA5EB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2AA155AA"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7A5BB59B" w14:textId="77777777" w:rsidR="00243360" w:rsidRDefault="00243360" w:rsidP="00243360">
                  <w:pPr>
                    <w:jc w:val="both"/>
                    <w:rPr>
                      <w:color w:val="000000"/>
                    </w:rPr>
                  </w:pPr>
                  <w:r>
                    <w:rPr>
                      <w:color w:val="000000"/>
                    </w:rPr>
                    <w:t>Return</w:t>
                  </w:r>
                </w:p>
              </w:tc>
              <w:tc>
                <w:tcPr>
                  <w:tcW w:w="4252" w:type="dxa"/>
                </w:tcPr>
                <w:p w14:paraId="2B5302DB"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Protocols</w:t>
                  </w:r>
                </w:p>
              </w:tc>
            </w:tr>
            <w:tr w:rsidR="00243360" w14:paraId="69041C02"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A6026E3" w14:textId="77777777" w:rsidR="00243360" w:rsidRDefault="00243360" w:rsidP="00243360">
                  <w:pPr>
                    <w:jc w:val="both"/>
                    <w:rPr>
                      <w:color w:val="000000"/>
                    </w:rPr>
                  </w:pPr>
                  <w:r>
                    <w:rPr>
                      <w:color w:val="000000"/>
                    </w:rPr>
                    <w:t>Validation</w:t>
                  </w:r>
                </w:p>
              </w:tc>
              <w:tc>
                <w:tcPr>
                  <w:tcW w:w="4252" w:type="dxa"/>
                </w:tcPr>
                <w:p w14:paraId="25C09AE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5DB3757B" w14:textId="77777777" w:rsidR="00243360" w:rsidRDefault="00243360" w:rsidP="00243360">
            <w:pPr>
              <w:jc w:val="both"/>
              <w:rPr>
                <w:color w:val="000000"/>
              </w:rPr>
            </w:pPr>
          </w:p>
        </w:tc>
      </w:tr>
      <w:tr w:rsidR="00243360" w14:paraId="6C62EA63"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76F12EC4" w14:textId="77777777" w:rsidR="00243360" w:rsidRDefault="00243360" w:rsidP="00243360">
            <w:pPr>
              <w:jc w:val="both"/>
              <w:rPr>
                <w:color w:val="FFFFFF"/>
              </w:rPr>
            </w:pPr>
            <w:r>
              <w:rPr>
                <w:color w:val="FFFFFF"/>
              </w:rPr>
              <w:t>getProtocolByName()</w:t>
            </w:r>
          </w:p>
        </w:tc>
        <w:tc>
          <w:tcPr>
            <w:tcW w:w="6283" w:type="dxa"/>
            <w:tcBorders>
              <w:top w:val="single" w:sz="8" w:space="0" w:color="FFFFFF"/>
              <w:left w:val="single" w:sz="8" w:space="0" w:color="FFFFFF"/>
              <w:bottom w:val="single" w:sz="8" w:space="0" w:color="FFFFFF"/>
              <w:right w:val="single" w:sz="8" w:space="0" w:color="FFFFFF"/>
            </w:tcBorders>
            <w:shd w:val="clear" w:color="auto" w:fill="E9EDF4"/>
          </w:tcPr>
          <w:p w14:paraId="1D9C1EEC" w14:textId="77777777" w:rsidR="00243360" w:rsidRDefault="00243360" w:rsidP="00243360">
            <w:pPr>
              <w:jc w:val="both"/>
              <w:rPr>
                <w:color w:val="000000"/>
              </w:rPr>
            </w:pPr>
            <w:r>
              <w:rPr>
                <w:color w:val="000000"/>
              </w:rPr>
              <w:t>Get the Protocol given its name</w:t>
            </w:r>
          </w:p>
          <w:tbl>
            <w:tblPr>
              <w:tblStyle w:val="LightList-Accent5"/>
              <w:tblW w:w="5000" w:type="pct"/>
              <w:tblLayout w:type="fixed"/>
              <w:tblLook w:val="0000" w:firstRow="0" w:lastRow="0" w:firstColumn="0" w:lastColumn="0" w:noHBand="0" w:noVBand="0"/>
            </w:tblPr>
            <w:tblGrid>
              <w:gridCol w:w="1829"/>
              <w:gridCol w:w="4218"/>
            </w:tblGrid>
            <w:tr w:rsidR="00243360" w14:paraId="0286B06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2" w:type="pct"/>
                </w:tcPr>
                <w:p w14:paraId="095B1808" w14:textId="77777777" w:rsidR="00243360" w:rsidRDefault="00243360" w:rsidP="00243360">
                  <w:pPr>
                    <w:jc w:val="both"/>
                    <w:rPr>
                      <w:color w:val="000000"/>
                    </w:rPr>
                  </w:pPr>
                  <w:r>
                    <w:rPr>
                      <w:color w:val="000000"/>
                    </w:rPr>
                    <w:t>Requires</w:t>
                  </w:r>
                </w:p>
              </w:tc>
              <w:tc>
                <w:tcPr>
                  <w:tcW w:w="3488" w:type="pct"/>
                </w:tcPr>
                <w:p w14:paraId="06B5ABA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ProtocolName: String</w:t>
                  </w:r>
                </w:p>
              </w:tc>
            </w:tr>
            <w:tr w:rsidR="00243360" w14:paraId="6FC90A03" w14:textId="77777777" w:rsidTr="008A4558">
              <w:tc>
                <w:tcPr>
                  <w:cnfStyle w:val="000010000000" w:firstRow="0" w:lastRow="0" w:firstColumn="0" w:lastColumn="0" w:oddVBand="1" w:evenVBand="0" w:oddHBand="0" w:evenHBand="0" w:firstRowFirstColumn="0" w:firstRowLastColumn="0" w:lastRowFirstColumn="0" w:lastRowLastColumn="0"/>
                  <w:tcW w:w="1512" w:type="pct"/>
                </w:tcPr>
                <w:p w14:paraId="04297878" w14:textId="77777777" w:rsidR="00243360" w:rsidRDefault="00243360" w:rsidP="00243360">
                  <w:pPr>
                    <w:jc w:val="both"/>
                    <w:rPr>
                      <w:color w:val="000000"/>
                    </w:rPr>
                  </w:pPr>
                  <w:r>
                    <w:rPr>
                      <w:color w:val="000000"/>
                    </w:rPr>
                    <w:t>Return</w:t>
                  </w:r>
                </w:p>
              </w:tc>
              <w:tc>
                <w:tcPr>
                  <w:tcW w:w="3488" w:type="pct"/>
                </w:tcPr>
                <w:p w14:paraId="45FF5768"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Protocol Port, ID and relevant </w:t>
                  </w:r>
                  <w:r>
                    <w:rPr>
                      <w:color w:val="000000"/>
                    </w:rPr>
                    <w:lastRenderedPageBreak/>
                    <w:t>information or Zero if not exist</w:t>
                  </w:r>
                </w:p>
              </w:tc>
            </w:tr>
            <w:tr w:rsidR="00243360" w14:paraId="332F2E3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2" w:type="pct"/>
                </w:tcPr>
                <w:p w14:paraId="0E921A77" w14:textId="77777777" w:rsidR="00243360" w:rsidRDefault="00243360" w:rsidP="00243360">
                  <w:pPr>
                    <w:jc w:val="both"/>
                    <w:rPr>
                      <w:color w:val="000000"/>
                    </w:rPr>
                  </w:pPr>
                  <w:r>
                    <w:rPr>
                      <w:color w:val="000000"/>
                    </w:rPr>
                    <w:lastRenderedPageBreak/>
                    <w:t>Validation</w:t>
                  </w:r>
                </w:p>
              </w:tc>
              <w:tc>
                <w:tcPr>
                  <w:tcW w:w="3488" w:type="pct"/>
                </w:tcPr>
                <w:p w14:paraId="160E06F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 Exists</w:t>
                  </w:r>
                </w:p>
              </w:tc>
            </w:tr>
          </w:tbl>
          <w:p w14:paraId="340CDC0F" w14:textId="77777777" w:rsidR="00243360" w:rsidRDefault="00243360" w:rsidP="00243360">
            <w:pPr>
              <w:jc w:val="both"/>
              <w:rPr>
                <w:color w:val="000000"/>
              </w:rPr>
            </w:pPr>
          </w:p>
        </w:tc>
      </w:tr>
      <w:tr w:rsidR="00243360" w14:paraId="59D02652"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29C6C7FC" w14:textId="77777777" w:rsidR="00243360" w:rsidRDefault="00243360" w:rsidP="00243360">
            <w:pPr>
              <w:jc w:val="both"/>
              <w:rPr>
                <w:color w:val="FFFFFF"/>
              </w:rPr>
            </w:pPr>
            <w:r>
              <w:rPr>
                <w:color w:val="FFFFFF"/>
              </w:rPr>
              <w:lastRenderedPageBreak/>
              <w:t>getProtocolById()</w:t>
            </w:r>
          </w:p>
        </w:tc>
        <w:tc>
          <w:tcPr>
            <w:tcW w:w="6283" w:type="dxa"/>
            <w:tcBorders>
              <w:top w:val="single" w:sz="8" w:space="0" w:color="FFFFFF"/>
              <w:left w:val="single" w:sz="8" w:space="0" w:color="FFFFFF"/>
              <w:bottom w:val="single" w:sz="8" w:space="0" w:color="FFFFFF"/>
              <w:right w:val="single" w:sz="8" w:space="0" w:color="FFFFFF"/>
            </w:tcBorders>
            <w:shd w:val="clear" w:color="auto" w:fill="D0D8E8"/>
          </w:tcPr>
          <w:p w14:paraId="49F2D74D" w14:textId="77777777" w:rsidR="00243360" w:rsidRDefault="00243360" w:rsidP="00243360">
            <w:pPr>
              <w:jc w:val="both"/>
              <w:rPr>
                <w:color w:val="000000"/>
              </w:rPr>
            </w:pPr>
            <w:r>
              <w:rPr>
                <w:color w:val="000000"/>
              </w:rPr>
              <w:t>Get the Protocol given it’s ID</w:t>
            </w:r>
          </w:p>
          <w:tbl>
            <w:tblPr>
              <w:tblStyle w:val="LightList-Accent5"/>
              <w:tblW w:w="6095" w:type="dxa"/>
              <w:tblLayout w:type="fixed"/>
              <w:tblLook w:val="0000" w:firstRow="0" w:lastRow="0" w:firstColumn="0" w:lastColumn="0" w:noHBand="0" w:noVBand="0"/>
            </w:tblPr>
            <w:tblGrid>
              <w:gridCol w:w="1843"/>
              <w:gridCol w:w="4252"/>
            </w:tblGrid>
            <w:tr w:rsidR="00243360" w14:paraId="4B1AAF4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43A8D21" w14:textId="77777777" w:rsidR="00243360" w:rsidRDefault="00243360" w:rsidP="00243360">
                  <w:pPr>
                    <w:jc w:val="both"/>
                    <w:rPr>
                      <w:color w:val="000000"/>
                    </w:rPr>
                  </w:pPr>
                  <w:r>
                    <w:rPr>
                      <w:color w:val="000000"/>
                    </w:rPr>
                    <w:t>Requires</w:t>
                  </w:r>
                </w:p>
              </w:tc>
              <w:tc>
                <w:tcPr>
                  <w:tcW w:w="4252" w:type="dxa"/>
                </w:tcPr>
                <w:p w14:paraId="5544CA8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ProtocolID: Integer</w:t>
                  </w:r>
                </w:p>
              </w:tc>
            </w:tr>
            <w:tr w:rsidR="00243360" w14:paraId="425006B3"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59C40C64" w14:textId="77777777" w:rsidR="00243360" w:rsidRDefault="00243360" w:rsidP="00243360">
                  <w:pPr>
                    <w:jc w:val="both"/>
                    <w:rPr>
                      <w:color w:val="000000"/>
                    </w:rPr>
                  </w:pPr>
                  <w:r>
                    <w:rPr>
                      <w:color w:val="000000"/>
                    </w:rPr>
                    <w:t>Return</w:t>
                  </w:r>
                </w:p>
              </w:tc>
              <w:tc>
                <w:tcPr>
                  <w:tcW w:w="4252" w:type="dxa"/>
                </w:tcPr>
                <w:p w14:paraId="511C35FD"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Protocol Port, ID and relevant information or Zero if not exist</w:t>
                  </w:r>
                </w:p>
              </w:tc>
            </w:tr>
            <w:tr w:rsidR="00243360" w14:paraId="6573789F"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131DC810" w14:textId="77777777" w:rsidR="00243360" w:rsidRDefault="00243360" w:rsidP="00243360">
                  <w:pPr>
                    <w:jc w:val="both"/>
                    <w:rPr>
                      <w:color w:val="000000"/>
                    </w:rPr>
                  </w:pPr>
                  <w:r>
                    <w:rPr>
                      <w:color w:val="000000"/>
                    </w:rPr>
                    <w:t>Validation</w:t>
                  </w:r>
                </w:p>
              </w:tc>
              <w:tc>
                <w:tcPr>
                  <w:tcW w:w="4252" w:type="dxa"/>
                </w:tcPr>
                <w:p w14:paraId="7890C8C7"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 Exists</w:t>
                  </w:r>
                </w:p>
              </w:tc>
            </w:tr>
          </w:tbl>
          <w:p w14:paraId="19E74F0B" w14:textId="77777777" w:rsidR="00243360" w:rsidRDefault="00243360" w:rsidP="00243360">
            <w:pPr>
              <w:jc w:val="both"/>
              <w:rPr>
                <w:color w:val="000000"/>
              </w:rPr>
            </w:pPr>
          </w:p>
        </w:tc>
      </w:tr>
      <w:tr w:rsidR="00243360" w14:paraId="0078CBB9"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215B0303" w14:textId="77777777" w:rsidR="00243360" w:rsidRDefault="00243360" w:rsidP="00243360">
            <w:pPr>
              <w:jc w:val="both"/>
              <w:rPr>
                <w:color w:val="FFFFFF"/>
              </w:rPr>
            </w:pPr>
            <w:r>
              <w:rPr>
                <w:color w:val="FFFFFF"/>
              </w:rPr>
              <w:t>addMailUser()</w:t>
            </w:r>
          </w:p>
        </w:tc>
        <w:tc>
          <w:tcPr>
            <w:tcW w:w="6283" w:type="dxa"/>
            <w:tcBorders>
              <w:top w:val="single" w:sz="8" w:space="0" w:color="FFFFFF"/>
              <w:left w:val="single" w:sz="8" w:space="0" w:color="FFFFFF"/>
              <w:bottom w:val="single" w:sz="8" w:space="0" w:color="FFFFFF"/>
              <w:right w:val="single" w:sz="8" w:space="0" w:color="FFFFFF"/>
            </w:tcBorders>
            <w:shd w:val="clear" w:color="auto" w:fill="E9EDF4"/>
          </w:tcPr>
          <w:p w14:paraId="3B8F6128" w14:textId="77777777" w:rsidR="00243360" w:rsidRDefault="00243360" w:rsidP="00243360">
            <w:pPr>
              <w:jc w:val="both"/>
              <w:rPr>
                <w:color w:val="000000"/>
              </w:rPr>
            </w:pPr>
            <w:r>
              <w:rPr>
                <w:color w:val="000000"/>
              </w:rPr>
              <w:t>Add a mail user to the system</w:t>
            </w:r>
          </w:p>
          <w:tbl>
            <w:tblPr>
              <w:tblStyle w:val="LightList-Accent5"/>
              <w:tblW w:w="6095" w:type="dxa"/>
              <w:tblLayout w:type="fixed"/>
              <w:tblLook w:val="0000" w:firstRow="0" w:lastRow="0" w:firstColumn="0" w:lastColumn="0" w:noHBand="0" w:noVBand="0"/>
            </w:tblPr>
            <w:tblGrid>
              <w:gridCol w:w="1843"/>
              <w:gridCol w:w="4252"/>
            </w:tblGrid>
            <w:tr w:rsidR="00243360" w14:paraId="411A855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68F17EC" w14:textId="77777777" w:rsidR="00243360" w:rsidRDefault="00243360" w:rsidP="00243360">
                  <w:pPr>
                    <w:jc w:val="both"/>
                    <w:rPr>
                      <w:color w:val="000000"/>
                    </w:rPr>
                  </w:pPr>
                  <w:r>
                    <w:rPr>
                      <w:color w:val="000000"/>
                    </w:rPr>
                    <w:t>Requires</w:t>
                  </w:r>
                </w:p>
              </w:tc>
              <w:tc>
                <w:tcPr>
                  <w:tcW w:w="4252" w:type="dxa"/>
                </w:tcPr>
                <w:p w14:paraId="3A956AC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p w14:paraId="112E87C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3845D3C6"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317A94CE" w14:textId="77777777" w:rsidR="00243360" w:rsidRDefault="00243360" w:rsidP="00243360">
                  <w:pPr>
                    <w:jc w:val="both"/>
                    <w:rPr>
                      <w:color w:val="000000"/>
                    </w:rPr>
                  </w:pPr>
                  <w:r>
                    <w:rPr>
                      <w:color w:val="000000"/>
                    </w:rPr>
                    <w:t>Return</w:t>
                  </w:r>
                </w:p>
              </w:tc>
              <w:tc>
                <w:tcPr>
                  <w:tcW w:w="4252" w:type="dxa"/>
                </w:tcPr>
                <w:p w14:paraId="46AB64C6"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2AE453DF"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9DA3695" w14:textId="77777777" w:rsidR="00243360" w:rsidRDefault="00243360" w:rsidP="00243360">
                  <w:pPr>
                    <w:jc w:val="both"/>
                    <w:rPr>
                      <w:color w:val="000000"/>
                    </w:rPr>
                  </w:pPr>
                  <w:r>
                    <w:rPr>
                      <w:color w:val="000000"/>
                    </w:rPr>
                    <w:t>Validation</w:t>
                  </w:r>
                </w:p>
              </w:tc>
              <w:tc>
                <w:tcPr>
                  <w:tcW w:w="4252" w:type="dxa"/>
                </w:tcPr>
                <w:p w14:paraId="736CE24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does not already have an email address.</w:t>
                  </w:r>
                </w:p>
                <w:p w14:paraId="3332543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unique.</w:t>
                  </w:r>
                </w:p>
                <w:p w14:paraId="2CD60E0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 has Mail Permissions</w:t>
                  </w:r>
                </w:p>
              </w:tc>
            </w:tr>
          </w:tbl>
          <w:p w14:paraId="14725021" w14:textId="77777777" w:rsidR="00243360" w:rsidRDefault="00243360" w:rsidP="00243360">
            <w:pPr>
              <w:jc w:val="both"/>
              <w:rPr>
                <w:color w:val="000000"/>
              </w:rPr>
            </w:pPr>
          </w:p>
        </w:tc>
      </w:tr>
      <w:tr w:rsidR="00243360" w14:paraId="5B5DB9E3"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352C217E" w14:textId="77777777" w:rsidR="00243360" w:rsidRDefault="00243360" w:rsidP="00243360">
            <w:pPr>
              <w:jc w:val="both"/>
              <w:rPr>
                <w:color w:val="FFFFFF"/>
              </w:rPr>
            </w:pPr>
            <w:r>
              <w:rPr>
                <w:color w:val="FFFFFF"/>
              </w:rPr>
              <w:t>emailAddressExists()</w:t>
            </w:r>
          </w:p>
        </w:tc>
        <w:tc>
          <w:tcPr>
            <w:tcW w:w="6283" w:type="dxa"/>
            <w:tcBorders>
              <w:top w:val="single" w:sz="8" w:space="0" w:color="FFFFFF"/>
              <w:left w:val="single" w:sz="8" w:space="0" w:color="FFFFFF"/>
              <w:bottom w:val="single" w:sz="8" w:space="0" w:color="FFFFFF"/>
              <w:right w:val="single" w:sz="8" w:space="0" w:color="FFFFFF"/>
            </w:tcBorders>
            <w:shd w:val="clear" w:color="auto" w:fill="D0D8E8"/>
          </w:tcPr>
          <w:p w14:paraId="790DBBD5" w14:textId="77777777" w:rsidR="00243360" w:rsidRDefault="00243360" w:rsidP="00243360">
            <w:pPr>
              <w:jc w:val="both"/>
              <w:rPr>
                <w:color w:val="000000"/>
              </w:rPr>
            </w:pPr>
            <w:r>
              <w:rPr>
                <w:color w:val="000000"/>
              </w:rPr>
              <w:t>Checks if an email address exists</w:t>
            </w:r>
          </w:p>
          <w:tbl>
            <w:tblPr>
              <w:tblStyle w:val="LightList-Accent5"/>
              <w:tblW w:w="6095" w:type="dxa"/>
              <w:tblLayout w:type="fixed"/>
              <w:tblLook w:val="0000" w:firstRow="0" w:lastRow="0" w:firstColumn="0" w:lastColumn="0" w:noHBand="0" w:noVBand="0"/>
            </w:tblPr>
            <w:tblGrid>
              <w:gridCol w:w="1843"/>
              <w:gridCol w:w="4252"/>
            </w:tblGrid>
            <w:tr w:rsidR="00243360" w14:paraId="1E1C05A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1EEBD6A6" w14:textId="77777777" w:rsidR="00243360" w:rsidRDefault="00243360" w:rsidP="00243360">
                  <w:pPr>
                    <w:jc w:val="both"/>
                    <w:rPr>
                      <w:color w:val="000000"/>
                    </w:rPr>
                  </w:pPr>
                  <w:r>
                    <w:rPr>
                      <w:color w:val="000000"/>
                    </w:rPr>
                    <w:t>Requires</w:t>
                  </w:r>
                </w:p>
              </w:tc>
              <w:tc>
                <w:tcPr>
                  <w:tcW w:w="4252" w:type="dxa"/>
                </w:tcPr>
                <w:p w14:paraId="58966E8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tc>
            </w:tr>
            <w:tr w:rsidR="00243360" w14:paraId="3C3798AD"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341240EC" w14:textId="77777777" w:rsidR="00243360" w:rsidRDefault="00243360" w:rsidP="00243360">
                  <w:pPr>
                    <w:jc w:val="both"/>
                    <w:rPr>
                      <w:color w:val="000000"/>
                    </w:rPr>
                  </w:pPr>
                  <w:r>
                    <w:rPr>
                      <w:color w:val="000000"/>
                    </w:rPr>
                    <w:t>Return</w:t>
                  </w:r>
                </w:p>
              </w:tc>
              <w:tc>
                <w:tcPr>
                  <w:tcW w:w="4252" w:type="dxa"/>
                </w:tcPr>
                <w:p w14:paraId="3B51625F"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Exists: Boolean</w:t>
                  </w:r>
                </w:p>
              </w:tc>
            </w:tr>
            <w:tr w:rsidR="00243360" w14:paraId="0504FD4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BE8E73C" w14:textId="77777777" w:rsidR="00243360" w:rsidRDefault="00243360" w:rsidP="00243360">
                  <w:pPr>
                    <w:jc w:val="both"/>
                    <w:rPr>
                      <w:color w:val="000000"/>
                    </w:rPr>
                  </w:pPr>
                  <w:r>
                    <w:rPr>
                      <w:color w:val="000000"/>
                    </w:rPr>
                    <w:t>Validation</w:t>
                  </w:r>
                </w:p>
              </w:tc>
              <w:tc>
                <w:tcPr>
                  <w:tcW w:w="4252" w:type="dxa"/>
                </w:tcPr>
                <w:p w14:paraId="70FBC01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2B75A593" w14:textId="77777777" w:rsidR="00243360" w:rsidRDefault="00243360" w:rsidP="00243360">
            <w:pPr>
              <w:jc w:val="both"/>
              <w:rPr>
                <w:color w:val="000000"/>
              </w:rPr>
            </w:pPr>
          </w:p>
        </w:tc>
      </w:tr>
      <w:tr w:rsidR="00243360" w14:paraId="49ACDED8"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35B1303A" w14:textId="77777777" w:rsidR="00243360" w:rsidRDefault="00243360" w:rsidP="00243360">
            <w:pPr>
              <w:jc w:val="both"/>
              <w:rPr>
                <w:color w:val="FFFFFF"/>
              </w:rPr>
            </w:pPr>
            <w:r>
              <w:rPr>
                <w:color w:val="FFFFFF"/>
              </w:rPr>
              <w:t>removeMailUser()</w:t>
            </w:r>
          </w:p>
        </w:tc>
        <w:tc>
          <w:tcPr>
            <w:tcW w:w="6283" w:type="dxa"/>
            <w:tcBorders>
              <w:top w:val="single" w:sz="8" w:space="0" w:color="FFFFFF"/>
              <w:left w:val="single" w:sz="8" w:space="0" w:color="FFFFFF"/>
              <w:bottom w:val="single" w:sz="8" w:space="0" w:color="FFFFFF"/>
              <w:right w:val="single" w:sz="8" w:space="0" w:color="FFFFFF"/>
            </w:tcBorders>
            <w:shd w:val="clear" w:color="auto" w:fill="E9EDF4"/>
          </w:tcPr>
          <w:p w14:paraId="6993F716" w14:textId="77777777" w:rsidR="00243360" w:rsidRDefault="00243360" w:rsidP="00243360">
            <w:pPr>
              <w:jc w:val="both"/>
              <w:rPr>
                <w:color w:val="000000"/>
              </w:rPr>
            </w:pPr>
            <w:r>
              <w:rPr>
                <w:color w:val="000000"/>
              </w:rPr>
              <w:t>Remove a mail user from the system</w:t>
            </w:r>
          </w:p>
          <w:tbl>
            <w:tblPr>
              <w:tblStyle w:val="LightList-Accent5"/>
              <w:tblW w:w="6095" w:type="dxa"/>
              <w:tblLayout w:type="fixed"/>
              <w:tblLook w:val="0000" w:firstRow="0" w:lastRow="0" w:firstColumn="0" w:lastColumn="0" w:noHBand="0" w:noVBand="0"/>
            </w:tblPr>
            <w:tblGrid>
              <w:gridCol w:w="1843"/>
              <w:gridCol w:w="4252"/>
            </w:tblGrid>
            <w:tr w:rsidR="00243360" w14:paraId="13EE2FD0"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C7AF4E9" w14:textId="77777777" w:rsidR="00243360" w:rsidRDefault="00243360" w:rsidP="00243360">
                  <w:pPr>
                    <w:jc w:val="both"/>
                    <w:rPr>
                      <w:color w:val="000000"/>
                    </w:rPr>
                  </w:pPr>
                  <w:r>
                    <w:rPr>
                      <w:color w:val="000000"/>
                    </w:rPr>
                    <w:t>Requires</w:t>
                  </w:r>
                </w:p>
              </w:tc>
              <w:tc>
                <w:tcPr>
                  <w:tcW w:w="4252" w:type="dxa"/>
                </w:tcPr>
                <w:p w14:paraId="44127A6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390E911F"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33ACFE1A" w14:textId="77777777" w:rsidR="00243360" w:rsidRDefault="00243360" w:rsidP="00243360">
                  <w:pPr>
                    <w:jc w:val="both"/>
                    <w:rPr>
                      <w:color w:val="000000"/>
                    </w:rPr>
                  </w:pPr>
                  <w:r>
                    <w:rPr>
                      <w:color w:val="000000"/>
                    </w:rPr>
                    <w:t>Return</w:t>
                  </w:r>
                </w:p>
              </w:tc>
              <w:tc>
                <w:tcPr>
                  <w:tcW w:w="4252" w:type="dxa"/>
                </w:tcPr>
                <w:p w14:paraId="0E9D067D"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4B53743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EE23670" w14:textId="77777777" w:rsidR="00243360" w:rsidRDefault="00243360" w:rsidP="00243360">
                  <w:pPr>
                    <w:jc w:val="both"/>
                    <w:rPr>
                      <w:color w:val="000000"/>
                    </w:rPr>
                  </w:pPr>
                  <w:r>
                    <w:rPr>
                      <w:color w:val="000000"/>
                    </w:rPr>
                    <w:t>Validation</w:t>
                  </w:r>
                </w:p>
              </w:tc>
              <w:tc>
                <w:tcPr>
                  <w:tcW w:w="4252" w:type="dxa"/>
                </w:tcPr>
                <w:p w14:paraId="474F614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If email address has registered protocols/servers (remember there are multiple protocols involved in the mail process), these will need deletion first.</w:t>
                  </w:r>
                </w:p>
              </w:tc>
            </w:tr>
          </w:tbl>
          <w:p w14:paraId="5B9DA417" w14:textId="77777777" w:rsidR="00243360" w:rsidRDefault="00243360" w:rsidP="00243360">
            <w:pPr>
              <w:jc w:val="both"/>
              <w:rPr>
                <w:color w:val="000000"/>
              </w:rPr>
            </w:pPr>
          </w:p>
        </w:tc>
      </w:tr>
      <w:tr w:rsidR="00243360" w14:paraId="189D985A"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07EDF22B" w14:textId="77777777" w:rsidR="00243360" w:rsidRDefault="00243360" w:rsidP="00243360">
            <w:pPr>
              <w:jc w:val="both"/>
              <w:rPr>
                <w:color w:val="FFFFFF"/>
              </w:rPr>
            </w:pPr>
            <w:r>
              <w:rPr>
                <w:color w:val="FFFFFF"/>
              </w:rPr>
              <w:t>getMailUsers()</w:t>
            </w:r>
          </w:p>
        </w:tc>
        <w:tc>
          <w:tcPr>
            <w:tcW w:w="6283" w:type="dxa"/>
            <w:tcBorders>
              <w:top w:val="single" w:sz="8" w:space="0" w:color="FFFFFF"/>
              <w:left w:val="single" w:sz="8" w:space="0" w:color="FFFFFF"/>
              <w:bottom w:val="single" w:sz="8" w:space="0" w:color="FFFFFF"/>
              <w:right w:val="single" w:sz="8" w:space="0" w:color="FFFFFF"/>
            </w:tcBorders>
            <w:shd w:val="clear" w:color="auto" w:fill="D0D8E8"/>
          </w:tcPr>
          <w:p w14:paraId="4E700C19" w14:textId="77777777" w:rsidR="00243360" w:rsidRDefault="00243360" w:rsidP="00243360">
            <w:pPr>
              <w:jc w:val="both"/>
              <w:rPr>
                <w:color w:val="000000"/>
              </w:rPr>
            </w:pPr>
            <w:r>
              <w:rPr>
                <w:color w:val="000000"/>
              </w:rPr>
              <w:t>Lists Mail Users</w:t>
            </w:r>
          </w:p>
          <w:tbl>
            <w:tblPr>
              <w:tblStyle w:val="LightList-Accent5"/>
              <w:tblW w:w="6095" w:type="dxa"/>
              <w:tblLayout w:type="fixed"/>
              <w:tblLook w:val="0000" w:firstRow="0" w:lastRow="0" w:firstColumn="0" w:lastColumn="0" w:noHBand="0" w:noVBand="0"/>
            </w:tblPr>
            <w:tblGrid>
              <w:gridCol w:w="1843"/>
              <w:gridCol w:w="4252"/>
            </w:tblGrid>
            <w:tr w:rsidR="00243360" w14:paraId="03D786F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B8D08ED" w14:textId="77777777" w:rsidR="00243360" w:rsidRDefault="00243360" w:rsidP="00243360">
                  <w:pPr>
                    <w:jc w:val="both"/>
                    <w:rPr>
                      <w:color w:val="000000"/>
                    </w:rPr>
                  </w:pPr>
                  <w:r>
                    <w:rPr>
                      <w:color w:val="000000"/>
                    </w:rPr>
                    <w:t>Requires</w:t>
                  </w:r>
                </w:p>
              </w:tc>
              <w:tc>
                <w:tcPr>
                  <w:tcW w:w="4252" w:type="dxa"/>
                </w:tcPr>
                <w:p w14:paraId="2C9C50E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69C7CB82"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7E620A58" w14:textId="77777777" w:rsidR="00243360" w:rsidRDefault="00243360" w:rsidP="00243360">
                  <w:pPr>
                    <w:jc w:val="both"/>
                    <w:rPr>
                      <w:color w:val="000000"/>
                    </w:rPr>
                  </w:pPr>
                  <w:r>
                    <w:rPr>
                      <w:color w:val="000000"/>
                    </w:rPr>
                    <w:t>Return</w:t>
                  </w:r>
                </w:p>
              </w:tc>
              <w:tc>
                <w:tcPr>
                  <w:tcW w:w="4252" w:type="dxa"/>
                </w:tcPr>
                <w:p w14:paraId="1233D6E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Mail Users and List of Mail Protocols to each User</w:t>
                  </w:r>
                </w:p>
              </w:tc>
            </w:tr>
            <w:tr w:rsidR="00243360" w14:paraId="734798D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0D71C89" w14:textId="77777777" w:rsidR="00243360" w:rsidRDefault="00243360" w:rsidP="00243360">
                  <w:pPr>
                    <w:jc w:val="both"/>
                    <w:rPr>
                      <w:color w:val="000000"/>
                    </w:rPr>
                  </w:pPr>
                  <w:r>
                    <w:rPr>
                      <w:color w:val="000000"/>
                    </w:rPr>
                    <w:lastRenderedPageBreak/>
                    <w:t>Validation</w:t>
                  </w:r>
                </w:p>
              </w:tc>
              <w:tc>
                <w:tcPr>
                  <w:tcW w:w="4252" w:type="dxa"/>
                </w:tcPr>
                <w:p w14:paraId="476E733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1CC04ED9" w14:textId="77777777" w:rsidR="00243360" w:rsidRDefault="00243360" w:rsidP="00243360">
            <w:pPr>
              <w:jc w:val="both"/>
              <w:rPr>
                <w:color w:val="000000"/>
              </w:rPr>
            </w:pPr>
          </w:p>
        </w:tc>
      </w:tr>
      <w:tr w:rsidR="00243360" w14:paraId="50F897B9"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70EA6D0A" w14:textId="77777777" w:rsidR="00243360" w:rsidRDefault="00243360" w:rsidP="00243360">
            <w:pPr>
              <w:jc w:val="both"/>
              <w:rPr>
                <w:color w:val="FFFFFF"/>
              </w:rPr>
            </w:pPr>
            <w:r>
              <w:rPr>
                <w:color w:val="FFFFFF"/>
              </w:rPr>
              <w:lastRenderedPageBreak/>
              <w:t>addMailOption()</w:t>
            </w:r>
          </w:p>
        </w:tc>
        <w:tc>
          <w:tcPr>
            <w:tcW w:w="6283" w:type="dxa"/>
            <w:tcBorders>
              <w:top w:val="single" w:sz="8" w:space="0" w:color="FFFFFF"/>
              <w:left w:val="single" w:sz="8" w:space="0" w:color="FFFFFF"/>
              <w:bottom w:val="single" w:sz="8" w:space="0" w:color="FFFFFF"/>
              <w:right w:val="single" w:sz="8" w:space="0" w:color="FFFFFF"/>
            </w:tcBorders>
            <w:shd w:val="clear" w:color="auto" w:fill="E9EDF4"/>
          </w:tcPr>
          <w:p w14:paraId="6C66093F" w14:textId="77777777" w:rsidR="00243360" w:rsidRDefault="00243360" w:rsidP="00243360">
            <w:pPr>
              <w:jc w:val="both"/>
              <w:rPr>
                <w:color w:val="000000"/>
              </w:rPr>
            </w:pPr>
            <w:r>
              <w:rPr>
                <w:color w:val="000000"/>
              </w:rPr>
              <w:t>Adds a Mail Option [Protocol] to a User</w:t>
            </w:r>
          </w:p>
          <w:tbl>
            <w:tblPr>
              <w:tblStyle w:val="LightList-Accent5"/>
              <w:tblW w:w="6095" w:type="dxa"/>
              <w:tblLayout w:type="fixed"/>
              <w:tblLook w:val="0000" w:firstRow="0" w:lastRow="0" w:firstColumn="0" w:lastColumn="0" w:noHBand="0" w:noVBand="0"/>
            </w:tblPr>
            <w:tblGrid>
              <w:gridCol w:w="1843"/>
              <w:gridCol w:w="4252"/>
            </w:tblGrid>
            <w:tr w:rsidR="00243360" w14:paraId="4990FA6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17DB664" w14:textId="77777777" w:rsidR="00243360" w:rsidRDefault="00243360" w:rsidP="00243360">
                  <w:pPr>
                    <w:jc w:val="both"/>
                    <w:rPr>
                      <w:color w:val="000000"/>
                    </w:rPr>
                  </w:pPr>
                  <w:r>
                    <w:rPr>
                      <w:color w:val="000000"/>
                    </w:rPr>
                    <w:t>Requires</w:t>
                  </w:r>
                </w:p>
              </w:tc>
              <w:tc>
                <w:tcPr>
                  <w:tcW w:w="4252" w:type="dxa"/>
                </w:tcPr>
                <w:p w14:paraId="6ECAE19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ProtocolID: Integer</w:t>
                  </w:r>
                </w:p>
                <w:p w14:paraId="783D075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p w14:paraId="58506CC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Hostname: String</w:t>
                  </w:r>
                </w:p>
                <w:p w14:paraId="2068E63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Port: Integer</w:t>
                  </w:r>
                </w:p>
                <w:p w14:paraId="73552F2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25FF2DE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String</w:t>
                  </w:r>
                </w:p>
              </w:tc>
            </w:tr>
            <w:tr w:rsidR="00243360" w14:paraId="3ABD1021"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59E3AC3E" w14:textId="77777777" w:rsidR="00243360" w:rsidRDefault="00243360" w:rsidP="00243360">
                  <w:pPr>
                    <w:jc w:val="both"/>
                    <w:rPr>
                      <w:color w:val="000000"/>
                    </w:rPr>
                  </w:pPr>
                  <w:r>
                    <w:rPr>
                      <w:color w:val="000000"/>
                    </w:rPr>
                    <w:t>Return</w:t>
                  </w:r>
                </w:p>
              </w:tc>
              <w:tc>
                <w:tcPr>
                  <w:tcW w:w="4252" w:type="dxa"/>
                </w:tcPr>
                <w:p w14:paraId="0E53AA68"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6AD92812"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2208C3F" w14:textId="77777777" w:rsidR="00243360" w:rsidRDefault="00243360" w:rsidP="00243360">
                  <w:pPr>
                    <w:jc w:val="both"/>
                    <w:rPr>
                      <w:color w:val="000000"/>
                    </w:rPr>
                  </w:pPr>
                  <w:r>
                    <w:rPr>
                      <w:color w:val="000000"/>
                    </w:rPr>
                    <w:t>Validation</w:t>
                  </w:r>
                </w:p>
              </w:tc>
              <w:tc>
                <w:tcPr>
                  <w:tcW w:w="4252" w:type="dxa"/>
                </w:tcPr>
                <w:p w14:paraId="35B10097"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ProtocolID: Protocol Exists</w:t>
                  </w:r>
                </w:p>
                <w:p w14:paraId="6270611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Exists</w:t>
                  </w:r>
                </w:p>
                <w:p w14:paraId="0C48D39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Hostname: Min 6, Max 50</w:t>
                  </w:r>
                </w:p>
                <w:p w14:paraId="60E94E5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Port: &gt; 1, &lt;65535</w:t>
                  </w:r>
                </w:p>
                <w:p w14:paraId="716E882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No Validation, validation done at authentication stage of mail requests, not all smtp relays (internal ones) have authentication</w:t>
                  </w:r>
                </w:p>
                <w:p w14:paraId="386A8E1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No Validation, validation done at authentication stage of mail requests, not all smtp relays (internal ones) have authentication</w:t>
                  </w:r>
                </w:p>
              </w:tc>
            </w:tr>
          </w:tbl>
          <w:p w14:paraId="27E32B15" w14:textId="77777777" w:rsidR="00243360" w:rsidRDefault="00243360" w:rsidP="00243360">
            <w:pPr>
              <w:jc w:val="both"/>
              <w:rPr>
                <w:color w:val="000000"/>
              </w:rPr>
            </w:pPr>
          </w:p>
        </w:tc>
      </w:tr>
      <w:tr w:rsidR="00243360" w14:paraId="13A27805" w14:textId="77777777" w:rsidTr="008A4558">
        <w:tc>
          <w:tcPr>
            <w:tcW w:w="2959" w:type="dxa"/>
            <w:tcBorders>
              <w:top w:val="single" w:sz="8" w:space="0" w:color="FFFFFF"/>
              <w:left w:val="single" w:sz="8" w:space="0" w:color="FFFFFF"/>
              <w:bottom w:val="single" w:sz="8" w:space="0" w:color="FFFFFF"/>
              <w:right w:val="single" w:sz="8" w:space="0" w:color="FFFFFF"/>
            </w:tcBorders>
            <w:shd w:val="clear" w:color="auto" w:fill="4F81BD"/>
          </w:tcPr>
          <w:p w14:paraId="6BE17EE7" w14:textId="77777777" w:rsidR="00243360" w:rsidRDefault="00243360" w:rsidP="00243360">
            <w:pPr>
              <w:jc w:val="both"/>
              <w:rPr>
                <w:color w:val="FFFFFF"/>
              </w:rPr>
            </w:pPr>
            <w:r>
              <w:rPr>
                <w:color w:val="FFFFFF"/>
              </w:rPr>
              <w:t>removeMailOption()</w:t>
            </w:r>
          </w:p>
        </w:tc>
        <w:tc>
          <w:tcPr>
            <w:tcW w:w="6283" w:type="dxa"/>
            <w:tcBorders>
              <w:top w:val="single" w:sz="8" w:space="0" w:color="FFFFFF"/>
              <w:left w:val="single" w:sz="8" w:space="0" w:color="FFFFFF"/>
              <w:bottom w:val="single" w:sz="8" w:space="0" w:color="FFFFFF"/>
              <w:right w:val="single" w:sz="8" w:space="0" w:color="FFFFFF"/>
            </w:tcBorders>
            <w:shd w:val="clear" w:color="auto" w:fill="D0D8E8"/>
          </w:tcPr>
          <w:p w14:paraId="44CE56EF" w14:textId="77777777" w:rsidR="00243360" w:rsidRDefault="00243360" w:rsidP="00243360">
            <w:pPr>
              <w:jc w:val="both"/>
              <w:rPr>
                <w:color w:val="000000"/>
              </w:rPr>
            </w:pPr>
            <w:r>
              <w:rPr>
                <w:color w:val="000000"/>
              </w:rPr>
              <w:t>Remove a Mail Option [Protocol] from a User</w:t>
            </w:r>
          </w:p>
          <w:tbl>
            <w:tblPr>
              <w:tblStyle w:val="LightList-Accent5"/>
              <w:tblW w:w="6095" w:type="dxa"/>
              <w:tblLayout w:type="fixed"/>
              <w:tblLook w:val="0000" w:firstRow="0" w:lastRow="0" w:firstColumn="0" w:lastColumn="0" w:noHBand="0" w:noVBand="0"/>
            </w:tblPr>
            <w:tblGrid>
              <w:gridCol w:w="1843"/>
              <w:gridCol w:w="4252"/>
            </w:tblGrid>
            <w:tr w:rsidR="00243360" w14:paraId="1691D2A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AE9E1C5" w14:textId="77777777" w:rsidR="00243360" w:rsidRDefault="00243360" w:rsidP="00243360">
                  <w:pPr>
                    <w:jc w:val="both"/>
                    <w:rPr>
                      <w:color w:val="000000"/>
                    </w:rPr>
                  </w:pPr>
                  <w:r>
                    <w:rPr>
                      <w:color w:val="000000"/>
                    </w:rPr>
                    <w:t>Requires</w:t>
                  </w:r>
                </w:p>
              </w:tc>
              <w:tc>
                <w:tcPr>
                  <w:tcW w:w="4252" w:type="dxa"/>
                </w:tcPr>
                <w:p w14:paraId="39871F5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p w14:paraId="0FC9AE6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ProtocolID: Integer</w:t>
                  </w:r>
                </w:p>
                <w:p w14:paraId="4734C44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Hostname: String</w:t>
                  </w:r>
                </w:p>
                <w:p w14:paraId="4E5A418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Port: Integer</w:t>
                  </w:r>
                </w:p>
                <w:p w14:paraId="779126F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3890CDD6"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734A947F" w14:textId="77777777" w:rsidR="00243360" w:rsidRDefault="00243360" w:rsidP="00243360">
                  <w:pPr>
                    <w:jc w:val="both"/>
                    <w:rPr>
                      <w:color w:val="000000"/>
                    </w:rPr>
                  </w:pPr>
                  <w:r>
                    <w:rPr>
                      <w:color w:val="000000"/>
                    </w:rPr>
                    <w:t>Return</w:t>
                  </w:r>
                </w:p>
              </w:tc>
              <w:tc>
                <w:tcPr>
                  <w:tcW w:w="4252" w:type="dxa"/>
                </w:tcPr>
                <w:p w14:paraId="0F2FD1D0"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03CE8CA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6356A34" w14:textId="77777777" w:rsidR="00243360" w:rsidRDefault="00243360" w:rsidP="00243360">
                  <w:pPr>
                    <w:jc w:val="both"/>
                    <w:rPr>
                      <w:color w:val="000000"/>
                    </w:rPr>
                  </w:pPr>
                  <w:r>
                    <w:rPr>
                      <w:color w:val="000000"/>
                    </w:rPr>
                    <w:t>Validation</w:t>
                  </w:r>
                </w:p>
              </w:tc>
              <w:tc>
                <w:tcPr>
                  <w:tcW w:w="4252" w:type="dxa"/>
                </w:tcPr>
                <w:p w14:paraId="6A38101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Fields exist.  Note:  In theory only the MailOptionID could be used BUT, the system shall not allow an arbitrary delete command given any number.</w:t>
                  </w:r>
                </w:p>
              </w:tc>
            </w:tr>
          </w:tbl>
          <w:p w14:paraId="25F719B8" w14:textId="77777777" w:rsidR="00243360" w:rsidRDefault="00243360" w:rsidP="00243360">
            <w:pPr>
              <w:jc w:val="both"/>
              <w:rPr>
                <w:color w:val="000000"/>
              </w:rPr>
            </w:pPr>
          </w:p>
        </w:tc>
      </w:tr>
    </w:tbl>
    <w:p w14:paraId="5AE318EE" w14:textId="77777777" w:rsidR="00243360" w:rsidRDefault="00243360" w:rsidP="00243360">
      <w:pPr>
        <w:pStyle w:val="Caption"/>
        <w:spacing w:line="360" w:lineRule="auto"/>
      </w:pPr>
      <w:bookmarkStart w:id="280" w:name="_Toc385868001"/>
      <w:bookmarkStart w:id="281" w:name="_Ref386306039"/>
      <w:bookmarkStart w:id="282" w:name="_Toc386513959"/>
      <w:r>
        <w:lastRenderedPageBreak/>
        <w:t xml:space="preserve">Table </w:t>
      </w:r>
      <w:r>
        <w:fldChar w:fldCharType="begin"/>
      </w:r>
      <w:r>
        <w:instrText xml:space="preserve"> SEQ Table \* ARABIC </w:instrText>
      </w:r>
      <w:r>
        <w:fldChar w:fldCharType="separate"/>
      </w:r>
      <w:r w:rsidR="0083244A">
        <w:rPr>
          <w:noProof/>
        </w:rPr>
        <w:t>28</w:t>
      </w:r>
      <w:r>
        <w:rPr>
          <w:noProof/>
        </w:rPr>
        <w:fldChar w:fldCharType="end"/>
      </w:r>
      <w:r>
        <w:t>: The Mail Component</w:t>
      </w:r>
      <w:bookmarkEnd w:id="280"/>
      <w:bookmarkEnd w:id="281"/>
      <w:bookmarkEnd w:id="282"/>
    </w:p>
    <w:p w14:paraId="55403661" w14:textId="2C4C1F49" w:rsidR="00243360" w:rsidRDefault="001A3B46" w:rsidP="00243360">
      <w:pPr>
        <w:pStyle w:val="Heading3"/>
      </w:pPr>
      <w:bookmarkStart w:id="283" w:name="_Toc385882057"/>
      <w:bookmarkStart w:id="284" w:name="_Toc386514079"/>
      <w:r>
        <w:t>5</w:t>
      </w:r>
      <w:r w:rsidR="00243360">
        <w:t>.3.1.6</w:t>
      </w:r>
      <w:r w:rsidR="00243360">
        <w:tab/>
        <w:t>Data Plugin Manager</w:t>
      </w:r>
      <w:bookmarkEnd w:id="283"/>
      <w:bookmarkEnd w:id="284"/>
    </w:p>
    <w:p w14:paraId="1B7311DD" w14:textId="561EC2E6" w:rsidR="00243360" w:rsidRDefault="00243360" w:rsidP="00243360">
      <w:pPr>
        <w:jc w:val="both"/>
      </w:pPr>
      <w:r>
        <w:t>By default this component is not used unless External Authentication has specifically been requested by Administrator.  A Data Plugin is an alternate handler for Users, Groups and so forth.  If enabled data requests are processed via the plugin otherwise internal data management will take place.  The Data Plugin Manager therefore is the handler to enable those plugins to be registered, loaded and unloaded as necessary.  Whilst similar to the Steganographic Plugin Manager, they are n</w:t>
      </w:r>
      <w:r w:rsidR="00925ABC">
        <w:t>ot compatible.  For the sake of simplicity</w:t>
      </w:r>
      <w:r>
        <w:t xml:space="preserve"> they have been purposefully kept separate.  This will be part of Stegaid extensibility along with the Steganographic Plugin capability.</w:t>
      </w:r>
      <w:r w:rsidR="00925ABC">
        <w:t xml:space="preserve">  </w:t>
      </w:r>
      <w:r w:rsidR="00925ABC">
        <w:fldChar w:fldCharType="begin"/>
      </w:r>
      <w:r w:rsidR="00925ABC">
        <w:instrText xml:space="preserve"> REF _Ref386306110 \h </w:instrText>
      </w:r>
      <w:r w:rsidR="00925ABC">
        <w:fldChar w:fldCharType="separate"/>
      </w:r>
      <w:r w:rsidR="0083244A">
        <w:t xml:space="preserve">Table </w:t>
      </w:r>
      <w:r w:rsidR="0083244A">
        <w:rPr>
          <w:noProof/>
        </w:rPr>
        <w:t>29</w:t>
      </w:r>
      <w:r w:rsidR="0083244A">
        <w:t>: The Data Plugin Manager Component</w:t>
      </w:r>
      <w:r w:rsidR="00925ABC">
        <w:fldChar w:fldCharType="end"/>
      </w:r>
      <w:r w:rsidR="00925ABC">
        <w:t>, shows the logical operations that must take place.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5793"/>
      </w:tblGrid>
      <w:tr w:rsidR="00243360" w14:paraId="681ED847"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288110F8" w14:textId="77777777" w:rsidR="00243360" w:rsidRDefault="00243360" w:rsidP="00243360">
            <w:pPr>
              <w:jc w:val="both"/>
              <w:rPr>
                <w:color w:val="FFFFFF"/>
              </w:rPr>
            </w:pPr>
            <w:r>
              <w:rPr>
                <w:color w:val="FFFFFF"/>
              </w:rPr>
              <w:t>registerLibrary()</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7A74D115" w14:textId="77777777" w:rsidR="00243360" w:rsidRDefault="00243360" w:rsidP="00243360">
            <w:pPr>
              <w:jc w:val="both"/>
              <w:rPr>
                <w:color w:val="000000"/>
              </w:rPr>
            </w:pPr>
            <w:r>
              <w:rPr>
                <w:color w:val="000000"/>
              </w:rPr>
              <w:t>Registers a Plugin to the system</w:t>
            </w:r>
          </w:p>
          <w:tbl>
            <w:tblPr>
              <w:tblStyle w:val="LightList-Accent5"/>
              <w:tblW w:w="6108" w:type="dxa"/>
              <w:tblLayout w:type="fixed"/>
              <w:tblLook w:val="0000" w:firstRow="0" w:lastRow="0" w:firstColumn="0" w:lastColumn="0" w:noHBand="0" w:noVBand="0"/>
            </w:tblPr>
            <w:tblGrid>
              <w:gridCol w:w="1856"/>
              <w:gridCol w:w="4252"/>
            </w:tblGrid>
            <w:tr w:rsidR="00243360" w14:paraId="64B12FA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6E860E68" w14:textId="77777777" w:rsidR="00243360" w:rsidRDefault="00243360" w:rsidP="00243360">
                  <w:pPr>
                    <w:jc w:val="both"/>
                    <w:rPr>
                      <w:color w:val="000000"/>
                    </w:rPr>
                  </w:pPr>
                  <w:r>
                    <w:rPr>
                      <w:color w:val="000000"/>
                    </w:rPr>
                    <w:t>Requires</w:t>
                  </w:r>
                </w:p>
              </w:tc>
              <w:tc>
                <w:tcPr>
                  <w:tcW w:w="4252" w:type="dxa"/>
                </w:tcPr>
                <w:p w14:paraId="27E3AEA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LibPath: String</w:t>
                  </w:r>
                </w:p>
              </w:tc>
            </w:tr>
            <w:tr w:rsidR="00243360" w14:paraId="5AD0B4FE"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C7D65AA" w14:textId="77777777" w:rsidR="00243360" w:rsidRDefault="00243360" w:rsidP="00243360">
                  <w:pPr>
                    <w:jc w:val="both"/>
                    <w:rPr>
                      <w:color w:val="000000"/>
                    </w:rPr>
                  </w:pPr>
                  <w:r>
                    <w:rPr>
                      <w:color w:val="000000"/>
                    </w:rPr>
                    <w:t>Return</w:t>
                  </w:r>
                </w:p>
              </w:tc>
              <w:tc>
                <w:tcPr>
                  <w:tcW w:w="4252" w:type="dxa"/>
                </w:tcPr>
                <w:p w14:paraId="71B228B6"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4587AFE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13BC5D40" w14:textId="77777777" w:rsidR="00243360" w:rsidRDefault="00243360" w:rsidP="00243360">
                  <w:pPr>
                    <w:jc w:val="both"/>
                    <w:rPr>
                      <w:color w:val="000000"/>
                    </w:rPr>
                  </w:pPr>
                  <w:r>
                    <w:rPr>
                      <w:color w:val="000000"/>
                    </w:rPr>
                    <w:t>Validation</w:t>
                  </w:r>
                </w:p>
              </w:tc>
              <w:tc>
                <w:tcPr>
                  <w:tcW w:w="4252" w:type="dxa"/>
                </w:tcPr>
                <w:p w14:paraId="3C52261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File Exists,</w:t>
                  </w:r>
                </w:p>
                <w:p w14:paraId="368BD88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Passes Test</w:t>
                  </w:r>
                </w:p>
                <w:p w14:paraId="2DFFB32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Library not already registed, There can only be one Data Plugin.</w:t>
                  </w:r>
                </w:p>
              </w:tc>
            </w:tr>
          </w:tbl>
          <w:p w14:paraId="01745CF5" w14:textId="77777777" w:rsidR="00243360" w:rsidRDefault="00243360" w:rsidP="00243360">
            <w:pPr>
              <w:jc w:val="both"/>
              <w:rPr>
                <w:color w:val="000000"/>
              </w:rPr>
            </w:pPr>
          </w:p>
        </w:tc>
      </w:tr>
      <w:tr w:rsidR="00243360" w14:paraId="3D3D7FCB"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025BFB42" w14:textId="77777777" w:rsidR="00243360" w:rsidRDefault="00243360" w:rsidP="00243360">
            <w:pPr>
              <w:jc w:val="both"/>
              <w:rPr>
                <w:color w:val="FFFFFF"/>
              </w:rPr>
            </w:pPr>
            <w:r>
              <w:rPr>
                <w:color w:val="FFFFFF"/>
              </w:rPr>
              <w:t>unregisterLibrary()</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1DC2BB4A" w14:textId="77777777" w:rsidR="00243360" w:rsidRDefault="00243360" w:rsidP="00243360">
            <w:pPr>
              <w:jc w:val="both"/>
              <w:rPr>
                <w:color w:val="000000"/>
              </w:rPr>
            </w:pPr>
            <w:r>
              <w:rPr>
                <w:color w:val="000000"/>
              </w:rPr>
              <w:t>Deregisters a Plugin from the system</w:t>
            </w:r>
          </w:p>
          <w:tbl>
            <w:tblPr>
              <w:tblStyle w:val="LightList-Accent5"/>
              <w:tblW w:w="6108" w:type="dxa"/>
              <w:tblLayout w:type="fixed"/>
              <w:tblLook w:val="0000" w:firstRow="0" w:lastRow="0" w:firstColumn="0" w:lastColumn="0" w:noHBand="0" w:noVBand="0"/>
            </w:tblPr>
            <w:tblGrid>
              <w:gridCol w:w="1856"/>
              <w:gridCol w:w="4252"/>
            </w:tblGrid>
            <w:tr w:rsidR="00243360" w14:paraId="2FA985F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297D515" w14:textId="77777777" w:rsidR="00243360" w:rsidRDefault="00243360" w:rsidP="00243360">
                  <w:pPr>
                    <w:jc w:val="both"/>
                    <w:rPr>
                      <w:color w:val="000000"/>
                    </w:rPr>
                  </w:pPr>
                  <w:r>
                    <w:rPr>
                      <w:color w:val="000000"/>
                    </w:rPr>
                    <w:t>Requires</w:t>
                  </w:r>
                </w:p>
              </w:tc>
              <w:tc>
                <w:tcPr>
                  <w:tcW w:w="4252" w:type="dxa"/>
                </w:tcPr>
                <w:p w14:paraId="25D6774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2F2918D8"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1584A1DB" w14:textId="77777777" w:rsidR="00243360" w:rsidRDefault="00243360" w:rsidP="00243360">
                  <w:pPr>
                    <w:jc w:val="both"/>
                    <w:rPr>
                      <w:color w:val="000000"/>
                    </w:rPr>
                  </w:pPr>
                  <w:r>
                    <w:rPr>
                      <w:color w:val="000000"/>
                    </w:rPr>
                    <w:t>Return</w:t>
                  </w:r>
                </w:p>
              </w:tc>
              <w:tc>
                <w:tcPr>
                  <w:tcW w:w="4252" w:type="dxa"/>
                </w:tcPr>
                <w:p w14:paraId="1C421B96"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void</w:t>
                  </w:r>
                </w:p>
              </w:tc>
            </w:tr>
            <w:tr w:rsidR="00243360" w14:paraId="32E877E0"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6AAD7A8" w14:textId="77777777" w:rsidR="00243360" w:rsidRDefault="00243360" w:rsidP="00243360">
                  <w:pPr>
                    <w:jc w:val="both"/>
                    <w:rPr>
                      <w:color w:val="000000"/>
                    </w:rPr>
                  </w:pPr>
                  <w:r>
                    <w:rPr>
                      <w:color w:val="000000"/>
                    </w:rPr>
                    <w:t>Validation</w:t>
                  </w:r>
                </w:p>
              </w:tc>
              <w:tc>
                <w:tcPr>
                  <w:tcW w:w="4252" w:type="dxa"/>
                </w:tcPr>
                <w:p w14:paraId="732022E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1B4B926F" w14:textId="77777777" w:rsidR="00243360" w:rsidRDefault="00243360" w:rsidP="00243360">
            <w:pPr>
              <w:jc w:val="both"/>
              <w:rPr>
                <w:color w:val="000000"/>
              </w:rPr>
            </w:pPr>
          </w:p>
        </w:tc>
      </w:tr>
      <w:tr w:rsidR="00243360" w14:paraId="0E4AF0C4"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7B5C75EB" w14:textId="77777777" w:rsidR="00243360" w:rsidRDefault="00243360" w:rsidP="00243360">
            <w:pPr>
              <w:jc w:val="both"/>
              <w:rPr>
                <w:color w:val="FFFFFF"/>
              </w:rPr>
            </w:pPr>
            <w:r>
              <w:rPr>
                <w:color w:val="FFFFFF"/>
              </w:rPr>
              <w:t>testLibrary()</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2524BD25" w14:textId="77777777" w:rsidR="00243360" w:rsidRDefault="00243360" w:rsidP="00243360">
            <w:pPr>
              <w:jc w:val="both"/>
              <w:rPr>
                <w:color w:val="000000"/>
              </w:rPr>
            </w:pPr>
            <w:r>
              <w:rPr>
                <w:color w:val="000000"/>
              </w:rPr>
              <w:t>Tests a Plugin in the system</w:t>
            </w:r>
          </w:p>
          <w:tbl>
            <w:tblPr>
              <w:tblStyle w:val="LightList-Accent5"/>
              <w:tblW w:w="6108" w:type="dxa"/>
              <w:tblLayout w:type="fixed"/>
              <w:tblLook w:val="0000" w:firstRow="0" w:lastRow="0" w:firstColumn="0" w:lastColumn="0" w:noHBand="0" w:noVBand="0"/>
            </w:tblPr>
            <w:tblGrid>
              <w:gridCol w:w="1856"/>
              <w:gridCol w:w="4252"/>
            </w:tblGrid>
            <w:tr w:rsidR="00243360" w14:paraId="0E6FCAD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0D790930" w14:textId="77777777" w:rsidR="00243360" w:rsidRDefault="00243360" w:rsidP="00243360">
                  <w:pPr>
                    <w:jc w:val="both"/>
                    <w:rPr>
                      <w:color w:val="000000"/>
                    </w:rPr>
                  </w:pPr>
                  <w:r>
                    <w:rPr>
                      <w:color w:val="000000"/>
                    </w:rPr>
                    <w:t>Requires</w:t>
                  </w:r>
                </w:p>
              </w:tc>
              <w:tc>
                <w:tcPr>
                  <w:tcW w:w="4252" w:type="dxa"/>
                </w:tcPr>
                <w:p w14:paraId="77623A9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LibPath: String</w:t>
                  </w:r>
                </w:p>
              </w:tc>
            </w:tr>
            <w:tr w:rsidR="00243360" w14:paraId="6CF7B1E9"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1C5754A" w14:textId="77777777" w:rsidR="00243360" w:rsidRDefault="00243360" w:rsidP="00243360">
                  <w:pPr>
                    <w:jc w:val="both"/>
                    <w:rPr>
                      <w:color w:val="000000"/>
                    </w:rPr>
                  </w:pPr>
                  <w:r>
                    <w:rPr>
                      <w:color w:val="000000"/>
                    </w:rPr>
                    <w:t>Return</w:t>
                  </w:r>
                </w:p>
              </w:tc>
              <w:tc>
                <w:tcPr>
                  <w:tcW w:w="4252" w:type="dxa"/>
                </w:tcPr>
                <w:p w14:paraId="3F319A42"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09FAB870"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757132F9" w14:textId="77777777" w:rsidR="00243360" w:rsidRDefault="00243360" w:rsidP="00243360">
                  <w:pPr>
                    <w:jc w:val="both"/>
                    <w:rPr>
                      <w:color w:val="000000"/>
                    </w:rPr>
                  </w:pPr>
                  <w:r>
                    <w:rPr>
                      <w:color w:val="000000"/>
                    </w:rPr>
                    <w:t>Validation</w:t>
                  </w:r>
                </w:p>
              </w:tc>
              <w:tc>
                <w:tcPr>
                  <w:tcW w:w="4252" w:type="dxa"/>
                </w:tcPr>
                <w:p w14:paraId="12BD79E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Library exists</w:t>
                  </w:r>
                </w:p>
              </w:tc>
            </w:tr>
          </w:tbl>
          <w:p w14:paraId="72825D87" w14:textId="77777777" w:rsidR="00243360" w:rsidRDefault="00243360" w:rsidP="00243360">
            <w:pPr>
              <w:jc w:val="both"/>
              <w:rPr>
                <w:color w:val="000000"/>
              </w:rPr>
            </w:pPr>
          </w:p>
        </w:tc>
      </w:tr>
      <w:tr w:rsidR="00243360" w14:paraId="6A9D80BC"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6C035841" w14:textId="77777777" w:rsidR="00243360" w:rsidRDefault="00243360" w:rsidP="00243360">
            <w:pPr>
              <w:jc w:val="both"/>
              <w:rPr>
                <w:color w:val="FFFFFF"/>
              </w:rPr>
            </w:pPr>
            <w:r>
              <w:rPr>
                <w:color w:val="FFFFFF"/>
              </w:rPr>
              <w:t>getPluginName()</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575DB9A3" w14:textId="77777777" w:rsidR="00243360" w:rsidRDefault="00243360" w:rsidP="00243360">
            <w:pPr>
              <w:jc w:val="both"/>
              <w:rPr>
                <w:color w:val="000000"/>
              </w:rPr>
            </w:pPr>
            <w:r>
              <w:rPr>
                <w:color w:val="000000"/>
              </w:rPr>
              <w:t>Gets the Plugin Information</w:t>
            </w:r>
          </w:p>
          <w:tbl>
            <w:tblPr>
              <w:tblStyle w:val="LightList-Accent5"/>
              <w:tblW w:w="6108" w:type="dxa"/>
              <w:tblLayout w:type="fixed"/>
              <w:tblLook w:val="0000" w:firstRow="0" w:lastRow="0" w:firstColumn="0" w:lastColumn="0" w:noHBand="0" w:noVBand="0"/>
            </w:tblPr>
            <w:tblGrid>
              <w:gridCol w:w="1856"/>
              <w:gridCol w:w="4252"/>
            </w:tblGrid>
            <w:tr w:rsidR="00243360" w14:paraId="10840B0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1A77E01" w14:textId="77777777" w:rsidR="00243360" w:rsidRDefault="00243360" w:rsidP="00243360">
                  <w:pPr>
                    <w:jc w:val="both"/>
                    <w:rPr>
                      <w:color w:val="000000"/>
                    </w:rPr>
                  </w:pPr>
                  <w:r>
                    <w:rPr>
                      <w:color w:val="000000"/>
                    </w:rPr>
                    <w:t>Requires</w:t>
                  </w:r>
                </w:p>
              </w:tc>
              <w:tc>
                <w:tcPr>
                  <w:tcW w:w="4252" w:type="dxa"/>
                </w:tcPr>
                <w:p w14:paraId="5199B36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5E6AE188"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34A7BD26" w14:textId="77777777" w:rsidR="00243360" w:rsidRDefault="00243360" w:rsidP="00243360">
                  <w:pPr>
                    <w:jc w:val="both"/>
                    <w:rPr>
                      <w:color w:val="000000"/>
                    </w:rPr>
                  </w:pPr>
                  <w:r>
                    <w:rPr>
                      <w:color w:val="000000"/>
                    </w:rPr>
                    <w:t>Return</w:t>
                  </w:r>
                </w:p>
              </w:tc>
              <w:tc>
                <w:tcPr>
                  <w:tcW w:w="4252" w:type="dxa"/>
                </w:tcPr>
                <w:p w14:paraId="221017B9"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Plugin Name: String or “”</w:t>
                  </w:r>
                </w:p>
              </w:tc>
            </w:tr>
            <w:tr w:rsidR="00243360" w14:paraId="5558EFF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55B09A1" w14:textId="77777777" w:rsidR="00243360" w:rsidRDefault="00243360" w:rsidP="00243360">
                  <w:pPr>
                    <w:jc w:val="both"/>
                    <w:rPr>
                      <w:color w:val="000000"/>
                    </w:rPr>
                  </w:pPr>
                  <w:r>
                    <w:rPr>
                      <w:color w:val="000000"/>
                    </w:rPr>
                    <w:t>Validation</w:t>
                  </w:r>
                </w:p>
              </w:tc>
              <w:tc>
                <w:tcPr>
                  <w:tcW w:w="4252" w:type="dxa"/>
                </w:tcPr>
                <w:p w14:paraId="508D3C8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There is a Plugin Registered</w:t>
                  </w:r>
                </w:p>
              </w:tc>
            </w:tr>
          </w:tbl>
          <w:p w14:paraId="4FFAFBDF" w14:textId="77777777" w:rsidR="00243360" w:rsidRDefault="00243360" w:rsidP="00243360">
            <w:pPr>
              <w:jc w:val="both"/>
              <w:rPr>
                <w:color w:val="000000"/>
              </w:rPr>
            </w:pPr>
          </w:p>
        </w:tc>
      </w:tr>
      <w:tr w:rsidR="00243360" w14:paraId="09E28EE4"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3760ADA0" w14:textId="77777777" w:rsidR="00243360" w:rsidRDefault="00243360" w:rsidP="00243360">
            <w:pPr>
              <w:jc w:val="both"/>
              <w:rPr>
                <w:color w:val="FFFFFF"/>
              </w:rPr>
            </w:pPr>
            <w:r>
              <w:rPr>
                <w:color w:val="FFFFFF"/>
              </w:rPr>
              <w:lastRenderedPageBreak/>
              <w:t>loadLibrary()</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12F19A3C" w14:textId="77777777" w:rsidR="00243360" w:rsidRDefault="00243360" w:rsidP="00243360">
            <w:pPr>
              <w:jc w:val="both"/>
              <w:rPr>
                <w:color w:val="000000"/>
              </w:rPr>
            </w:pPr>
            <w:r>
              <w:rPr>
                <w:color w:val="000000"/>
              </w:rPr>
              <w:t>Load a Plugin for usage</w:t>
            </w:r>
          </w:p>
          <w:tbl>
            <w:tblPr>
              <w:tblStyle w:val="LightList-Accent5"/>
              <w:tblW w:w="6108" w:type="dxa"/>
              <w:tblLayout w:type="fixed"/>
              <w:tblLook w:val="0000" w:firstRow="0" w:lastRow="0" w:firstColumn="0" w:lastColumn="0" w:noHBand="0" w:noVBand="0"/>
            </w:tblPr>
            <w:tblGrid>
              <w:gridCol w:w="1856"/>
              <w:gridCol w:w="4252"/>
            </w:tblGrid>
            <w:tr w:rsidR="00243360" w14:paraId="6F1541B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59B6B1BC" w14:textId="77777777" w:rsidR="00243360" w:rsidRDefault="00243360" w:rsidP="00243360">
                  <w:pPr>
                    <w:jc w:val="both"/>
                    <w:rPr>
                      <w:color w:val="000000"/>
                    </w:rPr>
                  </w:pPr>
                  <w:r>
                    <w:rPr>
                      <w:color w:val="000000"/>
                    </w:rPr>
                    <w:t>Requires</w:t>
                  </w:r>
                </w:p>
              </w:tc>
              <w:tc>
                <w:tcPr>
                  <w:tcW w:w="4252" w:type="dxa"/>
                </w:tcPr>
                <w:p w14:paraId="50CD4D2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6007D59F"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1D87931B" w14:textId="77777777" w:rsidR="00243360" w:rsidRDefault="00243360" w:rsidP="00243360">
                  <w:pPr>
                    <w:jc w:val="both"/>
                    <w:rPr>
                      <w:color w:val="000000"/>
                    </w:rPr>
                  </w:pPr>
                  <w:r>
                    <w:rPr>
                      <w:color w:val="000000"/>
                    </w:rPr>
                    <w:t>Return</w:t>
                  </w:r>
                </w:p>
              </w:tc>
              <w:tc>
                <w:tcPr>
                  <w:tcW w:w="4252" w:type="dxa"/>
                </w:tcPr>
                <w:p w14:paraId="75232322"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Reference to Plugin</w:t>
                  </w:r>
                </w:p>
              </w:tc>
            </w:tr>
            <w:tr w:rsidR="00243360" w14:paraId="15AA99C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279B21C9" w14:textId="77777777" w:rsidR="00243360" w:rsidRDefault="00243360" w:rsidP="00243360">
                  <w:pPr>
                    <w:jc w:val="both"/>
                    <w:rPr>
                      <w:color w:val="000000"/>
                    </w:rPr>
                  </w:pPr>
                  <w:r>
                    <w:rPr>
                      <w:color w:val="000000"/>
                    </w:rPr>
                    <w:t>Validation</w:t>
                  </w:r>
                </w:p>
              </w:tc>
              <w:tc>
                <w:tcPr>
                  <w:tcW w:w="4252" w:type="dxa"/>
                </w:tcPr>
                <w:p w14:paraId="056BDA8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Library Registered</w:t>
                  </w:r>
                </w:p>
              </w:tc>
            </w:tr>
          </w:tbl>
          <w:p w14:paraId="4CDB0884" w14:textId="77777777" w:rsidR="00243360" w:rsidRDefault="00243360" w:rsidP="00243360">
            <w:pPr>
              <w:jc w:val="both"/>
              <w:rPr>
                <w:color w:val="000000"/>
              </w:rPr>
            </w:pPr>
          </w:p>
        </w:tc>
      </w:tr>
      <w:tr w:rsidR="00243360" w14:paraId="5B85B473"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5390799F" w14:textId="77777777" w:rsidR="00243360" w:rsidRDefault="00243360" w:rsidP="00243360">
            <w:pPr>
              <w:jc w:val="both"/>
              <w:rPr>
                <w:color w:val="FFFFFF"/>
              </w:rPr>
            </w:pPr>
            <w:r>
              <w:rPr>
                <w:color w:val="FFFFFF"/>
              </w:rPr>
              <w:t>unloadLibrary()</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6896BCD3" w14:textId="77777777" w:rsidR="00243360" w:rsidRDefault="00243360" w:rsidP="00243360">
            <w:pPr>
              <w:jc w:val="both"/>
              <w:rPr>
                <w:color w:val="000000"/>
              </w:rPr>
            </w:pPr>
            <w:r>
              <w:rPr>
                <w:color w:val="000000"/>
              </w:rPr>
              <w:t>Unload a loaded Plugin</w:t>
            </w:r>
          </w:p>
          <w:tbl>
            <w:tblPr>
              <w:tblStyle w:val="LightList-Accent5"/>
              <w:tblW w:w="6108" w:type="dxa"/>
              <w:tblLayout w:type="fixed"/>
              <w:tblLook w:val="0000" w:firstRow="0" w:lastRow="0" w:firstColumn="0" w:lastColumn="0" w:noHBand="0" w:noVBand="0"/>
            </w:tblPr>
            <w:tblGrid>
              <w:gridCol w:w="1856"/>
              <w:gridCol w:w="4252"/>
            </w:tblGrid>
            <w:tr w:rsidR="00243360" w14:paraId="4F6A5FA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79D6D25A" w14:textId="77777777" w:rsidR="00243360" w:rsidRDefault="00243360" w:rsidP="00243360">
                  <w:pPr>
                    <w:jc w:val="both"/>
                    <w:rPr>
                      <w:color w:val="000000"/>
                    </w:rPr>
                  </w:pPr>
                  <w:r>
                    <w:rPr>
                      <w:color w:val="000000"/>
                    </w:rPr>
                    <w:t>Requires</w:t>
                  </w:r>
                </w:p>
              </w:tc>
              <w:tc>
                <w:tcPr>
                  <w:tcW w:w="4252" w:type="dxa"/>
                </w:tcPr>
                <w:p w14:paraId="4150AF8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42530F8C"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3EE45772" w14:textId="77777777" w:rsidR="00243360" w:rsidRDefault="00243360" w:rsidP="00243360">
                  <w:pPr>
                    <w:jc w:val="both"/>
                    <w:rPr>
                      <w:color w:val="000000"/>
                    </w:rPr>
                  </w:pPr>
                  <w:r>
                    <w:rPr>
                      <w:color w:val="000000"/>
                    </w:rPr>
                    <w:t>Return</w:t>
                  </w:r>
                </w:p>
              </w:tc>
              <w:tc>
                <w:tcPr>
                  <w:tcW w:w="4252" w:type="dxa"/>
                </w:tcPr>
                <w:p w14:paraId="58FB78B8"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void</w:t>
                  </w:r>
                </w:p>
              </w:tc>
            </w:tr>
            <w:tr w:rsidR="00243360" w14:paraId="6BEB786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07884C7F" w14:textId="77777777" w:rsidR="00243360" w:rsidRDefault="00243360" w:rsidP="00243360">
                  <w:pPr>
                    <w:jc w:val="both"/>
                    <w:rPr>
                      <w:color w:val="000000"/>
                    </w:rPr>
                  </w:pPr>
                  <w:r>
                    <w:rPr>
                      <w:color w:val="000000"/>
                    </w:rPr>
                    <w:t>Validation</w:t>
                  </w:r>
                </w:p>
              </w:tc>
              <w:tc>
                <w:tcPr>
                  <w:tcW w:w="4252" w:type="dxa"/>
                </w:tcPr>
                <w:p w14:paraId="12EB676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  If plugin not loaded, ignore.</w:t>
                  </w:r>
                </w:p>
              </w:tc>
            </w:tr>
          </w:tbl>
          <w:p w14:paraId="43778713" w14:textId="77777777" w:rsidR="00243360" w:rsidRDefault="00243360" w:rsidP="00243360">
            <w:pPr>
              <w:jc w:val="both"/>
              <w:rPr>
                <w:color w:val="000000"/>
              </w:rPr>
            </w:pPr>
          </w:p>
        </w:tc>
      </w:tr>
    </w:tbl>
    <w:p w14:paraId="336883BC" w14:textId="77777777" w:rsidR="00243360" w:rsidRDefault="00243360" w:rsidP="00243360">
      <w:pPr>
        <w:pStyle w:val="Caption"/>
        <w:spacing w:line="360" w:lineRule="auto"/>
      </w:pPr>
      <w:bookmarkStart w:id="285" w:name="_Toc385868002"/>
      <w:bookmarkStart w:id="286" w:name="_Ref386306110"/>
      <w:bookmarkStart w:id="287" w:name="_Toc386513960"/>
      <w:r>
        <w:t xml:space="preserve">Table </w:t>
      </w:r>
      <w:r>
        <w:fldChar w:fldCharType="begin"/>
      </w:r>
      <w:r>
        <w:instrText xml:space="preserve"> SEQ Table \* ARABIC </w:instrText>
      </w:r>
      <w:r>
        <w:fldChar w:fldCharType="separate"/>
      </w:r>
      <w:r w:rsidR="0083244A">
        <w:rPr>
          <w:noProof/>
        </w:rPr>
        <w:t>29</w:t>
      </w:r>
      <w:r>
        <w:rPr>
          <w:noProof/>
        </w:rPr>
        <w:fldChar w:fldCharType="end"/>
      </w:r>
      <w:r>
        <w:t>: The Data Plugin Manager Component</w:t>
      </w:r>
      <w:bookmarkEnd w:id="285"/>
      <w:bookmarkEnd w:id="286"/>
      <w:bookmarkEnd w:id="287"/>
    </w:p>
    <w:p w14:paraId="4B92829C" w14:textId="1434AD30" w:rsidR="00243360" w:rsidRDefault="001A3B46" w:rsidP="00243360">
      <w:pPr>
        <w:pStyle w:val="Heading3"/>
      </w:pPr>
      <w:bookmarkStart w:id="288" w:name="_Toc385882058"/>
      <w:bookmarkStart w:id="289" w:name="_Toc386514080"/>
      <w:r>
        <w:t>5</w:t>
      </w:r>
      <w:r w:rsidR="00243360">
        <w:t>.3.1.7</w:t>
      </w:r>
      <w:r w:rsidR="00243360">
        <w:tab/>
        <w:t>StegoText</w:t>
      </w:r>
      <w:bookmarkEnd w:id="288"/>
      <w:bookmarkEnd w:id="289"/>
    </w:p>
    <w:p w14:paraId="58B3570F" w14:textId="2F34C3D2" w:rsidR="00243360" w:rsidRDefault="00243360" w:rsidP="00243360">
      <w:pPr>
        <w:jc w:val="both"/>
      </w:pPr>
      <w:r>
        <w:t xml:space="preserve">This component shall not perform any steganography.  The role of this component is to load a plugin via the Steganographic Plugin Manager, call methods within that plugin to perform steganography using the defined external interface in </w:t>
      </w:r>
      <w:r w:rsidR="00925ABC">
        <w:fldChar w:fldCharType="begin"/>
      </w:r>
      <w:r w:rsidR="00925ABC">
        <w:instrText xml:space="preserve"> REF _Ref386306174 \h </w:instrText>
      </w:r>
      <w:r w:rsidR="00925ABC">
        <w:fldChar w:fldCharType="separate"/>
      </w:r>
      <w:r w:rsidR="0083244A">
        <w:t xml:space="preserve">Table </w:t>
      </w:r>
      <w:r w:rsidR="0083244A">
        <w:rPr>
          <w:noProof/>
        </w:rPr>
        <w:t>38</w:t>
      </w:r>
      <w:r w:rsidR="0083244A">
        <w:t>: The Steganographic Plugin Interface</w:t>
      </w:r>
      <w:r w:rsidR="00925ABC">
        <w:fldChar w:fldCharType="end"/>
      </w:r>
      <w:r w:rsidR="00925ABC">
        <w:t xml:space="preserve"> </w:t>
      </w:r>
      <w:r>
        <w:t xml:space="preserve">and return </w:t>
      </w:r>
      <w:r w:rsidR="00925ABC">
        <w:t xml:space="preserve">the information back to caller.  </w:t>
      </w:r>
      <w:r w:rsidR="00925ABC">
        <w:fldChar w:fldCharType="begin"/>
      </w:r>
      <w:r w:rsidR="00925ABC">
        <w:instrText xml:space="preserve"> REF _Ref386306208 \h </w:instrText>
      </w:r>
      <w:r w:rsidR="00925ABC">
        <w:fldChar w:fldCharType="separate"/>
      </w:r>
      <w:r w:rsidR="0083244A">
        <w:t xml:space="preserve">Table </w:t>
      </w:r>
      <w:r w:rsidR="0083244A">
        <w:rPr>
          <w:noProof/>
        </w:rPr>
        <w:t>30</w:t>
      </w:r>
      <w:r w:rsidR="0083244A">
        <w:t>: The StegoText Component</w:t>
      </w:r>
      <w:r w:rsidR="00925ABC">
        <w:fldChar w:fldCharType="end"/>
      </w:r>
      <w:r w:rsidR="00925ABC">
        <w:t xml:space="preserve"> details the operations the object must perform.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5793"/>
      </w:tblGrid>
      <w:tr w:rsidR="00243360" w14:paraId="44BBF6AC"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731FBD80" w14:textId="77777777" w:rsidR="00243360" w:rsidRDefault="00243360" w:rsidP="00243360">
            <w:pPr>
              <w:jc w:val="both"/>
              <w:rPr>
                <w:color w:val="FFFFFF"/>
              </w:rPr>
            </w:pPr>
            <w:r>
              <w:rPr>
                <w:color w:val="FFFFFF"/>
              </w:rPr>
              <w:t>stegoText()</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23B5DCA6" w14:textId="77777777" w:rsidR="00243360" w:rsidRDefault="00243360" w:rsidP="00243360">
            <w:pPr>
              <w:jc w:val="both"/>
              <w:rPr>
                <w:color w:val="000000"/>
              </w:rPr>
            </w:pPr>
            <w:r>
              <w:rPr>
                <w:color w:val="000000"/>
              </w:rPr>
              <w:t>Constructs a stegoText Object</w:t>
            </w:r>
          </w:p>
          <w:tbl>
            <w:tblPr>
              <w:tblStyle w:val="LightList-Accent5"/>
              <w:tblW w:w="6108" w:type="dxa"/>
              <w:tblLayout w:type="fixed"/>
              <w:tblLook w:val="0000" w:firstRow="0" w:lastRow="0" w:firstColumn="0" w:lastColumn="0" w:noHBand="0" w:noVBand="0"/>
            </w:tblPr>
            <w:tblGrid>
              <w:gridCol w:w="1856"/>
              <w:gridCol w:w="4252"/>
            </w:tblGrid>
            <w:tr w:rsidR="00243360" w14:paraId="5AD6AB3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12DE9D9B" w14:textId="77777777" w:rsidR="00243360" w:rsidRDefault="00243360" w:rsidP="00243360">
                  <w:pPr>
                    <w:jc w:val="both"/>
                    <w:rPr>
                      <w:color w:val="000000"/>
                    </w:rPr>
                  </w:pPr>
                  <w:r>
                    <w:rPr>
                      <w:color w:val="000000"/>
                    </w:rPr>
                    <w:t>Requires</w:t>
                  </w:r>
                </w:p>
              </w:tc>
              <w:tc>
                <w:tcPr>
                  <w:tcW w:w="4252" w:type="dxa"/>
                </w:tcPr>
                <w:p w14:paraId="0150F9D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SelectedLib: String (The Plugin Class ID to load)</w:t>
                  </w:r>
                </w:p>
                <w:p w14:paraId="1A8E296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Containe: Widget * [Optional] An optional reference as to where to render output.</w:t>
                  </w:r>
                </w:p>
              </w:tc>
            </w:tr>
            <w:tr w:rsidR="00243360" w14:paraId="07C4AE68"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7872F956" w14:textId="77777777" w:rsidR="00243360" w:rsidRDefault="00243360" w:rsidP="00243360">
                  <w:pPr>
                    <w:jc w:val="both"/>
                    <w:rPr>
                      <w:color w:val="000000"/>
                    </w:rPr>
                  </w:pPr>
                  <w:r>
                    <w:rPr>
                      <w:color w:val="000000"/>
                    </w:rPr>
                    <w:t>Return</w:t>
                  </w:r>
                </w:p>
              </w:tc>
              <w:tc>
                <w:tcPr>
                  <w:tcW w:w="4252" w:type="dxa"/>
                </w:tcPr>
                <w:p w14:paraId="6DD4621C"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None</w:t>
                  </w:r>
                </w:p>
              </w:tc>
            </w:tr>
            <w:tr w:rsidR="00243360" w14:paraId="76D95242"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1F63845B" w14:textId="77777777" w:rsidR="00243360" w:rsidRDefault="00243360" w:rsidP="00243360">
                  <w:pPr>
                    <w:jc w:val="both"/>
                    <w:rPr>
                      <w:color w:val="000000"/>
                    </w:rPr>
                  </w:pPr>
                  <w:r>
                    <w:rPr>
                      <w:color w:val="000000"/>
                    </w:rPr>
                    <w:t>Validation</w:t>
                  </w:r>
                </w:p>
              </w:tc>
              <w:tc>
                <w:tcPr>
                  <w:tcW w:w="4252" w:type="dxa"/>
                </w:tcPr>
                <w:p w14:paraId="47D94FD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0A3595AE" w14:textId="77777777" w:rsidR="00243360" w:rsidRDefault="00243360" w:rsidP="00243360">
            <w:pPr>
              <w:jc w:val="both"/>
              <w:rPr>
                <w:color w:val="000000"/>
              </w:rPr>
            </w:pPr>
          </w:p>
        </w:tc>
      </w:tr>
      <w:tr w:rsidR="00243360" w14:paraId="71514D3A"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79F302BE" w14:textId="77777777" w:rsidR="00243360" w:rsidRDefault="00243360" w:rsidP="00243360">
            <w:pPr>
              <w:jc w:val="both"/>
              <w:rPr>
                <w:color w:val="FFFFFF"/>
              </w:rPr>
            </w:pPr>
            <w:r>
              <w:rPr>
                <w:color w:val="FFFFFF"/>
              </w:rPr>
              <w:t>encodeText()</w:t>
            </w:r>
          </w:p>
        </w:tc>
        <w:tc>
          <w:tcPr>
            <w:tcW w:w="3399" w:type="pct"/>
            <w:tcBorders>
              <w:top w:val="single" w:sz="8" w:space="0" w:color="FFFFFF"/>
              <w:left w:val="single" w:sz="8" w:space="0" w:color="FFFFFF"/>
              <w:bottom w:val="single" w:sz="8" w:space="0" w:color="FFFFFF"/>
              <w:right w:val="single" w:sz="8" w:space="0" w:color="FFFFFF"/>
            </w:tcBorders>
            <w:shd w:val="clear" w:color="auto" w:fill="E9EDF4"/>
          </w:tcPr>
          <w:p w14:paraId="7ABD2031" w14:textId="77777777" w:rsidR="00243360" w:rsidRDefault="00243360" w:rsidP="00243360">
            <w:pPr>
              <w:jc w:val="both"/>
              <w:rPr>
                <w:color w:val="000000"/>
                <w:lang w:val="en-US"/>
              </w:rPr>
            </w:pPr>
            <w:r>
              <w:rPr>
                <w:color w:val="000000"/>
              </w:rPr>
              <w:t>Requests the StegoPluginManager to load the referenced plugin into memory.  Calls encodeText() functionality of the plugin.</w:t>
            </w:r>
          </w:p>
          <w:tbl>
            <w:tblPr>
              <w:tblStyle w:val="LightList-Accent5"/>
              <w:tblW w:w="6108" w:type="dxa"/>
              <w:tblLayout w:type="fixed"/>
              <w:tblLook w:val="0000" w:firstRow="0" w:lastRow="0" w:firstColumn="0" w:lastColumn="0" w:noHBand="0" w:noVBand="0"/>
            </w:tblPr>
            <w:tblGrid>
              <w:gridCol w:w="1856"/>
              <w:gridCol w:w="4252"/>
            </w:tblGrid>
            <w:tr w:rsidR="00243360" w14:paraId="254441F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4488EAAA" w14:textId="77777777" w:rsidR="00243360" w:rsidRDefault="00243360" w:rsidP="00243360">
                  <w:pPr>
                    <w:jc w:val="both"/>
                    <w:rPr>
                      <w:color w:val="000000"/>
                    </w:rPr>
                  </w:pPr>
                  <w:r>
                    <w:rPr>
                      <w:color w:val="000000"/>
                    </w:rPr>
                    <w:t>Requires</w:t>
                  </w:r>
                </w:p>
              </w:tc>
              <w:tc>
                <w:tcPr>
                  <w:tcW w:w="4252" w:type="dxa"/>
                </w:tcPr>
                <w:p w14:paraId="539F672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A stream of bits to encode: iostream</w:t>
                  </w:r>
                </w:p>
              </w:tc>
            </w:tr>
            <w:tr w:rsidR="00243360" w14:paraId="677E9BF3" w14:textId="77777777" w:rsidTr="008A4558">
              <w:tc>
                <w:tcPr>
                  <w:cnfStyle w:val="000010000000" w:firstRow="0" w:lastRow="0" w:firstColumn="0" w:lastColumn="0" w:oddVBand="1" w:evenVBand="0" w:oddHBand="0" w:evenHBand="0" w:firstRowFirstColumn="0" w:firstRowLastColumn="0" w:lastRowFirstColumn="0" w:lastRowLastColumn="0"/>
                  <w:tcW w:w="1856" w:type="dxa"/>
                </w:tcPr>
                <w:p w14:paraId="46A4816B" w14:textId="77777777" w:rsidR="00243360" w:rsidRDefault="00243360" w:rsidP="00243360">
                  <w:pPr>
                    <w:jc w:val="both"/>
                    <w:rPr>
                      <w:color w:val="000000"/>
                    </w:rPr>
                  </w:pPr>
                  <w:r>
                    <w:rPr>
                      <w:color w:val="000000"/>
                    </w:rPr>
                    <w:t>Return</w:t>
                  </w:r>
                </w:p>
              </w:tc>
              <w:tc>
                <w:tcPr>
                  <w:tcW w:w="4252" w:type="dxa"/>
                </w:tcPr>
                <w:p w14:paraId="3005BF09"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Encoded bits in the form of a text: String</w:t>
                  </w:r>
                </w:p>
              </w:tc>
            </w:tr>
            <w:tr w:rsidR="00243360" w14:paraId="03969E3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56" w:type="dxa"/>
                </w:tcPr>
                <w:p w14:paraId="7F31B7C1" w14:textId="77777777" w:rsidR="00243360" w:rsidRDefault="00243360" w:rsidP="00243360">
                  <w:pPr>
                    <w:jc w:val="both"/>
                    <w:rPr>
                      <w:color w:val="000000"/>
                    </w:rPr>
                  </w:pPr>
                  <w:r>
                    <w:rPr>
                      <w:color w:val="000000"/>
                    </w:rPr>
                    <w:t>Validation</w:t>
                  </w:r>
                </w:p>
              </w:tc>
              <w:tc>
                <w:tcPr>
                  <w:tcW w:w="4252" w:type="dxa"/>
                </w:tcPr>
                <w:p w14:paraId="3163585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Loaded Successfully</w:t>
                  </w:r>
                </w:p>
                <w:p w14:paraId="4B407A0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Unloaded after use</w:t>
                  </w:r>
                </w:p>
              </w:tc>
            </w:tr>
          </w:tbl>
          <w:p w14:paraId="44404985" w14:textId="77777777" w:rsidR="00243360" w:rsidRDefault="00243360" w:rsidP="00243360">
            <w:pPr>
              <w:jc w:val="both"/>
              <w:rPr>
                <w:color w:val="000000"/>
              </w:rPr>
            </w:pPr>
          </w:p>
        </w:tc>
      </w:tr>
      <w:tr w:rsidR="00243360" w14:paraId="3FEFD626" w14:textId="77777777" w:rsidTr="008A4558">
        <w:tc>
          <w:tcPr>
            <w:tcW w:w="1601" w:type="pct"/>
            <w:tcBorders>
              <w:top w:val="single" w:sz="8" w:space="0" w:color="FFFFFF"/>
              <w:left w:val="single" w:sz="8" w:space="0" w:color="FFFFFF"/>
              <w:bottom w:val="single" w:sz="8" w:space="0" w:color="FFFFFF"/>
              <w:right w:val="single" w:sz="8" w:space="0" w:color="FFFFFF"/>
            </w:tcBorders>
            <w:shd w:val="clear" w:color="auto" w:fill="4F81BD"/>
          </w:tcPr>
          <w:p w14:paraId="570CA913" w14:textId="77777777" w:rsidR="00243360" w:rsidRDefault="00243360" w:rsidP="00243360">
            <w:pPr>
              <w:jc w:val="both"/>
              <w:rPr>
                <w:color w:val="FFFFFF"/>
              </w:rPr>
            </w:pPr>
            <w:r>
              <w:rPr>
                <w:color w:val="FFFFFF"/>
              </w:rPr>
              <w:lastRenderedPageBreak/>
              <w:t>decodeText</w:t>
            </w:r>
          </w:p>
        </w:tc>
        <w:tc>
          <w:tcPr>
            <w:tcW w:w="3399" w:type="pct"/>
            <w:tcBorders>
              <w:top w:val="single" w:sz="8" w:space="0" w:color="FFFFFF"/>
              <w:left w:val="single" w:sz="8" w:space="0" w:color="FFFFFF"/>
              <w:bottom w:val="single" w:sz="8" w:space="0" w:color="FFFFFF"/>
              <w:right w:val="single" w:sz="8" w:space="0" w:color="FFFFFF"/>
            </w:tcBorders>
            <w:shd w:val="clear" w:color="auto" w:fill="D0D8E8"/>
          </w:tcPr>
          <w:p w14:paraId="1BBF1340" w14:textId="77777777" w:rsidR="00243360" w:rsidRDefault="00243360" w:rsidP="00243360">
            <w:pPr>
              <w:jc w:val="both"/>
              <w:rPr>
                <w:color w:val="000000"/>
                <w:lang w:val="en-US"/>
              </w:rPr>
            </w:pPr>
            <w:r>
              <w:rPr>
                <w:color w:val="000000"/>
              </w:rPr>
              <w:t>Requests the StegoPluginManager to load the referenced plugin into memory.  Calls decodeText() functionality of the plugin.</w:t>
            </w:r>
          </w:p>
          <w:tbl>
            <w:tblPr>
              <w:tblStyle w:val="LightList-Accent5"/>
              <w:tblW w:w="6095" w:type="dxa"/>
              <w:tblLayout w:type="fixed"/>
              <w:tblLook w:val="0000" w:firstRow="0" w:lastRow="0" w:firstColumn="0" w:lastColumn="0" w:noHBand="0" w:noVBand="0"/>
            </w:tblPr>
            <w:tblGrid>
              <w:gridCol w:w="1843"/>
              <w:gridCol w:w="4252"/>
            </w:tblGrid>
            <w:tr w:rsidR="00243360" w14:paraId="5F2C562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C522D75" w14:textId="77777777" w:rsidR="00243360" w:rsidRDefault="00243360" w:rsidP="00243360">
                  <w:pPr>
                    <w:jc w:val="both"/>
                    <w:rPr>
                      <w:color w:val="000000"/>
                    </w:rPr>
                  </w:pPr>
                  <w:r>
                    <w:rPr>
                      <w:color w:val="000000"/>
                    </w:rPr>
                    <w:t>Requires</w:t>
                  </w:r>
                </w:p>
              </w:tc>
              <w:tc>
                <w:tcPr>
                  <w:tcW w:w="4252" w:type="dxa"/>
                </w:tcPr>
                <w:p w14:paraId="47A6A59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Encoded bits in the form of a text: String (aka A Cover Text)</w:t>
                  </w:r>
                </w:p>
              </w:tc>
            </w:tr>
            <w:tr w:rsidR="00243360" w14:paraId="099FB089"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42F1A8AD" w14:textId="77777777" w:rsidR="00243360" w:rsidRDefault="00243360" w:rsidP="00243360">
                  <w:pPr>
                    <w:jc w:val="both"/>
                    <w:rPr>
                      <w:color w:val="000000"/>
                    </w:rPr>
                  </w:pPr>
                  <w:r>
                    <w:rPr>
                      <w:color w:val="000000"/>
                    </w:rPr>
                    <w:t>Return</w:t>
                  </w:r>
                </w:p>
              </w:tc>
              <w:tc>
                <w:tcPr>
                  <w:tcW w:w="4252" w:type="dxa"/>
                </w:tcPr>
                <w:p w14:paraId="4BE0C984"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A stream of bits decoded: iostream</w:t>
                  </w:r>
                </w:p>
              </w:tc>
            </w:tr>
            <w:tr w:rsidR="00243360" w14:paraId="5C54856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E443A9B" w14:textId="77777777" w:rsidR="00243360" w:rsidRDefault="00243360" w:rsidP="00243360">
                  <w:pPr>
                    <w:jc w:val="both"/>
                    <w:rPr>
                      <w:color w:val="000000"/>
                    </w:rPr>
                  </w:pPr>
                  <w:r>
                    <w:rPr>
                      <w:color w:val="000000"/>
                    </w:rPr>
                    <w:t>Validation</w:t>
                  </w:r>
                </w:p>
              </w:tc>
              <w:tc>
                <w:tcPr>
                  <w:tcW w:w="4252" w:type="dxa"/>
                </w:tcPr>
                <w:p w14:paraId="2A89270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Loaded Successfully</w:t>
                  </w:r>
                </w:p>
                <w:p w14:paraId="6AABCFE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Unloaded after use</w:t>
                  </w:r>
                </w:p>
              </w:tc>
            </w:tr>
          </w:tbl>
          <w:p w14:paraId="318E6CC7" w14:textId="77777777" w:rsidR="00243360" w:rsidRDefault="00243360" w:rsidP="00243360">
            <w:pPr>
              <w:jc w:val="both"/>
              <w:rPr>
                <w:color w:val="000000"/>
              </w:rPr>
            </w:pPr>
          </w:p>
        </w:tc>
      </w:tr>
    </w:tbl>
    <w:p w14:paraId="6EF7510F" w14:textId="77777777" w:rsidR="00243360" w:rsidRDefault="00243360" w:rsidP="00243360">
      <w:pPr>
        <w:pStyle w:val="Caption"/>
        <w:spacing w:line="360" w:lineRule="auto"/>
      </w:pPr>
      <w:bookmarkStart w:id="290" w:name="_Toc385868003"/>
      <w:bookmarkStart w:id="291" w:name="_Ref386306208"/>
      <w:bookmarkStart w:id="292" w:name="_Toc386513961"/>
      <w:r>
        <w:t xml:space="preserve">Table </w:t>
      </w:r>
      <w:r>
        <w:fldChar w:fldCharType="begin"/>
      </w:r>
      <w:r>
        <w:instrText xml:space="preserve"> SEQ Table \* ARABIC </w:instrText>
      </w:r>
      <w:r>
        <w:fldChar w:fldCharType="separate"/>
      </w:r>
      <w:r w:rsidR="0083244A">
        <w:rPr>
          <w:noProof/>
        </w:rPr>
        <w:t>30</w:t>
      </w:r>
      <w:r>
        <w:rPr>
          <w:noProof/>
        </w:rPr>
        <w:fldChar w:fldCharType="end"/>
      </w:r>
      <w:r>
        <w:t>: The StegoText Component</w:t>
      </w:r>
      <w:bookmarkEnd w:id="290"/>
      <w:bookmarkEnd w:id="291"/>
      <w:bookmarkEnd w:id="292"/>
    </w:p>
    <w:p w14:paraId="20EDA3D0" w14:textId="77777777" w:rsidR="00243360" w:rsidRPr="00B25DDA" w:rsidRDefault="00243360" w:rsidP="00243360">
      <w:pPr>
        <w:jc w:val="both"/>
        <w:rPr>
          <w:b/>
        </w:rPr>
      </w:pPr>
      <w:r w:rsidRPr="00B25DDA">
        <w:rPr>
          <w:b/>
        </w:rPr>
        <w:t>Where Success is returned in all cases, the value shall be False (Zero), or True or (Non Zero) when failure occurs.</w:t>
      </w:r>
    </w:p>
    <w:p w14:paraId="57B223AD" w14:textId="38599710" w:rsidR="00243360" w:rsidRDefault="001A3B46" w:rsidP="00243360">
      <w:pPr>
        <w:pStyle w:val="Heading3"/>
      </w:pPr>
      <w:bookmarkStart w:id="293" w:name="_Toc385882059"/>
      <w:bookmarkStart w:id="294" w:name="_Toc386514081"/>
      <w:r>
        <w:t>5</w:t>
      </w:r>
      <w:r w:rsidR="00243360">
        <w:t>.3.2</w:t>
      </w:r>
      <w:r w:rsidR="00243360">
        <w:tab/>
        <w:t>Class Diagram</w:t>
      </w:r>
      <w:bookmarkEnd w:id="293"/>
      <w:bookmarkEnd w:id="294"/>
    </w:p>
    <w:p w14:paraId="680F77C4" w14:textId="06665200" w:rsidR="00243360" w:rsidRDefault="00243360" w:rsidP="00333FDE">
      <w:pPr>
        <w:jc w:val="both"/>
      </w:pPr>
      <w:r>
        <w:t xml:space="preserve">With the information obtained in Section </w:t>
      </w:r>
      <w:r>
        <w:fldChar w:fldCharType="begin"/>
      </w:r>
      <w:r>
        <w:instrText xml:space="preserve"> REF _Ref385861773 \h  \* MERGEFORMAT </w:instrText>
      </w:r>
      <w:r>
        <w:fldChar w:fldCharType="separate"/>
      </w:r>
      <w:r w:rsidR="0083244A">
        <w:t>5.3.1</w:t>
      </w:r>
      <w:r w:rsidR="0083244A">
        <w:tab/>
        <w:t>Decomposition Description</w:t>
      </w:r>
      <w:r>
        <w:fldChar w:fldCharType="end"/>
      </w:r>
      <w:r>
        <w:t xml:space="preserve"> a class diagram can be formulated.  The class diagram shows the relationship (call hierarchy) from one object to another.  Minimisation of global variables (within the scope of the class has taken place) favouring object creation at point of necessity and destructing the object as soon as possible to minimise memory requirements.</w:t>
      </w:r>
    </w:p>
    <w:p w14:paraId="347284D4" w14:textId="77777777" w:rsidR="00243360" w:rsidRDefault="00243360" w:rsidP="00243360">
      <w:r>
        <w:rPr>
          <w:noProof/>
          <w:lang w:eastAsia="en-GB"/>
        </w:rPr>
        <w:lastRenderedPageBreak/>
        <w:drawing>
          <wp:inline distT="0" distB="0" distL="0" distR="0" wp14:anchorId="764DD79B" wp14:editId="235554B0">
            <wp:extent cx="5274310" cy="427609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4276090"/>
                    </a:xfrm>
                    <a:prstGeom prst="rect">
                      <a:avLst/>
                    </a:prstGeom>
                  </pic:spPr>
                </pic:pic>
              </a:graphicData>
            </a:graphic>
          </wp:inline>
        </w:drawing>
      </w:r>
    </w:p>
    <w:p w14:paraId="285E7EB3" w14:textId="77777777" w:rsidR="00243360" w:rsidRDefault="00243360" w:rsidP="00243360">
      <w:pPr>
        <w:pStyle w:val="Caption"/>
        <w:spacing w:line="360" w:lineRule="auto"/>
      </w:pPr>
      <w:bookmarkStart w:id="295" w:name="_Toc385867990"/>
      <w:bookmarkStart w:id="296" w:name="_Toc386513896"/>
      <w:r>
        <w:t xml:space="preserve">Figure </w:t>
      </w:r>
      <w:r>
        <w:fldChar w:fldCharType="begin"/>
      </w:r>
      <w:r>
        <w:instrText xml:space="preserve"> SEQ Figure \* ARABIC </w:instrText>
      </w:r>
      <w:r>
        <w:fldChar w:fldCharType="separate"/>
      </w:r>
      <w:r w:rsidR="0083244A">
        <w:rPr>
          <w:noProof/>
        </w:rPr>
        <w:t>26</w:t>
      </w:r>
      <w:r>
        <w:rPr>
          <w:noProof/>
        </w:rPr>
        <w:fldChar w:fldCharType="end"/>
      </w:r>
      <w:r>
        <w:t>: Stegaid Core Application Class Diagram</w:t>
      </w:r>
      <w:bookmarkEnd w:id="295"/>
      <w:bookmarkEnd w:id="296"/>
    </w:p>
    <w:p w14:paraId="4C2F7005" w14:textId="1E6475FC" w:rsidR="00243360" w:rsidRPr="00E543C9" w:rsidRDefault="00243360" w:rsidP="00243360">
      <w:r>
        <w:fldChar w:fldCharType="begin"/>
      </w:r>
      <w:r>
        <w:instrText xml:space="preserve"> REF _Ref385862036 \h  \* MERGEFORMAT </w:instrText>
      </w:r>
      <w:r>
        <w:fldChar w:fldCharType="separate"/>
      </w:r>
      <w:r w:rsidR="0083244A">
        <w:t>Appendix 1</w:t>
      </w:r>
      <w:r>
        <w:fldChar w:fldCharType="end"/>
      </w:r>
      <w:r>
        <w:t xml:space="preserve"> contains a full size view of the class diagram for better viewing.</w:t>
      </w:r>
    </w:p>
    <w:p w14:paraId="52E9453C" w14:textId="4F7C9EDF" w:rsidR="00243360" w:rsidRDefault="001A3B46" w:rsidP="00243360">
      <w:pPr>
        <w:pStyle w:val="Heading2"/>
      </w:pPr>
      <w:bookmarkStart w:id="297" w:name="__RefHeading__1327_1253376122"/>
      <w:bookmarkStart w:id="298" w:name="_Toc385882060"/>
      <w:bookmarkStart w:id="299" w:name="_Toc386514082"/>
      <w:bookmarkEnd w:id="297"/>
      <w:r>
        <w:t>5</w:t>
      </w:r>
      <w:r w:rsidR="00243360">
        <w:t>.4</w:t>
      </w:r>
      <w:r w:rsidR="00243360">
        <w:tab/>
        <w:t>External Interfaces</w:t>
      </w:r>
      <w:bookmarkEnd w:id="298"/>
      <w:bookmarkEnd w:id="299"/>
    </w:p>
    <w:p w14:paraId="5A11EB55" w14:textId="518E0B7F" w:rsidR="00243360" w:rsidRDefault="00243360" w:rsidP="00243360">
      <w:pPr>
        <w:jc w:val="both"/>
      </w:pPr>
      <w:r>
        <w:t>External Interfaces can be defined as, the external interface the user sees (the View) and the Plug in interfaces.  The Plug in inter</w:t>
      </w:r>
      <w:r w:rsidR="00925ABC">
        <w:t>faces’</w:t>
      </w:r>
      <w:r>
        <w:t xml:space="preserve"> are well defined protocols for access to dynamic link libraries that are loaded (or unloaded) on demand.  These will have the extension .dll for Microsoft Windows platforms and .so on Unix/Linux.</w:t>
      </w:r>
    </w:p>
    <w:p w14:paraId="7C7E023A" w14:textId="23EB865F" w:rsidR="00243360" w:rsidRDefault="001A3B46" w:rsidP="00243360">
      <w:pPr>
        <w:pStyle w:val="Heading3"/>
      </w:pPr>
      <w:bookmarkStart w:id="300" w:name="__RefHeading__1329_1253376122"/>
      <w:bookmarkStart w:id="301" w:name="_Toc385882061"/>
      <w:bookmarkStart w:id="302" w:name="_Toc386514083"/>
      <w:bookmarkEnd w:id="300"/>
      <w:r>
        <w:t>5</w:t>
      </w:r>
      <w:r w:rsidR="00243360">
        <w:t>.4.1</w:t>
      </w:r>
      <w:r w:rsidR="00243360">
        <w:tab/>
        <w:t>User Interfaces</w:t>
      </w:r>
      <w:bookmarkEnd w:id="301"/>
      <w:bookmarkEnd w:id="302"/>
    </w:p>
    <w:p w14:paraId="09286FEC" w14:textId="0F0F0FEE" w:rsidR="00243360" w:rsidRDefault="00243360" w:rsidP="00243360">
      <w:pPr>
        <w:jc w:val="both"/>
      </w:pPr>
      <w:r>
        <w:t>There shall be a number of User Interfaces to the system.  This is the “View” portion of the application.  Stegaid’s “Views” shall be based on Qt although any library could be used in the future as the Controller defined in (</w:t>
      </w:r>
      <w:r>
        <w:fldChar w:fldCharType="begin"/>
      </w:r>
      <w:r>
        <w:instrText xml:space="preserve"> REF _Ref385860050 \h  \* MERGEFORMAT </w:instrText>
      </w:r>
      <w:r>
        <w:fldChar w:fldCharType="separate"/>
      </w:r>
      <w:r w:rsidR="0083244A">
        <w:t>5.3</w:t>
      </w:r>
      <w:r w:rsidR="0083244A">
        <w:tab/>
        <w:t>Components Description</w:t>
      </w:r>
      <w:r>
        <w:fldChar w:fldCharType="end"/>
      </w:r>
      <w:r>
        <w:t>) actually performs all operations including validation.</w:t>
      </w:r>
    </w:p>
    <w:p w14:paraId="6F5A6628" w14:textId="77777777" w:rsidR="00243360" w:rsidRDefault="00243360" w:rsidP="00243360">
      <w:pPr>
        <w:jc w:val="both"/>
      </w:pPr>
      <w:r>
        <w:t>Where possible, the application view should provide shortcuts.  Also displays should flow in a specific order; for example, when the tab is pressed the next logical control should be activated.</w:t>
      </w:r>
    </w:p>
    <w:p w14:paraId="7A0DF9EC" w14:textId="0491B61A" w:rsidR="00243360" w:rsidRDefault="001A3B46" w:rsidP="00243360">
      <w:pPr>
        <w:pStyle w:val="Heading3"/>
      </w:pPr>
      <w:bookmarkStart w:id="303" w:name="_Toc385882062"/>
      <w:bookmarkStart w:id="304" w:name="_Toc386514084"/>
      <w:r>
        <w:lastRenderedPageBreak/>
        <w:t>5</w:t>
      </w:r>
      <w:r w:rsidR="00243360">
        <w:t>.4.1.1</w:t>
      </w:r>
      <w:r w:rsidR="00243360">
        <w:tab/>
        <w:t>Login</w:t>
      </w:r>
      <w:bookmarkEnd w:id="303"/>
      <w:bookmarkEnd w:id="304"/>
    </w:p>
    <w:p w14:paraId="0539DA6F" w14:textId="77777777" w:rsidR="00243360" w:rsidRDefault="00243360" w:rsidP="00243360">
      <w:pPr>
        <w:jc w:val="both"/>
      </w:pPr>
      <w:r>
        <w:t>The Login Screen will enable authentication to the system.  The authentication can [optionally] be bypassed by activating the “Guest” Mode feature if enabled.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70FF9874"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32BA63B6" w14:textId="77777777" w:rsidR="00243360" w:rsidRDefault="00243360" w:rsidP="00243360">
            <w:pPr>
              <w:jc w:val="center"/>
              <w:rPr>
                <w:rFonts w:cs="Times New Roman"/>
                <w:color w:val="FFFFFF"/>
                <w:szCs w:val="24"/>
              </w:rPr>
            </w:pPr>
            <w:r>
              <w:rPr>
                <w:noProof/>
                <w:color w:val="FFFFFF"/>
                <w:lang w:eastAsia="en-GB"/>
              </w:rPr>
              <mc:AlternateContent>
                <mc:Choice Requires="wps">
                  <w:drawing>
                    <wp:anchor distT="0" distB="0" distL="114300" distR="114300" simplePos="0" relativeHeight="251635712" behindDoc="0" locked="0" layoutInCell="1" allowOverlap="1" wp14:anchorId="1B9EB5B0" wp14:editId="32ACDAEF">
                      <wp:simplePos x="0" y="0"/>
                      <wp:positionH relativeFrom="column">
                        <wp:posOffset>2252345</wp:posOffset>
                      </wp:positionH>
                      <wp:positionV relativeFrom="paragraph">
                        <wp:posOffset>1077595</wp:posOffset>
                      </wp:positionV>
                      <wp:extent cx="1452245" cy="635"/>
                      <wp:effectExtent l="13970" t="10795" r="10160" b="17145"/>
                      <wp:wrapNone/>
                      <wp:docPr id="10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2245" cy="635"/>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9CA8" id="Line 100"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84.85pt" to="291.7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dVJQIAAEQEAAAOAAAAZHJzL2Uyb0RvYy54bWysU8GO2jAQvVfqP1i5QxI2sGxEWFUJ9EK7&#10;SLvdu7GdxKpjW7YhoKr/3rEJdOleqqo5OGN75vnNm5nF47ET6MCM5UoWUTpOIsQkUZTLpoi+vaxH&#10;8whZhyXFQklWRCdmo8flxw+LXudsololKDMIQKTNe11ErXM6j2NLWtZhO1aaSbislemwg61pYmpw&#10;D+idiCdJMot7Zag2ijBr4bQ6X0bLgF/XjLinurbMIVFEwM2F1YR159d4ucB5Y7BuORlo4H9g0WEu&#10;4dErVIUdRnvD30F1nBhlVe3GRHWxqmtOWMgBskmTP7J5brFmIRcQx+qrTPb/wZKvh61BnELtkmmE&#10;JO6gSBsuGUqToE6vbQ5Opdwanx85yme9UeS7RVKVLZYNCyxfThoCU69nfBPiN1bDG7v+i6Lgg/dO&#10;BamOtelQLbh+9YEeHORAx1Cb07U27OgQgcM0m04mGVAkcDe7m4aXcO5BfKg21n1mqkPeKCIBGQRI&#10;fNhY50n9dvHuUq25EKH4QqIe4Kfzew/eaZDCyiYEWyU49Y4+xJpmVwqDDti3UvgGDjduRu0lDcAt&#10;w3Q12A5zcbaBiJAeDxIDaoN17pUfD8nDar6aZ6NsMluNsqSqRp/WZTaardP7aXVXlWWV/vTU0ixv&#10;OaVMenaXvk2zv+uLYYLOHXft3Ksk8S160A7IXv6BdKixL6sfNJvvFD1tzaX20KrBeRgrPwtv92C/&#10;Hf7lLwAAAP//AwBQSwMEFAAGAAgAAAAhAGKKfx3eAAAACwEAAA8AAABkcnMvZG93bnJldi54bWxM&#10;j81OxDAMhO9IvENkJG5syv5RStMVvxISXHbLA3gb01Y0TmnS3fL2GC5wsz2j8Tf5ZnKdOtAQWs8G&#10;LmcJKOLK25ZrA2/l00UKKkRki51nMvBFATbF6UmOmfVH3tJhF2slIRwyNNDE2Gdah6ohh2Hme2LR&#10;3v3gMMo61NoOeJRw1+l5kqy1w5blQ4M93TdUfexGZ2BejsnL3XOqu/6z3JaPr/jQBjTm/Gy6vQEV&#10;aYp/ZvjBF3QohGnvR7ZBdQYWq+WVWEVYX8sgjlW6WILa/15S0EWu/3covgEAAP//AwBQSwECLQAU&#10;AAYACAAAACEAtoM4kv4AAADhAQAAEwAAAAAAAAAAAAAAAAAAAAAAW0NvbnRlbnRfVHlwZXNdLnht&#10;bFBLAQItABQABgAIAAAAIQA4/SH/1gAAAJQBAAALAAAAAAAAAAAAAAAAAC8BAABfcmVscy8ucmVs&#10;c1BLAQItABQABgAIAAAAIQBZirdVJQIAAEQEAAAOAAAAAAAAAAAAAAAAAC4CAABkcnMvZTJvRG9j&#10;LnhtbFBLAQItABQABgAIAAAAIQBiin8d3gAAAAsBAAAPAAAAAAAAAAAAAAAAAH8EAABkcnMvZG93&#10;bnJldi54bWxQSwUGAAAAAAQABADzAAAAigUAAAAA&#10;" strokeweight="1.25pt"/>
                  </w:pict>
                </mc:Fallback>
              </mc:AlternateContent>
            </w:r>
            <w:r>
              <w:rPr>
                <w:noProof/>
                <w:color w:val="FFFFFF"/>
                <w:lang w:eastAsia="en-GB"/>
              </w:rPr>
              <mc:AlternateContent>
                <mc:Choice Requires="wps">
                  <w:drawing>
                    <wp:anchor distT="0" distB="0" distL="114300" distR="114300" simplePos="0" relativeHeight="251654144" behindDoc="0" locked="0" layoutInCell="1" allowOverlap="1" wp14:anchorId="2C57CCEE" wp14:editId="3F5D9297">
                      <wp:simplePos x="0" y="0"/>
                      <wp:positionH relativeFrom="column">
                        <wp:posOffset>2107565</wp:posOffset>
                      </wp:positionH>
                      <wp:positionV relativeFrom="paragraph">
                        <wp:posOffset>2295525</wp:posOffset>
                      </wp:positionV>
                      <wp:extent cx="1047750" cy="635"/>
                      <wp:effectExtent l="12065" t="9525" r="16510" b="8890"/>
                      <wp:wrapNone/>
                      <wp:docPr id="104"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635"/>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3832" id="Line 111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5pt,180.75pt" to="248.4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6dJgIAAEUEAAAOAAAAZHJzL2Uyb0RvYy54bWysU02P2yAQvVfqf0C+J7YT52OtOKvKTtrD&#10;dhtptz+AALZRMSAgcaKq/70DcdJNe6mq+oAHmHm8mTezejx1Ah2ZsVzJIkrHSYSYJIpy2RTR19ft&#10;aBkh67CkWCjJiujMbPS4fv9u1eucTVSrBGUGAYi0ea+LqHVO53FsScs6bMdKMwmXtTIddrA1TUwN&#10;7gG9E/EkSeZxrwzVRhFmLZxWl8toHfDrmhH3pa4tc0gUEXBzYTVh3fs1Xq9w3hisW04GGvgfWHSY&#10;S3j0BlVhh9HB8D+gOk6Msqp2Y6K6WNU1JyzkANmkyW/ZvLRYs5ALFMfqW5ns/4Mlz8edQZyCdkkW&#10;IYk7EOmJS4bSNJ368vTa5uBVyp3xCZKTfNFPinyzSKqyxbJhgebrWUNk6iPiuxC/sRoe2fefFQUf&#10;fHAq1OpUmw7VgutPPtCDQz3QKYhzvonDTg4ROAR+i8UMNCRwN5/Owks49yA+VBvrPjLVIW8UkYAU&#10;AiQ+PlnnSf1y8e5SbbkQQX0hUQ/ws+ViBuCdhlpY2YRgqwSn3tGHWNPsS2HQEfteCt/A4c7NqIOk&#10;AbhlmG4G22EuLjYQEdLjQWJAbbAuzfL9IXnYLDfLbJRN5ptRllTV6MO2zEbzbbqYVdOqLKv0h6eW&#10;ZnnLKWXSs7s2bpr9XWMMI3RpuVvr3koS36OH2gHZ6z+QDhp7WS8Nslf0vDNX7aFXg/MwV34Y3u7B&#10;fjv9658AAAD//wMAUEsDBBQABgAIAAAAIQAE54DX3wAAAAsBAAAPAAAAZHJzL2Rvd25yZXYueG1s&#10;TI/NTsMwEITvSLyDtUjcqJMWojaNU/ErIZVLGx5gG7tJhL0OsdOGt2fhArfdmdHst8VmclaczBA6&#10;TwrSWQLCUO11R42C9+rlZgkiRCSN1pNR8GUCbMrLiwJz7c+0M6d9bASXUMhRQRtjn0sZ6tY4DDPf&#10;G2Lv6AeHkdehkXrAM5c7K+dJkkmHHfGFFnvz2Jr6Yz86BfNqTLYPr0tp+89qVz2/4VMXUKnrq+l+&#10;DSKaKf6F4Qef0aFkpoMfSQdhFSwW6YqjPGTpHQhO3K4yVg6/SgayLOT/H8pvAAAA//8DAFBLAQIt&#10;ABQABgAIAAAAIQC2gziS/gAAAOEBAAATAAAAAAAAAAAAAAAAAAAAAABbQ29udGVudF9UeXBlc10u&#10;eG1sUEsBAi0AFAAGAAgAAAAhADj9If/WAAAAlAEAAAsAAAAAAAAAAAAAAAAALwEAAF9yZWxzLy5y&#10;ZWxzUEsBAi0AFAAGAAgAAAAhABROjp0mAgAARQQAAA4AAAAAAAAAAAAAAAAALgIAAGRycy9lMm9E&#10;b2MueG1sUEsBAi0AFAAGAAgAAAAhAATngNffAAAACwEAAA8AAAAAAAAAAAAAAAAAgAQAAGRycy9k&#10;b3ducmV2LnhtbFBLBQYAAAAABAAEAPMAAACMBQAAAAA=&#10;" strokeweight="1.25pt"/>
                  </w:pict>
                </mc:Fallback>
              </mc:AlternateContent>
            </w:r>
            <w:r>
              <w:rPr>
                <w:noProof/>
                <w:color w:val="FFFFFF"/>
                <w:lang w:eastAsia="en-GB"/>
              </w:rPr>
              <mc:AlternateContent>
                <mc:Choice Requires="wps">
                  <w:drawing>
                    <wp:anchor distT="0" distB="0" distL="114300" distR="114300" simplePos="0" relativeHeight="251633664" behindDoc="0" locked="0" layoutInCell="1" allowOverlap="1" wp14:anchorId="03CD7351" wp14:editId="7BCD9056">
                      <wp:simplePos x="0" y="0"/>
                      <wp:positionH relativeFrom="column">
                        <wp:posOffset>1513205</wp:posOffset>
                      </wp:positionH>
                      <wp:positionV relativeFrom="paragraph">
                        <wp:posOffset>1522095</wp:posOffset>
                      </wp:positionV>
                      <wp:extent cx="1970405" cy="635"/>
                      <wp:effectExtent l="8255" t="17145" r="12065" b="10795"/>
                      <wp:wrapNone/>
                      <wp:docPr id="10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70405" cy="635"/>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C9B42" id="Line 97"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119.85pt" to="274.3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7PKQIAAE0EAAAOAAAAZHJzL2Uyb0RvYy54bWysVE2P2jAQvVfqf7ByhyQQviLCqiLQHmiL&#10;tNveje0kVh3bsg0BVf3vHZtAl/ZSVc3BGcczb97MPGf5dG4FOjFjuZJFlA6TCDFJFOWyLqIvL9vB&#10;PELWYUmxUJIV0YXZ6Gn19s2y0zkbqUYJygwCEGnzThdR45zO49iShrXYDpVmEg4rZVrsYGvqmBrc&#10;AXor4lGSTONOGaqNIsxa+FpeD6NVwK8qRtznqrLMIVFEwM2F1YT14Nd4tcR5bbBuOOlp4H9g0WIu&#10;IekdqsQOo6Phf0C1nBhlVeWGRLWxqipOWKgBqkmT36p5brBmoRZojtX3Ntn/B0s+nfYGcQqzS8YR&#10;kriFIe24ZGgx883ptM3BZy33xpdHzvJZ7xT5ZpFU6wbLmgWSLxcNcamPiB9C/MZqSHHoPioKPvjo&#10;VOjUuTItqgTXH3xgsL56y6eBvqBzGNLlPiR2dojAx3QxS7JkEiECZ9PxJOTEuYfzodpY956pFnmj&#10;iASUEiDxaWedp/fLxbtLteVCBBUIiTqAn8xnHrzV0BMr6xBsleDUO/oQa+rDWhh0wl5T4ek5PLgZ&#10;dZQ0ADcM001vO8zF1QYiQno8KAyo9dZVNN8XyWIz38yzQTaabgZZUpaDd9t1Nphu09mkHJfrdZn+&#10;8NTSLG84pUx6djcBp9nfCaS/Slfp3SV8b0n8iB56B2Rv70A6TNsP+CqVg6KXvbmpADQbnPv75S/F&#10;6z3Yr/8Cq58AAAD//wMAUEsDBBQABgAIAAAAIQCZa9ZJ4QAAAAsBAAAPAAAAZHJzL2Rvd25yZXYu&#10;eG1sTI/LTsMwEEX3SPyDNUjdUYe2FBPiVAip5bGgouQDnHiaBOJxGrut4etx2cBuHkd3zmSLYDp2&#10;wMG1liRcjRNgSJXVLdUSivflpQDmvCKtOkso4QsdLPLzs0yl2h7pDQ8bX7MYQi5VEhrv+5RzVzVo&#10;lBvbHinutnYwysd2qLke1DGGm45PkmTOjWopXmhUjw8NVp+bvZEgXsrdulw9F+HVF8nT+vF7tQ0f&#10;Uo4uwv0dMI/B/8Fw0o/qkEen0u5JO9ZJmEzFNKKn4vYGWCSuZ2IOrPydCOB5xv//kP8AAAD//wMA&#10;UEsBAi0AFAAGAAgAAAAhALaDOJL+AAAA4QEAABMAAAAAAAAAAAAAAAAAAAAAAFtDb250ZW50X1R5&#10;cGVzXS54bWxQSwECLQAUAAYACAAAACEAOP0h/9YAAACUAQAACwAAAAAAAAAAAAAAAAAvAQAAX3Jl&#10;bHMvLnJlbHNQSwECLQAUAAYACAAAACEA9N4+zykCAABNBAAADgAAAAAAAAAAAAAAAAAuAgAAZHJz&#10;L2Uyb0RvYy54bWxQSwECLQAUAAYACAAAACEAmWvWSeEAAAALAQAADwAAAAAAAAAAAAAAAACDBAAA&#10;ZHJzL2Rvd25yZXYueG1sUEsFBgAAAAAEAAQA8wAAAJEFAAAAAA==&#10;" strokeweight="1.25pt"/>
                  </w:pict>
                </mc:Fallback>
              </mc:AlternateContent>
            </w:r>
            <w:r>
              <w:rPr>
                <w:rFonts w:cs="Times New Roman"/>
                <w:noProof/>
                <w:color w:val="FFFFFF"/>
                <w:lang w:eastAsia="en-GB"/>
              </w:rPr>
              <w:drawing>
                <wp:inline distT="0" distB="0" distL="0" distR="0" wp14:anchorId="18273000" wp14:editId="3269341C">
                  <wp:extent cx="2795905" cy="2695575"/>
                  <wp:effectExtent l="0" t="0" r="4445" b="9525"/>
                  <wp:docPr id="9" name="Picture Frame 7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78" descr="Picture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5905" cy="2695575"/>
                          </a:xfrm>
                          <a:prstGeom prst="rect">
                            <a:avLst/>
                          </a:prstGeom>
                          <a:noFill/>
                          <a:ln>
                            <a:noFill/>
                          </a:ln>
                        </pic:spPr>
                      </pic:pic>
                    </a:graphicData>
                  </a:graphic>
                </wp:inline>
              </w:drawing>
            </w:r>
          </w:p>
          <w:p w14:paraId="177D8601" w14:textId="284C9F23" w:rsidR="00B25DDA" w:rsidRPr="00B25DDA" w:rsidRDefault="00B25DDA" w:rsidP="00B25DDA">
            <w:pPr>
              <w:pStyle w:val="Caption"/>
            </w:pPr>
            <w:bookmarkStart w:id="305" w:name="_Toc386513897"/>
            <w:r>
              <w:t xml:space="preserve">Figure </w:t>
            </w:r>
            <w:r>
              <w:fldChar w:fldCharType="begin"/>
            </w:r>
            <w:r>
              <w:instrText xml:space="preserve"> SEQ Figure \* ARABIC </w:instrText>
            </w:r>
            <w:r>
              <w:fldChar w:fldCharType="separate"/>
            </w:r>
            <w:r w:rsidR="0083244A">
              <w:rPr>
                <w:noProof/>
              </w:rPr>
              <w:t>27</w:t>
            </w:r>
            <w:r>
              <w:fldChar w:fldCharType="end"/>
            </w:r>
            <w:r>
              <w:t xml:space="preserve">: </w:t>
            </w:r>
            <w:r w:rsidR="002128AB">
              <w:t xml:space="preserve">Design - </w:t>
            </w:r>
            <w:r>
              <w:t>frmLogin</w:t>
            </w:r>
            <w:bookmarkEnd w:id="305"/>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458A9840" w14:textId="210DC4B4" w:rsidR="00243360" w:rsidRDefault="0072091B" w:rsidP="00243360">
            <w:pPr>
              <w:jc w:val="both"/>
              <w:rPr>
                <w:color w:val="000000"/>
              </w:rPr>
            </w:pPr>
            <w:r>
              <w:rPr>
                <w:noProof/>
                <w:lang w:eastAsia="en-GB"/>
              </w:rPr>
              <mc:AlternateContent>
                <mc:Choice Requires="wps">
                  <w:drawing>
                    <wp:anchor distT="0" distB="0" distL="114300" distR="114300" simplePos="0" relativeHeight="251656192" behindDoc="0" locked="0" layoutInCell="1" allowOverlap="1" wp14:anchorId="47ADC9FF" wp14:editId="09A9BDC7">
                      <wp:simplePos x="0" y="0"/>
                      <wp:positionH relativeFrom="column">
                        <wp:posOffset>217170</wp:posOffset>
                      </wp:positionH>
                      <wp:positionV relativeFrom="paragraph">
                        <wp:posOffset>2063115</wp:posOffset>
                      </wp:positionV>
                      <wp:extent cx="1524000" cy="900430"/>
                      <wp:effectExtent l="0" t="0" r="19050" b="13970"/>
                      <wp:wrapNone/>
                      <wp:docPr id="101"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00430"/>
                              </a:xfrm>
                              <a:prstGeom prst="rect">
                                <a:avLst/>
                              </a:prstGeom>
                              <a:solidFill>
                                <a:srgbClr val="FFFFFF"/>
                              </a:solidFill>
                              <a:ln w="9525" cmpd="sng">
                                <a:solidFill>
                                  <a:srgbClr val="000000"/>
                                </a:solidFill>
                                <a:miter lim="800000"/>
                                <a:headEnd/>
                                <a:tailEnd/>
                              </a:ln>
                            </wps:spPr>
                            <wps:txbx>
                              <w:txbxContent>
                                <w:p w14:paraId="7F891F0B" w14:textId="77777777" w:rsidR="00EA33B0" w:rsidRDefault="00EA33B0" w:rsidP="00243360">
                                  <w:r>
                                    <w:t>Close after three authentication failures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DC9FF" id="_x0000_t202" coordsize="21600,21600" o:spt="202" path="m,l,21600r21600,l21600,xe">
                      <v:stroke joinstyle="miter"/>
                      <v:path gradientshapeok="t" o:connecttype="rect"/>
                    </v:shapetype>
                    <v:shape id="Text Box 1114" o:spid="_x0000_s1026" type="#_x0000_t202" style="position:absolute;left:0;text-align:left;margin-left:17.1pt;margin-top:162.45pt;width:120pt;height:7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8NQIAAGAEAAAOAAAAZHJzL2Uyb0RvYy54bWysVNtu2zAMfR+wfxD0vtrOkq016hRduw4D&#10;ugvQ7gMYWbaFSaImKbG7rx8lp2nWYS/D8iCIIXV4eEj6/GIymu2kDwptw6uTkjNpBbbK9g3/dn/z&#10;6pSzEMG2oNHKhj/IwC/WL1+cj66WCxxQt9IzArGhHl3DhxhdXRRBDNJAOEEnLTk79AYimb4vWg8j&#10;oRtdLMryTTGib51HIUOgf69nJ19n/K6TIn7puiAj0w0nbjGfPp+bdBbrc6h7D25QYk8D/oGFAWUp&#10;6QHqGiKwrVd/QBklPAbs4olAU2DXKSFzDVRNVT6r5m4AJ3MtJE5wB5nC/4MVn3dfPVMt9a6sOLNg&#10;qEn3corsHU6sqqplkmh0oabIO0excSIPhedyg7tF8T0wi1cD2F5eeo/jIKElilV6WRw9nXFCAtmM&#10;n7ClTLCNmIGmzpukHynCCJ1a9XBoT2IjUsrVYlmW5BLkOyvL5evcvwLqx9fOh/hBomHp0nBP7c/o&#10;sLsNMbGB+jEkJQuoVXujtM6G7zdX2rMd0Kjc5F8u4FmYtmyk7KvFingYR8IF289a/BWNSCfeM4Hf&#10;khoVafy1Mg0/PQRBnRR8b1t6AHUEpec7sdd2L2lScdYzTpuJApPOG2wfSFyP85jTWtJlQP+Ts5FG&#10;nKj+2IKXnOmPlhp0Vi2XaSeysVy9XZDhjz2bYw9YQVANj5zN16s479HWedUPlGkeCYuX1NROZb2f&#10;WO150xjnNuxXLu3JsZ2jnj4M618AAAD//wMAUEsDBBQABgAIAAAAIQC3iOkq3wAAAAoBAAAPAAAA&#10;ZHJzL2Rvd25yZXYueG1sTI/BTsMwDIbvSLxDZCQuiKV0VbuVphNCAsENBoJr1nhtReOUJOvK2+Od&#10;4GTZ/vT7c7WZ7SAm9KF3pOBmkYBAapzpqVXw/vZwvQIRoiajB0eo4AcDbOrzs0qXxh3pFadtbAWH&#10;UCi1gi7GsZQyNB1aHRZuROLd3nmrI7e+lcbrI4fbQaZJkkure+ILnR7xvsPma3uwClbZ0/QZnpcv&#10;H02+H9bxqpgev71Slxfz3S2IiHP8g+Gkz+pQs9POHcgEMShYZimTXNNsDYKBtDhNdgqyPC9A1pX8&#10;/0L9CwAA//8DAFBLAQItABQABgAIAAAAIQC2gziS/gAAAOEBAAATAAAAAAAAAAAAAAAAAAAAAABb&#10;Q29udGVudF9UeXBlc10ueG1sUEsBAi0AFAAGAAgAAAAhADj9If/WAAAAlAEAAAsAAAAAAAAAAAAA&#10;AAAALwEAAF9yZWxzLy5yZWxzUEsBAi0AFAAGAAgAAAAhAMiW77w1AgAAYAQAAA4AAAAAAAAAAAAA&#10;AAAALgIAAGRycy9lMm9Eb2MueG1sUEsBAi0AFAAGAAgAAAAhALeI6SrfAAAACgEAAA8AAAAAAAAA&#10;AAAAAAAAjwQAAGRycy9kb3ducmV2LnhtbFBLBQYAAAAABAAEAPMAAACbBQAAAAA=&#10;">
                      <v:textbox>
                        <w:txbxContent>
                          <w:p w14:paraId="7F891F0B" w14:textId="77777777" w:rsidR="00EA33B0" w:rsidRDefault="00EA33B0" w:rsidP="00243360">
                            <w:r>
                              <w:t>Close after three authentication failures</w:t>
                            </w:r>
                          </w:p>
                        </w:txbxContent>
                      </v:textbox>
                    </v:shape>
                  </w:pict>
                </mc:Fallback>
              </mc:AlternateContent>
            </w:r>
            <w:r w:rsidR="00243360">
              <w:rPr>
                <w:noProof/>
                <w:lang w:eastAsia="en-GB"/>
              </w:rPr>
              <mc:AlternateContent>
                <mc:Choice Requires="wps">
                  <w:drawing>
                    <wp:anchor distT="0" distB="0" distL="114300" distR="114300" simplePos="0" relativeHeight="251637760" behindDoc="0" locked="0" layoutInCell="1" allowOverlap="1" wp14:anchorId="0900F449" wp14:editId="28400223">
                      <wp:simplePos x="0" y="0"/>
                      <wp:positionH relativeFrom="column">
                        <wp:posOffset>221615</wp:posOffset>
                      </wp:positionH>
                      <wp:positionV relativeFrom="paragraph">
                        <wp:posOffset>1470025</wp:posOffset>
                      </wp:positionV>
                      <wp:extent cx="1524000" cy="499745"/>
                      <wp:effectExtent l="12065" t="12700" r="6985" b="11430"/>
                      <wp:wrapNone/>
                      <wp:docPr id="102"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9745"/>
                              </a:xfrm>
                              <a:prstGeom prst="rect">
                                <a:avLst/>
                              </a:prstGeom>
                              <a:solidFill>
                                <a:srgbClr val="FFFFFF"/>
                              </a:solidFill>
                              <a:ln w="9525" cmpd="sng">
                                <a:solidFill>
                                  <a:srgbClr val="000000"/>
                                </a:solidFill>
                                <a:miter lim="800000"/>
                                <a:headEnd/>
                                <a:tailEnd/>
                              </a:ln>
                            </wps:spPr>
                            <wps:txbx>
                              <w:txbxContent>
                                <w:p w14:paraId="58D87671" w14:textId="77777777" w:rsidR="00EA33B0" w:rsidRDefault="00EA33B0" w:rsidP="00243360">
                                  <w:r>
                                    <w:t>Only show if Guest Mode enabled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F449" id="Text Box 1106" o:spid="_x0000_s1027" type="#_x0000_t202" style="position:absolute;left:0;text-align:left;margin-left:17.45pt;margin-top:115.75pt;width:120pt;height:39.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EwOAIAAGcEAAAOAAAAZHJzL2Uyb0RvYy54bWysVMFu2zAMvQ/YPwi6r3aCpG2MOkXXrsOA&#10;rhvQ7gMYWbaFSaImKbG7rx8lp2m6YZdhOQhiSD0+PpK+uByNZjvpg0Jb89lJyZm0Ahtlu5p/e7x9&#10;d85ZiGAb0GhlzZ9k4Jfrt28uBlfJOfaoG+kZgdhQDa7mfYyuKoogemkgnKCTlpwtegORTN8VjYeB&#10;0I0u5mV5WgzoG+dRyBDo35vJydcZv22liF/aNsjIdM2JW8ynz+cmncX6AqrOg+uV2NOAf2BhQFlK&#10;eoC6gQhs69UfUEYJjwHbeCLQFNi2SshcA1UzK3+r5qEHJ3MtJE5wB5nC/4MV97uvnqmGelfOObNg&#10;qEmPcozsPY5sNitPk0SDCxVFPjiKjSN5KDyXG9wdiu+BWbzuwXbyynscegkNUZyll8XR0wknJJDN&#10;8BkbygTbiBlobL1J+pEijNCpVU+H9iQ2IqVczhdlSS5BvsVqdbZY5hRQPb92PsSPEg1Ll5p7an9G&#10;h91diIkNVM8hKVlArZpbpXU2fLe51p7tgEblNv/26K/CtGVDzVfL+ZJ4GEfCBdtNWvwVjUgn3hOB&#10;V2hGRRp/rUzNzw9BUCUFP9iGHkAVQenpTuy13UuaVJz0jONmnBqYEiS5N9g8kcYep2mn7aRLj/4n&#10;ZwNNOjH+sQUvOdOfLPVpNVss0mpkY7E8m5Phjz2bYw9YQVA1j5xN1+s4rdPWedX1lGmaDItX1NtW&#10;ZdlfWO3p0zTnbuw3L63LsZ2jXr4P618AAAD//wMAUEsDBBQABgAIAAAAIQAm0fve3wAAAAoBAAAP&#10;AAAAZHJzL2Rvd25yZXYueG1sTI/LTsMwEEX3SPyDNUhsEHUepY8Qp0JIINhBQbB1k2kSYY+D7abh&#10;75muYDlzj+6cKTeTNWJEH3pHCtJZAgKpdk1PrYL3t4frFYgQNTXaOEIFPxhgU52flbpo3JFecdzG&#10;VnAJhUIr6GIcCilD3aHVYeYGJM72zlsdefStbLw+crk1MkuShbS6J77Q6QHvO6y/tgerYDV/Gj/D&#10;c/7yUS/2Zh2vluPjt1fq8mK6uwURcYp/MJz0WR0qdtq5AzVBGAX5fM2kgixPb0AwkC1Pmx0naZKB&#10;rEr5/4XqFwAA//8DAFBLAQItABQABgAIAAAAIQC2gziS/gAAAOEBAAATAAAAAAAAAAAAAAAAAAAA&#10;AABbQ29udGVudF9UeXBlc10ueG1sUEsBAi0AFAAGAAgAAAAhADj9If/WAAAAlAEAAAsAAAAAAAAA&#10;AAAAAAAALwEAAF9yZWxzLy5yZWxzUEsBAi0AFAAGAAgAAAAhAPVhgTA4AgAAZwQAAA4AAAAAAAAA&#10;AAAAAAAALgIAAGRycy9lMm9Eb2MueG1sUEsBAi0AFAAGAAgAAAAhACbR+97fAAAACgEAAA8AAAAA&#10;AAAAAAAAAAAAkgQAAGRycy9kb3ducmV2LnhtbFBLBQYAAAAABAAEAPMAAACeBQAAAAA=&#10;">
                      <v:textbox>
                        <w:txbxContent>
                          <w:p w14:paraId="58D87671" w14:textId="77777777" w:rsidR="00EA33B0" w:rsidRDefault="00EA33B0" w:rsidP="00243360">
                            <w:r>
                              <w:t>Only show if Guest Mode enabled</w:t>
                            </w:r>
                          </w:p>
                        </w:txbxContent>
                      </v:textbox>
                    </v:shape>
                  </w:pict>
                </mc:Fallback>
              </mc:AlternateContent>
            </w:r>
            <w:r w:rsidR="00243360">
              <w:rPr>
                <w:noProof/>
                <w:lang w:eastAsia="en-GB"/>
              </w:rPr>
              <mc:AlternateContent>
                <mc:Choice Requires="wps">
                  <w:drawing>
                    <wp:anchor distT="0" distB="0" distL="114300" distR="114300" simplePos="0" relativeHeight="251639808" behindDoc="0" locked="0" layoutInCell="1" allowOverlap="1" wp14:anchorId="1E596A2F" wp14:editId="674B4172">
                      <wp:simplePos x="0" y="0"/>
                      <wp:positionH relativeFrom="column">
                        <wp:posOffset>225425</wp:posOffset>
                      </wp:positionH>
                      <wp:positionV relativeFrom="paragraph">
                        <wp:posOffset>860425</wp:posOffset>
                      </wp:positionV>
                      <wp:extent cx="1524000" cy="499745"/>
                      <wp:effectExtent l="6350" t="12700" r="12700" b="11430"/>
                      <wp:wrapNone/>
                      <wp:docPr id="10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9745"/>
                              </a:xfrm>
                              <a:prstGeom prst="rect">
                                <a:avLst/>
                              </a:prstGeom>
                              <a:solidFill>
                                <a:srgbClr val="FFFFFF"/>
                              </a:solidFill>
                              <a:ln w="9525" cmpd="sng">
                                <a:solidFill>
                                  <a:srgbClr val="000000"/>
                                </a:solidFill>
                                <a:miter lim="800000"/>
                                <a:headEnd/>
                                <a:tailEnd/>
                              </a:ln>
                            </wps:spPr>
                            <wps:txbx>
                              <w:txbxContent>
                                <w:p w14:paraId="1AFBF930" w14:textId="77777777" w:rsidR="00EA33B0" w:rsidRDefault="00EA33B0" w:rsidP="00243360">
                                  <w:r>
                                    <w:t>Password Characters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6A2F" id="Text Box 1107" o:spid="_x0000_s1028" type="#_x0000_t202" style="position:absolute;left:0;text-align:left;margin-left:17.75pt;margin-top:67.75pt;width:120pt;height:3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J0OAIAAGcEAAAOAAAAZHJzL2Uyb0RvYy54bWysVNtu2zAMfR+wfxD0vtoJkrUx6hRdug4D&#10;ugvQ7gMYWbaFSaImKbG7rx8lp2m6YS/D8iCIIXV4eEj68mo0mu2lDwptzWdnJWfSCmyU7Wr+7eH2&#10;zQVnIYJtQKOVNX+UgV+tX7+6HFwl59ijbqRnBGJDNbia9zG6qiiC6KWBcIZOWnK26A1EMn1XNB4G&#10;Qje6mJfl22JA3ziPQoZA/95MTr7O+G0rRfzStkFGpmtO3GI+fT636SzWl1B1HlyvxIEG/AMLA8pS&#10;0iPUDURgO6/+gDJKeAzYxjOBpsC2VULmGqiaWflbNfc9OJlrIXGCO8oU/h+s+Lz/6plqqHcl6WPB&#10;UJMe5BjZOxzZbFaeJ4kGFyqKvHcUG0fyUHguN7g7FN8Ds7jpwXby2nscegkNUZyll8XJ0wknJJDt&#10;8AkbygS7iBlobL1J+pEijNCJyuOxPYmNSCmX80WZWAryLVar88Uyp4Dq6bXzIX6QaFi61NxT+zM6&#10;7O9CTGygegpJyQJq1dwqrbPhu+1Ge7YHGpXb/DugvwjTlg01Xy3nS+JhHAkXbDdp8Vc0Ip14TwRe&#10;oBkVafy1MjW/OAZBlRR8bxt6AFUEpac7sdf2IGlScdIzjtsxN3CeEiS5t9g8ksYep2mn7aRLj/4n&#10;ZwNNOjH+sQMvOdMfLfVpNVss0mpkY7E8n5PhTz3bUw9YQVA1j5xN102c1mnnvOp6yjRNhsVr6m2r&#10;suzPrA70aZpzNw6bl9bl1M5Rz9+H9S8AAAD//wMAUEsDBBQABgAIAAAAIQC2Zc2b3gAAAAoBAAAP&#10;AAAAZHJzL2Rvd25yZXYueG1sTI/NTsMwEITvSLyDtUhcUOs0/SXEqRASiN6gRXB1420SEa+D7abh&#10;7dlygdvs7Gj223w92Fb06EPjSMFknIBAKp1pqFLwtnscrUCEqMno1hEq+MYA6+LyIteZcSd6xX4b&#10;K8ElFDKtoI6xy6QMZY1Wh7HrkHh3cN7qyKOvpPH6xOW2lWmSLKTVDfGFWnf4UGP5uT1aBavZc/8R&#10;NtOX93JxaG/jzbJ/+vJKXV8N93cgIg7xLwxnfEaHgpn27kgmiFbBdD7nJPu/ggPp8uzsWUxmKcgi&#10;l/9fKH4AAAD//wMAUEsBAi0AFAAGAAgAAAAhALaDOJL+AAAA4QEAABMAAAAAAAAAAAAAAAAAAAAA&#10;AFtDb250ZW50X1R5cGVzXS54bWxQSwECLQAUAAYACAAAACEAOP0h/9YAAACUAQAACwAAAAAAAAAA&#10;AAAAAAAvAQAAX3JlbHMvLnJlbHNQSwECLQAUAAYACAAAACEAiBxCdDgCAABnBAAADgAAAAAAAAAA&#10;AAAAAAAuAgAAZHJzL2Uyb0RvYy54bWxQSwECLQAUAAYACAAAACEAtmXNm94AAAAKAQAADwAAAAAA&#10;AAAAAAAAAACSBAAAZHJzL2Rvd25yZXYueG1sUEsFBgAAAAAEAAQA8wAAAJ0FAAAAAA==&#10;">
                      <v:textbox>
                        <w:txbxContent>
                          <w:p w14:paraId="1AFBF930" w14:textId="77777777" w:rsidR="00EA33B0" w:rsidRDefault="00EA33B0" w:rsidP="00243360">
                            <w:r>
                              <w:t>Password Characters</w:t>
                            </w:r>
                          </w:p>
                        </w:txbxContent>
                      </v:textbox>
                    </v:shape>
                  </w:pict>
                </mc:Fallback>
              </mc:AlternateContent>
            </w:r>
          </w:p>
        </w:tc>
      </w:tr>
      <w:tr w:rsidR="00243360" w14:paraId="5D0CF409"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188885BE"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487F7734" w14:textId="77777777" w:rsidR="00243360" w:rsidRDefault="00243360" w:rsidP="00243360">
            <w:pPr>
              <w:jc w:val="both"/>
              <w:rPr>
                <w:color w:val="000000"/>
              </w:rPr>
            </w:pPr>
            <w:r>
              <w:rPr>
                <w:color w:val="000000"/>
              </w:rPr>
              <w:t>frmLogin</w:t>
            </w:r>
          </w:p>
        </w:tc>
      </w:tr>
      <w:tr w:rsidR="00243360" w14:paraId="26EF3CC6"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54FAD78F"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362C5E12" w14:textId="77777777" w:rsidR="00243360" w:rsidRDefault="00243360" w:rsidP="00243360">
            <w:pPr>
              <w:jc w:val="both"/>
              <w:rPr>
                <w:color w:val="000000"/>
              </w:rPr>
            </w:pPr>
            <w:r>
              <w:rPr>
                <w:color w:val="000000"/>
              </w:rPr>
              <w:t>Alt-L Login</w:t>
            </w:r>
          </w:p>
          <w:p w14:paraId="5F219933" w14:textId="77777777" w:rsidR="00243360" w:rsidRDefault="00243360" w:rsidP="00243360">
            <w:pPr>
              <w:jc w:val="both"/>
              <w:rPr>
                <w:color w:val="000000"/>
              </w:rPr>
            </w:pPr>
            <w:r>
              <w:rPr>
                <w:color w:val="000000"/>
              </w:rPr>
              <w:t>Alt-G Guest</w:t>
            </w:r>
          </w:p>
          <w:p w14:paraId="26FF305E" w14:textId="77777777" w:rsidR="00243360" w:rsidRDefault="00243360" w:rsidP="00243360">
            <w:pPr>
              <w:jc w:val="both"/>
              <w:rPr>
                <w:color w:val="000000"/>
              </w:rPr>
            </w:pPr>
            <w:r>
              <w:rPr>
                <w:color w:val="000000"/>
              </w:rPr>
              <w:t>Alt-X Exit</w:t>
            </w:r>
          </w:p>
        </w:tc>
      </w:tr>
      <w:tr w:rsidR="00243360" w14:paraId="44350FD2"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42FB3B5E" w14:textId="77777777" w:rsidR="00243360" w:rsidRDefault="00243360" w:rsidP="00243360">
            <w:pPr>
              <w:jc w:val="both"/>
              <w:rPr>
                <w:color w:val="FFFFFF"/>
              </w:rPr>
            </w:pPr>
            <w:r>
              <w:rPr>
                <w:color w:val="FFFFFF"/>
              </w:rPr>
              <w:t>Additional Points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3B214AE8" w14:textId="77777777" w:rsidR="00243360" w:rsidRDefault="00243360" w:rsidP="00243360">
            <w:pPr>
              <w:jc w:val="both"/>
              <w:rPr>
                <w:color w:val="000000"/>
              </w:rPr>
            </w:pPr>
            <w:r>
              <w:rPr>
                <w:color w:val="000000"/>
              </w:rPr>
              <w:t>Password Text Field is Password Char.</w:t>
            </w:r>
          </w:p>
          <w:p w14:paraId="0743843F" w14:textId="77777777" w:rsidR="00243360" w:rsidRDefault="00243360" w:rsidP="00243360">
            <w:pPr>
              <w:jc w:val="both"/>
              <w:rPr>
                <w:color w:val="000000"/>
              </w:rPr>
            </w:pPr>
            <w:r>
              <w:rPr>
                <w:color w:val="000000"/>
              </w:rPr>
              <w:t>Objects should grow depending on the resolution of the screen.</w:t>
            </w:r>
          </w:p>
        </w:tc>
      </w:tr>
      <w:tr w:rsidR="00243360" w14:paraId="1EEAA64E"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42ACC833" w14:textId="77777777" w:rsidR="00243360" w:rsidRDefault="00243360" w:rsidP="00243360">
            <w:pPr>
              <w:jc w:val="both"/>
              <w:rPr>
                <w:color w:val="FFFFFF"/>
              </w:rPr>
            </w:pPr>
            <w:r>
              <w:rPr>
                <w:color w:val="FFFFFF"/>
              </w:rPr>
              <w:t>Logical Flow</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79892F5B" w14:textId="77777777" w:rsidR="00243360" w:rsidRDefault="00243360" w:rsidP="00B25DDA">
            <w:pPr>
              <w:keepNext/>
              <w:jc w:val="both"/>
              <w:rPr>
                <w:color w:val="000000"/>
              </w:rPr>
            </w:pPr>
            <w:r>
              <w:rPr>
                <w:color w:val="000000"/>
              </w:rPr>
              <w:t>Username -&gt; Password -&gt; Login</w:t>
            </w:r>
          </w:p>
        </w:tc>
      </w:tr>
    </w:tbl>
    <w:p w14:paraId="2AFAB58F" w14:textId="77777777" w:rsidR="00243360" w:rsidRDefault="00243360" w:rsidP="00243360">
      <w:pPr>
        <w:pStyle w:val="Caption"/>
        <w:spacing w:line="360" w:lineRule="auto"/>
      </w:pPr>
      <w:bookmarkStart w:id="306" w:name="_Toc385868004"/>
      <w:bookmarkStart w:id="307" w:name="_Toc386513962"/>
      <w:r>
        <w:t xml:space="preserve">Table </w:t>
      </w:r>
      <w:r>
        <w:fldChar w:fldCharType="begin"/>
      </w:r>
      <w:r>
        <w:instrText xml:space="preserve"> SEQ Table \* ARABIC </w:instrText>
      </w:r>
      <w:r>
        <w:fldChar w:fldCharType="separate"/>
      </w:r>
      <w:r w:rsidR="0083244A">
        <w:rPr>
          <w:noProof/>
        </w:rPr>
        <w:t>31</w:t>
      </w:r>
      <w:r>
        <w:rPr>
          <w:noProof/>
        </w:rPr>
        <w:fldChar w:fldCharType="end"/>
      </w:r>
      <w:r>
        <w:t>: User Interface Component frmLogin</w:t>
      </w:r>
      <w:bookmarkEnd w:id="306"/>
      <w:bookmarkEnd w:id="307"/>
    </w:p>
    <w:p w14:paraId="6F1403C4" w14:textId="5A4E1040" w:rsidR="00243360" w:rsidRDefault="001A3B46" w:rsidP="00243360">
      <w:pPr>
        <w:pStyle w:val="Heading3"/>
      </w:pPr>
      <w:bookmarkStart w:id="308" w:name="_Toc385882063"/>
      <w:bookmarkStart w:id="309" w:name="_Toc386514085"/>
      <w:r>
        <w:t>5</w:t>
      </w:r>
      <w:r w:rsidR="00243360">
        <w:t>.4.1.2</w:t>
      </w:r>
      <w:r w:rsidR="00243360">
        <w:tab/>
        <w:t>Main Menu</w:t>
      </w:r>
      <w:bookmarkEnd w:id="308"/>
      <w:bookmarkEnd w:id="309"/>
    </w:p>
    <w:p w14:paraId="6DE167B8" w14:textId="77777777" w:rsidR="00243360" w:rsidRDefault="00243360" w:rsidP="00243360">
      <w:pPr>
        <w:jc w:val="both"/>
      </w:pPr>
      <w:r>
        <w:t>The Main Menu provides access to the main functions of the application, namely provide Encode and Decode capabilities, Send and Receive Mail and perform System Wide 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7FA9ADB9"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643C6390" w14:textId="77777777" w:rsidR="00243360" w:rsidRDefault="00243360" w:rsidP="00243360">
            <w:pPr>
              <w:jc w:val="center"/>
              <w:rPr>
                <w:rFonts w:cs="Times New Roman"/>
                <w:color w:val="FFFFFF"/>
                <w:szCs w:val="24"/>
              </w:rPr>
            </w:pPr>
            <w:r>
              <w:rPr>
                <w:noProof/>
                <w:color w:val="FFFFFF"/>
                <w:lang w:eastAsia="en-GB"/>
              </w:rPr>
              <w:lastRenderedPageBreak/>
              <mc:AlternateContent>
                <mc:Choice Requires="wps">
                  <w:drawing>
                    <wp:anchor distT="0" distB="0" distL="114300" distR="114300" simplePos="0" relativeHeight="251648000" behindDoc="0" locked="0" layoutInCell="1" allowOverlap="1" wp14:anchorId="4D1AB158" wp14:editId="14124B46">
                      <wp:simplePos x="0" y="0"/>
                      <wp:positionH relativeFrom="column">
                        <wp:posOffset>2453005</wp:posOffset>
                      </wp:positionH>
                      <wp:positionV relativeFrom="paragraph">
                        <wp:posOffset>1442085</wp:posOffset>
                      </wp:positionV>
                      <wp:extent cx="1273810" cy="635"/>
                      <wp:effectExtent l="14605" t="13335" r="16510" b="14605"/>
                      <wp:wrapNone/>
                      <wp:docPr id="9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3810" cy="635"/>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2FBEA" id="Line 106"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113.55pt" to="293.4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1tJQIAAEMEAAAOAAAAZHJzL2Uyb0RvYy54bWysU02P2yAQvVfqf0C+J7bzHSvOqrKT9pBu&#10;I+32BxDANioGBCROVPW/dyBOumkvVVUf8AAzjzdvZlZP51agEzOWK5lH6TCJEJNEUS7rPPr6uh0s&#10;ImQdlhQLJVkeXZiNntbv3606nbGRapSgzCAAkTbrdB41zuksji1pWIvtUGkm4bJSpsUOtqaOqcEd&#10;oLciHiXJLO6UodoowqyF0/J6Ga0DflUx4r5UlWUOiTwCbi6sJqwHv8brFc5qg3XDSU8D/wOLFnMJ&#10;j96hSuwwOhr+B1TLiVFWVW5IVBurquKEhRwgmzT5LZuXBmsWcgFxrL7LZP8fLHk+7Q3iNI+WywhJ&#10;3EKNdlwylCYzL06nbQY+hdwbnx45yxe9U+SbRVIVDZY1CyRfLxoCUx8RP4T4jdXwxKH7rCj44KNT&#10;QalzZVpUCa4/+UAPDmqgcyjN5V4adnaIwGE6mo8XKVSQwN1sPA0v4cyD+FBtrPvIVIu8kUcCMgiQ&#10;+LSzzpP65eLdpdpyIULthUQdwE8X8ymAtxqUsLIOwVYJTr2jD7GmPhTCoBP2nRS+nsODm1FHSQNw&#10;wzDd9LbDXFxtICKkx4PEgFpvXVvl+zJZbhabxWQwGc02g0lSloMP22IymG3T+bQcl0VRpj88tXSS&#10;NZxSJj27W9umk79ri36Arg13b9y7JPEjetAOyN7+gXSosS/rtUEOil725lZ76NTg3E+VH4W3e7Df&#10;zv76JwAAAP//AwBQSwMEFAAGAAgAAAAhAMF0ADTfAAAACwEAAA8AAABkcnMvZG93bnJldi54bWxM&#10;j8tOwzAQRfdI/IM1SOyo01SEkMapeEpIsGnDB0xjN4mwxyF22vD3DGxgOTNXZ84tN7Oz4mjG0HtS&#10;sFwkIAw1XvfUKnivn69yECEiabSejIIvE2BTnZ+VWGh/oq057mIrGEKhQAVdjEMhZWg64zAs/GCI&#10;bwc/Oow8jq3UI54Y7qxMkySTDnviDx0O5qEzzcducgrSekpe719yaYfPels/veFjH1Cpy4v5bg0i&#10;mjn+heFHn9WhYqe9n0gHYRWs8mzFUYalN0sQnLjOs1sQ+99NCrIq5f8O1TcAAAD//wMAUEsBAi0A&#10;FAAGAAgAAAAhALaDOJL+AAAA4QEAABMAAAAAAAAAAAAAAAAAAAAAAFtDb250ZW50X1R5cGVzXS54&#10;bWxQSwECLQAUAAYACAAAACEAOP0h/9YAAACUAQAACwAAAAAAAAAAAAAAAAAvAQAAX3JlbHMvLnJl&#10;bHNQSwECLQAUAAYACAAAACEAk7ttbSUCAABDBAAADgAAAAAAAAAAAAAAAAAuAgAAZHJzL2Uyb0Rv&#10;Yy54bWxQSwECLQAUAAYACAAAACEAwXQANN8AAAALAQAADwAAAAAAAAAAAAAAAAB/BAAAZHJzL2Rv&#10;d25yZXYueG1sUEsFBgAAAAAEAAQA8wAAAIsFAAAAAA==&#10;" strokeweight="1.25pt"/>
                  </w:pict>
                </mc:Fallback>
              </mc:AlternateContent>
            </w:r>
            <w:r>
              <w:rPr>
                <w:noProof/>
                <w:color w:val="FFFFFF"/>
                <w:lang w:eastAsia="en-GB"/>
              </w:rPr>
              <mc:AlternateContent>
                <mc:Choice Requires="wps">
                  <w:drawing>
                    <wp:anchor distT="0" distB="0" distL="114300" distR="114300" simplePos="0" relativeHeight="251645952" behindDoc="0" locked="0" layoutInCell="1" allowOverlap="1" wp14:anchorId="1CDE68CA" wp14:editId="1B66D53E">
                      <wp:simplePos x="0" y="0"/>
                      <wp:positionH relativeFrom="column">
                        <wp:posOffset>2428240</wp:posOffset>
                      </wp:positionH>
                      <wp:positionV relativeFrom="paragraph">
                        <wp:posOffset>517525</wp:posOffset>
                      </wp:positionV>
                      <wp:extent cx="1297305" cy="635"/>
                      <wp:effectExtent l="8890" t="12700" r="8255" b="15240"/>
                      <wp:wrapNone/>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7305" cy="635"/>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71F21" id="Line 105"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pt,40.75pt" to="293.3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aGJQIAAEMEAAAOAAAAZHJzL2Uyb0RvYy54bWysU8uu2yAQ3VfqPyDvE9uJ87LiXFV20i7S&#10;20j39gMIYBsVAwISJ6r67x3Io7ntpqrqBR5g5nBm5szy6dQJdGTGciWLKB0mEWKSKMplU0RfXzeD&#10;eYSsw5JioSQrojOz0dPq/btlr3M2Uq0SlBkEINLmvS6i1jmdx7ElLeuwHSrNJFzWynTYwdY0MTW4&#10;B/ROxKMkmca9MlQbRZi1cFpdLqNVwK9rRtyXurbMIVFEwM2F1YR179d4tcR5Y7BuObnSwP/AosNc&#10;wqN3qAo7jA6G/wHVcWKUVbUbEtXFqq45YSEHyCZNfsvmpcWahVygOFbfy2T/Hyx5Pu4M4rSIFtAp&#10;iTvo0ZZLhtJk4ovTa5uDTyl3xqdHTvJFbxX5ZpFUZYtlwwLJ17OGwNRHxG9C/MZqeGLff1YUfPDB&#10;qVCpU206VAuuP/lADw7VQKfQmvO9NezkEIHDdLSYjYESInA3HQduMc49iA/VxrqPTHXIG0UkIIMA&#10;iY9b6zypXy7eXaoNFyL0XkjUA/xkPvPgnYZKWNmEYKsEp97Rh1jT7Eth0BF7JYUvZAs3j25GHSQN&#10;wC3DdH21HebiYgMRIT0eJAbUrtZFKt8XyWI9X8+zQTaargdZUlWDD5syG0w36WxSjauyrNIfnlqa&#10;5S2nlEnP7ibbNPs7WVwH6CK4u3DvJYnfoofaAdnbP5AOPfZtvQhkr+h5Z269B6UG5+tU+VF43IP9&#10;OPurnwAAAP//AwBQSwMEFAAGAAgAAAAhAOB1DhjeAAAACQEAAA8AAABkcnMvZG93bnJldi54bWxM&#10;j8tOwzAQRfdI/IM1SOyo00CDFeJUPCUk2LThA6bJNIlqj0PstOHvcVewnJmjO+cW69kacaTR9441&#10;LBcJCOLaNT23Gr6qtxsFwgfkBo1j0vBDHtbl5UWBeeNOvKHjNrQihrDPUUMXwpBL6euOLPqFG4jj&#10;be9GiyGOYyubEU8x3BqZJkkmLfYcP3Q40HNH9WE7WQ1pNSUfT+9KmuG72lSvn/jSe9T6+mp+fAAR&#10;aA5/MJz1ozqU0WnnJm68MBpuVXoXUQ1quQIRgZXK7kHszosMZFnI/w3KXwAAAP//AwBQSwECLQAU&#10;AAYACAAAACEAtoM4kv4AAADhAQAAEwAAAAAAAAAAAAAAAAAAAAAAW0NvbnRlbnRfVHlwZXNdLnht&#10;bFBLAQItABQABgAIAAAAIQA4/SH/1gAAAJQBAAALAAAAAAAAAAAAAAAAAC8BAABfcmVscy8ucmVs&#10;c1BLAQItABQABgAIAAAAIQAe1FaGJQIAAEMEAAAOAAAAAAAAAAAAAAAAAC4CAABkcnMvZTJvRG9j&#10;LnhtbFBLAQItABQABgAIAAAAIQDgdQ4Y3gAAAAkBAAAPAAAAAAAAAAAAAAAAAH8EAABkcnMvZG93&#10;bnJldi54bWxQSwUGAAAAAAQABADzAAAAigUAAAAA&#10;" strokeweight="1.25pt"/>
                  </w:pict>
                </mc:Fallback>
              </mc:AlternateContent>
            </w:r>
            <w:r>
              <w:rPr>
                <w:rFonts w:cs="Times New Roman"/>
                <w:noProof/>
                <w:color w:val="FFFFFF"/>
                <w:lang w:eastAsia="en-GB"/>
              </w:rPr>
              <w:drawing>
                <wp:inline distT="0" distB="0" distL="0" distR="0" wp14:anchorId="530F666B" wp14:editId="10D8E7DF">
                  <wp:extent cx="2790825" cy="2716530"/>
                  <wp:effectExtent l="0" t="0" r="9525" b="7620"/>
                  <wp:docPr id="10" name="Picture Frame 7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79" descr="Picture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825" cy="2716530"/>
                          </a:xfrm>
                          <a:prstGeom prst="rect">
                            <a:avLst/>
                          </a:prstGeom>
                          <a:noFill/>
                          <a:ln>
                            <a:noFill/>
                          </a:ln>
                        </pic:spPr>
                      </pic:pic>
                    </a:graphicData>
                  </a:graphic>
                </wp:inline>
              </w:drawing>
            </w:r>
          </w:p>
          <w:p w14:paraId="7B54DEDF" w14:textId="70A58E43" w:rsidR="00B25DDA" w:rsidRPr="00B25DDA" w:rsidRDefault="00B25DDA" w:rsidP="00B25DDA">
            <w:pPr>
              <w:pStyle w:val="Caption"/>
            </w:pPr>
            <w:bookmarkStart w:id="310" w:name="_Toc386513898"/>
            <w:r>
              <w:t xml:space="preserve">Figure </w:t>
            </w:r>
            <w:r>
              <w:fldChar w:fldCharType="begin"/>
            </w:r>
            <w:r>
              <w:instrText xml:space="preserve"> SEQ Figure \* ARABIC </w:instrText>
            </w:r>
            <w:r>
              <w:fldChar w:fldCharType="separate"/>
            </w:r>
            <w:r w:rsidR="0083244A">
              <w:rPr>
                <w:noProof/>
              </w:rPr>
              <w:t>28</w:t>
            </w:r>
            <w:r>
              <w:fldChar w:fldCharType="end"/>
            </w:r>
            <w:r>
              <w:t xml:space="preserve">: </w:t>
            </w:r>
            <w:r w:rsidR="002128AB">
              <w:t xml:space="preserve">Design - </w:t>
            </w:r>
            <w:r>
              <w:t>frmMainMenu</w:t>
            </w:r>
            <w:bookmarkEnd w:id="310"/>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01F719E9" w14:textId="77777777" w:rsidR="00243360" w:rsidRDefault="00243360" w:rsidP="00243360">
            <w:pPr>
              <w:jc w:val="both"/>
              <w:rPr>
                <w:color w:val="000000"/>
              </w:rPr>
            </w:pPr>
            <w:r>
              <w:rPr>
                <w:noProof/>
                <w:lang w:eastAsia="en-GB"/>
              </w:rPr>
              <mc:AlternateContent>
                <mc:Choice Requires="wps">
                  <w:drawing>
                    <wp:anchor distT="0" distB="0" distL="114300" distR="114300" simplePos="0" relativeHeight="251643904" behindDoc="0" locked="0" layoutInCell="1" allowOverlap="1" wp14:anchorId="6C44170C" wp14:editId="0B351AAD">
                      <wp:simplePos x="0" y="0"/>
                      <wp:positionH relativeFrom="column">
                        <wp:posOffset>788579</wp:posOffset>
                      </wp:positionH>
                      <wp:positionV relativeFrom="paragraph">
                        <wp:posOffset>866330</wp:posOffset>
                      </wp:positionV>
                      <wp:extent cx="1524000" cy="837210"/>
                      <wp:effectExtent l="0" t="0" r="19050" b="20320"/>
                      <wp:wrapNone/>
                      <wp:docPr id="97"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7210"/>
                              </a:xfrm>
                              <a:prstGeom prst="rect">
                                <a:avLst/>
                              </a:prstGeom>
                              <a:solidFill>
                                <a:srgbClr val="FFFFFF"/>
                              </a:solidFill>
                              <a:ln w="9525" cmpd="sng">
                                <a:solidFill>
                                  <a:srgbClr val="000000"/>
                                </a:solidFill>
                                <a:miter lim="800000"/>
                                <a:headEnd/>
                                <a:tailEnd/>
                              </a:ln>
                            </wps:spPr>
                            <wps:txbx>
                              <w:txbxContent>
                                <w:p w14:paraId="661AB314" w14:textId="77777777" w:rsidR="00EA33B0" w:rsidRDefault="00EA33B0" w:rsidP="00243360">
                                  <w:r>
                                    <w:t>Only show if user has permissions to amend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4170C" id="Text Box 1109" o:spid="_x0000_s1029" type="#_x0000_t202" style="position:absolute;left:0;text-align:left;margin-left:62.1pt;margin-top:68.2pt;width:120pt;height:6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DBOQIAAGYEAAAOAAAAZHJzL2Uyb0RvYy54bWysVMtu2zAQvBfoPxC8N5Icu0mEyEGaNEWB&#10;voCkH7CmKIkoyWVJ2lL69V1Sjuum6KWoDwTpXc7Ozix1eTUZzXbSB4W24dVJyZm0Altl+4Z/fbh7&#10;dc5ZiGBb0Ghlwx9l4Ffrly8uR1fLBQ6oW+kZgdhQj67hQ4yuLoogBmkgnKCTloIdegORjr4vWg8j&#10;oRtdLMrydTGib51HIUOgf2/nIF9n/K6TIn7uuiAj0w0nbjGvPq+btBbrS6h7D25QYk8D/oGFAWWp&#10;6AHqFiKwrVd/QBklPAbs4olAU2DXKSFzD9RNVT7r5n4AJ3MvJE5wB5nC/4MVn3ZfPFNtwy/OOLNg&#10;yKMHOUX2BidWVeVFUmh0oabEe0epcaIIOZ27De4Dim+BWbwZwPby2nscBwktMazSzeLo6owTEshm&#10;/IgtVYJtxAw0dd4k+UgQRujk1OPBncRGpJKrxbIsKSQodn56tqiyfQXUT7edD/GdRMPSpuGe3M/o&#10;sPsQYmID9VNKKhZQq/ZOaZ0Pvt/caM92QJNyl3+5gWdp2rKRtFotVsTDONIt2H7W4q9oRDrxngn8&#10;VtSoSNOvlaGGDklQJwXf2pYuQB1B6XlP7LXdS5pUnPWM02bK/p0+ObXB9pE09jgPOz1O2gzof3A2&#10;0qAT4+9b8JIz/d6STxfVcpleRj4sV2cLOvjjyOY4AlYQVMMjZ/P2Js6vaeu86geqNE+GxWvytlNZ&#10;9jQEM6s9fRrm7Mb+4aXXcnzOWb8+D+ufAAAA//8DAFBLAwQUAAYACAAAACEArqTfyN8AAAALAQAA&#10;DwAAAGRycy9kb3ducmV2LnhtbEyPT0/DMAzF70h8h8hIXNCWklWllKYTQgLBbYwJrlnjtRX5U5Ks&#10;K98ec4KT/eyn55/r9WwNmzDEwTsJ18sMGLrW68F1EnZvj4sSWEzKaWW8QwnfGGHdnJ/VqtL+5F5x&#10;2qaOUYiLlZLQpzRWnMe2R6vi0o/oaHfwwapEMnRcB3WicGu4yLKCWzU4utCrER96bD+3RyuhzJ+n&#10;j/iy2ry3xcHcpqub6ekrSHl5Md/fAUs4pz8z/OITOjTEtPdHpyMzpEUuyErNqsiBkYMqTfYSRFEK&#10;4E3N///Q/AAAAP//AwBQSwECLQAUAAYACAAAACEAtoM4kv4AAADhAQAAEwAAAAAAAAAAAAAAAAAA&#10;AAAAW0NvbnRlbnRfVHlwZXNdLnhtbFBLAQItABQABgAIAAAAIQA4/SH/1gAAAJQBAAALAAAAAAAA&#10;AAAAAAAAAC8BAABfcmVscy8ucmVsc1BLAQItABQABgAIAAAAIQAZcODBOQIAAGYEAAAOAAAAAAAA&#10;AAAAAAAAAC4CAABkcnMvZTJvRG9jLnhtbFBLAQItABQABgAIAAAAIQCupN/I3wAAAAsBAAAPAAAA&#10;AAAAAAAAAAAAAJMEAABkcnMvZG93bnJldi54bWxQSwUGAAAAAAQABADzAAAAnwUAAAAA&#10;">
                      <v:textbox>
                        <w:txbxContent>
                          <w:p w14:paraId="661AB314" w14:textId="77777777" w:rsidR="00EA33B0" w:rsidRDefault="00EA33B0" w:rsidP="00243360">
                            <w:r>
                              <w:t>Only show if user has permissions to amend Settings</w:t>
                            </w: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0F4D274E" wp14:editId="1DE9A79E">
                      <wp:simplePos x="0" y="0"/>
                      <wp:positionH relativeFrom="column">
                        <wp:posOffset>781685</wp:posOffset>
                      </wp:positionH>
                      <wp:positionV relativeFrom="paragraph">
                        <wp:posOffset>160655</wp:posOffset>
                      </wp:positionV>
                      <wp:extent cx="1524000" cy="499745"/>
                      <wp:effectExtent l="10160" t="8255" r="8890" b="6350"/>
                      <wp:wrapNone/>
                      <wp:docPr id="96"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9745"/>
                              </a:xfrm>
                              <a:prstGeom prst="rect">
                                <a:avLst/>
                              </a:prstGeom>
                              <a:solidFill>
                                <a:srgbClr val="FFFFFF"/>
                              </a:solidFill>
                              <a:ln w="9525" cmpd="sng">
                                <a:solidFill>
                                  <a:srgbClr val="000000"/>
                                </a:solidFill>
                                <a:miter lim="800000"/>
                                <a:headEnd/>
                                <a:tailEnd/>
                              </a:ln>
                            </wps:spPr>
                            <wps:txbx>
                              <w:txbxContent>
                                <w:p w14:paraId="3B87768E" w14:textId="77777777" w:rsidR="00EA33B0" w:rsidRDefault="00EA33B0" w:rsidP="00243360">
                                  <w:r>
                                    <w:t>Only show if Mail Enabled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274E" id="Text Box 1108" o:spid="_x0000_s1030" type="#_x0000_t202" style="position:absolute;left:0;text-align:left;margin-left:61.55pt;margin-top:12.65pt;width:120pt;height:3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GtOAIAAGYEAAAOAAAAZHJzL2Uyb0RvYy54bWysVMFu2zAMvQ/YPwi6L3YCp02MOEWXLsOA&#10;rhvQ7gMUWbaFSaImKbGzrx8lp2m6YZdhOQhiSD0+PpJe3QxakYNwXoKp6HSSUyIMh1qatqLfnrbv&#10;FpT4wEzNFBhR0aPw9Gb99s2qt6WYQQeqFo4giPFlbyvahWDLLPO8E5r5CVhh0NmA0yyg6dqsdqxH&#10;dK2yWZ5fZT242jrgwnv892500nXCbxrBw5em8SIQVVHkFtLp0rmLZ7ZesbJ1zHaSn2iwf2ChmTSY&#10;9Ax1xwIjeyf/gNKSO/DQhAkHnUHTSC5SDVjNNP+tmseOWZFqQXG8Pcvk/x8sfzh8dUTWFV1eUWKY&#10;xh49iSGQ9zCQ6TRfRIV660sMfLQYGgb0YKdTtd7eA//uiYFNx0wrbp2DvhOsRobT+DK7eDri+Aiy&#10;6z9DjZnYPkACGhqno3woCEF07NTx3J3IhseU81mR5+ji6CuWy+tinlKw8vm1dT58FKBJvFTUYfcT&#10;Ojvc+xDZsPI5JCbzoGS9lUolw7W7jXLkwHBStul3Qn8VpgzpUav5bI48tEXdvGlHLf6KhqQj75HA&#10;KzQtA06/krqii3MQK6OCH0yND1gZmFTjHdkrc5I0qjjqGYbdkPpXxARR7h3UR9TYwTjsuJx46cD9&#10;pKTHQUfGP/bMCUrUJ4N9Wk6LIm5GMor59QwNd+nZXXqY4QhV0UDJeN2EcZv21sm2w0zjZBi4xd42&#10;Msn+wupEH4c5deO0eHFbLu0U9fJ5WP8CAAD//wMAUEsDBBQABgAIAAAAIQCVtMIx3wAAAAoBAAAP&#10;AAAAZHJzL2Rvd25yZXYueG1sTI/NTsMwEITvSLyDtUhcELWblFBCnAohgeAGbQVXN94mEf4JtpuG&#10;t2d7guPsfJqdqVaTNWzEEHvvJMxnAhi6xuvetRK2m6frJbCYlNPKeIcSfjDCqj4/q1Sp/dG947hO&#10;LaMQF0sloUtpKDmPTYdWxZkf0JG398GqRDK0XAd1pHBreCZEwa3qHX3o1ICPHTZf64OVsFy8jJ/x&#10;NX/7aIq9uUtXt+Pzd5Dy8mJ6uAeWcEp/MJzqU3WoqdPOH5yOzJDO8jmhErKbHBgBeXE67MgRCwG8&#10;rvj/CfUvAAAA//8DAFBLAQItABQABgAIAAAAIQC2gziS/gAAAOEBAAATAAAAAAAAAAAAAAAAAAAA&#10;AABbQ29udGVudF9UeXBlc10ueG1sUEsBAi0AFAAGAAgAAAAhADj9If/WAAAAlAEAAAsAAAAAAAAA&#10;AAAAAAAALwEAAF9yZWxzLy5yZWxzUEsBAi0AFAAGAAgAAAAhAGVwoa04AgAAZgQAAA4AAAAAAAAA&#10;AAAAAAAALgIAAGRycy9lMm9Eb2MueG1sUEsBAi0AFAAGAAgAAAAhAJW0wjHfAAAACgEAAA8AAAAA&#10;AAAAAAAAAAAAkgQAAGRycy9kb3ducmV2LnhtbFBLBQYAAAAABAAEAPMAAACeBQAAAAA=&#10;">
                      <v:textbox>
                        <w:txbxContent>
                          <w:p w14:paraId="3B87768E" w14:textId="77777777" w:rsidR="00EA33B0" w:rsidRDefault="00EA33B0" w:rsidP="00243360">
                            <w:r>
                              <w:t>Only show if Mail Enabled</w:t>
                            </w:r>
                          </w:p>
                        </w:txbxContent>
                      </v:textbox>
                    </v:shape>
                  </w:pict>
                </mc:Fallback>
              </mc:AlternateContent>
            </w:r>
          </w:p>
        </w:tc>
      </w:tr>
      <w:tr w:rsidR="00243360" w14:paraId="14F3FD09"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2B7A8740"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16A36204" w14:textId="77777777" w:rsidR="00243360" w:rsidRDefault="00243360" w:rsidP="00243360">
            <w:pPr>
              <w:jc w:val="both"/>
              <w:rPr>
                <w:color w:val="000000"/>
              </w:rPr>
            </w:pPr>
            <w:r>
              <w:rPr>
                <w:color w:val="000000"/>
              </w:rPr>
              <w:t>frmMainMenu</w:t>
            </w:r>
          </w:p>
        </w:tc>
      </w:tr>
      <w:tr w:rsidR="00243360" w14:paraId="14129E77"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6F3F03FB"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5F88997C" w14:textId="77777777" w:rsidR="00243360" w:rsidRDefault="00243360" w:rsidP="00243360">
            <w:pPr>
              <w:jc w:val="both"/>
              <w:rPr>
                <w:color w:val="000000"/>
              </w:rPr>
            </w:pPr>
            <w:r>
              <w:rPr>
                <w:color w:val="000000"/>
              </w:rPr>
              <w:t>Alt-V View Messages</w:t>
            </w:r>
          </w:p>
          <w:p w14:paraId="16751A11" w14:textId="77777777" w:rsidR="00243360" w:rsidRDefault="00243360" w:rsidP="00243360">
            <w:pPr>
              <w:jc w:val="both"/>
              <w:rPr>
                <w:color w:val="000000"/>
              </w:rPr>
            </w:pPr>
            <w:r>
              <w:rPr>
                <w:color w:val="000000"/>
              </w:rPr>
              <w:t>Alt-S Send Message</w:t>
            </w:r>
          </w:p>
          <w:p w14:paraId="2575C6DC" w14:textId="77777777" w:rsidR="00243360" w:rsidRDefault="00243360" w:rsidP="00243360">
            <w:pPr>
              <w:jc w:val="both"/>
              <w:rPr>
                <w:color w:val="000000"/>
              </w:rPr>
            </w:pPr>
            <w:r>
              <w:rPr>
                <w:color w:val="000000"/>
              </w:rPr>
              <w:t>Alt-E Encode Text</w:t>
            </w:r>
          </w:p>
          <w:p w14:paraId="325AA0BE" w14:textId="77777777" w:rsidR="00243360" w:rsidRDefault="00243360" w:rsidP="00243360">
            <w:pPr>
              <w:jc w:val="both"/>
              <w:rPr>
                <w:color w:val="000000"/>
              </w:rPr>
            </w:pPr>
            <w:r>
              <w:rPr>
                <w:color w:val="000000"/>
              </w:rPr>
              <w:t>Alt-D Decode Text</w:t>
            </w:r>
          </w:p>
          <w:p w14:paraId="59D5630D" w14:textId="77777777" w:rsidR="00243360" w:rsidRDefault="00243360" w:rsidP="00243360">
            <w:pPr>
              <w:jc w:val="both"/>
              <w:rPr>
                <w:color w:val="000000"/>
              </w:rPr>
            </w:pPr>
            <w:r>
              <w:rPr>
                <w:color w:val="000000"/>
              </w:rPr>
              <w:t>Alt-T Settings</w:t>
            </w:r>
          </w:p>
          <w:p w14:paraId="6A45D53E" w14:textId="77777777" w:rsidR="00243360" w:rsidRDefault="00243360" w:rsidP="00243360">
            <w:pPr>
              <w:jc w:val="both"/>
              <w:rPr>
                <w:color w:val="000000"/>
              </w:rPr>
            </w:pPr>
            <w:r>
              <w:rPr>
                <w:color w:val="000000"/>
              </w:rPr>
              <w:t>Alt-X Exit</w:t>
            </w:r>
          </w:p>
        </w:tc>
      </w:tr>
      <w:tr w:rsidR="00243360" w14:paraId="4B3E7258"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29560722" w14:textId="77777777" w:rsidR="00243360" w:rsidRDefault="00243360" w:rsidP="00243360">
            <w:pPr>
              <w:jc w:val="both"/>
              <w:rPr>
                <w:color w:val="FFFFFF"/>
              </w:rPr>
            </w:pPr>
            <w:r>
              <w:rPr>
                <w:color w:val="FFFFFF"/>
              </w:rPr>
              <w:t>Additional Points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645C7D43" w14:textId="77777777" w:rsidR="00243360" w:rsidRDefault="00243360" w:rsidP="00243360">
            <w:pPr>
              <w:jc w:val="both"/>
              <w:rPr>
                <w:color w:val="000000"/>
              </w:rPr>
            </w:pPr>
            <w:r>
              <w:rPr>
                <w:color w:val="000000"/>
              </w:rPr>
              <w:t>Depending on the settings not all areas are visible.  Objects should grow depending on the resolution of the screen.</w:t>
            </w:r>
          </w:p>
        </w:tc>
      </w:tr>
      <w:tr w:rsidR="00243360" w14:paraId="23761213"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35B56F3D" w14:textId="77777777" w:rsidR="00243360" w:rsidRDefault="00243360" w:rsidP="00243360">
            <w:pPr>
              <w:jc w:val="both"/>
              <w:rPr>
                <w:color w:val="FFFFFF"/>
              </w:rPr>
            </w:pPr>
            <w:r>
              <w:rPr>
                <w:color w:val="FFFFFF"/>
              </w:rPr>
              <w:t>Logical Flow</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0C7945C3" w14:textId="77777777" w:rsidR="00243360" w:rsidRDefault="00243360" w:rsidP="00B25DDA">
            <w:pPr>
              <w:keepNext/>
              <w:jc w:val="both"/>
              <w:rPr>
                <w:color w:val="000000"/>
              </w:rPr>
            </w:pPr>
            <w:r>
              <w:rPr>
                <w:color w:val="000000"/>
              </w:rPr>
              <w:t>View Messages -&gt; Send Message -&gt; Encode -&gt; Decode -&gt; Settings -&gt; Exit</w:t>
            </w:r>
          </w:p>
        </w:tc>
      </w:tr>
    </w:tbl>
    <w:p w14:paraId="03A01A47" w14:textId="77777777" w:rsidR="00243360" w:rsidRDefault="00243360" w:rsidP="00243360">
      <w:pPr>
        <w:pStyle w:val="Caption"/>
        <w:spacing w:line="360" w:lineRule="auto"/>
      </w:pPr>
      <w:bookmarkStart w:id="311" w:name="_Toc385868005"/>
      <w:bookmarkStart w:id="312" w:name="_Toc386513963"/>
      <w:r>
        <w:t xml:space="preserve">Table </w:t>
      </w:r>
      <w:r>
        <w:fldChar w:fldCharType="begin"/>
      </w:r>
      <w:r>
        <w:instrText xml:space="preserve"> SEQ Table \* ARABIC </w:instrText>
      </w:r>
      <w:r>
        <w:fldChar w:fldCharType="separate"/>
      </w:r>
      <w:r w:rsidR="0083244A">
        <w:rPr>
          <w:noProof/>
        </w:rPr>
        <w:t>32</w:t>
      </w:r>
      <w:r>
        <w:rPr>
          <w:noProof/>
        </w:rPr>
        <w:fldChar w:fldCharType="end"/>
      </w:r>
      <w:r>
        <w:t>: User Interface Component frmMainMenu</w:t>
      </w:r>
      <w:bookmarkEnd w:id="311"/>
      <w:bookmarkEnd w:id="312"/>
    </w:p>
    <w:p w14:paraId="301CD230" w14:textId="421D49C0" w:rsidR="00243360" w:rsidRDefault="001A3B46" w:rsidP="00243360">
      <w:pPr>
        <w:pStyle w:val="Heading3"/>
      </w:pPr>
      <w:bookmarkStart w:id="313" w:name="_Toc385882064"/>
      <w:bookmarkStart w:id="314" w:name="_Toc386514086"/>
      <w:r>
        <w:t>5</w:t>
      </w:r>
      <w:r w:rsidR="00243360">
        <w:t>.4.1.3</w:t>
      </w:r>
      <w:r w:rsidR="00243360">
        <w:tab/>
        <w:t>Encode Text</w:t>
      </w:r>
      <w:bookmarkEnd w:id="313"/>
      <w:bookmarkEnd w:id="314"/>
    </w:p>
    <w:p w14:paraId="5CB83E59" w14:textId="77777777" w:rsidR="00243360" w:rsidRDefault="00243360" w:rsidP="00243360">
      <w:pPr>
        <w:jc w:val="both"/>
      </w:pPr>
      <w:r>
        <w:t>The Encode Screen shall enable the user to encode a series of bits by calling the controller’s application programming interface and allowing the user to save the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54B37FF0"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7F0105DB" w14:textId="77777777" w:rsidR="00243360" w:rsidRDefault="00243360" w:rsidP="00243360">
            <w:pPr>
              <w:jc w:val="center"/>
              <w:rPr>
                <w:rFonts w:cs="Times New Roman"/>
                <w:color w:val="FFFFFF"/>
                <w:szCs w:val="24"/>
              </w:rPr>
            </w:pPr>
            <w:r>
              <w:rPr>
                <w:noProof/>
                <w:color w:val="FFFFFF"/>
                <w:lang w:eastAsia="en-GB"/>
              </w:rPr>
              <w:lastRenderedPageBreak/>
              <mc:AlternateContent>
                <mc:Choice Requires="wps">
                  <w:drawing>
                    <wp:anchor distT="0" distB="0" distL="114300" distR="114300" simplePos="0" relativeHeight="251650048" behindDoc="0" locked="0" layoutInCell="1" allowOverlap="1" wp14:anchorId="27D0086E" wp14:editId="72E027FE">
                      <wp:simplePos x="0" y="0"/>
                      <wp:positionH relativeFrom="column">
                        <wp:posOffset>2709545</wp:posOffset>
                      </wp:positionH>
                      <wp:positionV relativeFrom="paragraph">
                        <wp:posOffset>2058035</wp:posOffset>
                      </wp:positionV>
                      <wp:extent cx="1047750" cy="635"/>
                      <wp:effectExtent l="13970" t="10160" r="14605" b="8255"/>
                      <wp:wrapNone/>
                      <wp:docPr id="95"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635"/>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0D03D" id="Line 1111"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162.05pt" to="295.8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ESJgIAAEQEAAAOAAAAZHJzL2Uyb0RvYy54bWysU8uu0zAQ3SPxD1b2bZLe9BU1vUJNC4sC&#10;le7lA1zbSSwc27LdphXi3xk7aaGwQYgsHD/OHJ85M149X1qBzsxYrmQRpeMkQkwSRbmsi+jL6260&#10;iJB1WFIslGRFdGU2el6/fbPqdM4mqlGCMoOARNq800XUOKfzOLakYS22Y6WZhMNKmRY7WJo6pgZ3&#10;wN6KeJIks7hThmqjCLMWdsv+MFoH/qpixH2uKsscEkUE2lwYTRiPfozXK5zXBuuGk0EG/gcVLeYS&#10;Lr1TldhhdDL8D6qWE6OsqtyYqDZWVcUJCzlANmnyWzYvDdYs5ALmWH23yf4/WvLpfDCI0yJaTiMk&#10;cQs12nPJUAqfd6fTNgfQRh6Mz49c5IveK/LVIqk2DZY1CypfrxoiQ0T8EOIXVsMdx+6jooDBJ6eC&#10;VZfKtKgSXH/wgZ4c7ECXUJvrvTbs4hCBzTTJ5vMplJDA2exp6rXFOPckPlQb694z1SI/KSIBKQRK&#10;fN5b10NvEA+XaseFCMUXEnVAP13MwQDSarDCyjoEWyU49UAfYk193AiDzti3UvgGDQ8wo06SBuKG&#10;Ybod5g5z0c9Bs5CeDxIDacOs75Vvy2S5XWwX2SibzLajLCnL0bvdJhvNdul8Wj6Vm02ZfvfS0ixv&#10;OKVMenW3vk2zv+uL4QX1HXfv3Lsl8SN7sBnE3v5BdKixL2vfIEdFrwfjbfblhlYN4OFZ+bfw6zqg&#10;fj7+9Q8AAAD//wMAUEsDBBQABgAIAAAAIQAX05jb3wAAAAsBAAAPAAAAZHJzL2Rvd25yZXYueG1s&#10;TI/LTsMwEEX3SPyDNUjsqBNT2hLiVDylSrBp0w+YxiaJiMchdtrw9wxsYDl3ju6cydeT68TRDqH1&#10;pCGdJSAsVd60VGvYly9XKxAhIhnsPFkNXzbAujg/yzEz/kRbe9zFWnAJhQw1NDH2mZShaqzDMPO9&#10;Jd69+8Fh5HGopRnwxOWukypJFtJhS3yhwd4+Nrb62I1OgyrH5PVhs5Jd/1luy+c3fGoDan15Md3f&#10;gYh2in8w/OizOhTsdPAjmSA6DXO1WDKq4VrNUxBM3NymnBx+EwWyyOX/H4pvAAAA//8DAFBLAQIt&#10;ABQABgAIAAAAIQC2gziS/gAAAOEBAAATAAAAAAAAAAAAAAAAAAAAAABbQ29udGVudF9UeXBlc10u&#10;eG1sUEsBAi0AFAAGAAgAAAAhADj9If/WAAAAlAEAAAsAAAAAAAAAAAAAAAAALwEAAF9yZWxzLy5y&#10;ZWxzUEsBAi0AFAAGAAgAAAAhAHWxQRImAgAARAQAAA4AAAAAAAAAAAAAAAAALgIAAGRycy9lMm9E&#10;b2MueG1sUEsBAi0AFAAGAAgAAAAhABfTmNvfAAAACwEAAA8AAAAAAAAAAAAAAAAAgAQAAGRycy9k&#10;b3ducmV2LnhtbFBLBQYAAAAABAAEAPMAAACMBQAAAAA=&#10;" strokeweight="1.25pt"/>
                  </w:pict>
                </mc:Fallback>
              </mc:AlternateContent>
            </w:r>
            <w:r>
              <w:rPr>
                <w:rFonts w:cs="Times New Roman"/>
                <w:noProof/>
                <w:color w:val="FFFFFF"/>
                <w:lang w:eastAsia="en-GB"/>
              </w:rPr>
              <w:drawing>
                <wp:inline distT="0" distB="0" distL="0" distR="0" wp14:anchorId="1C6B38C8" wp14:editId="586E0DB9">
                  <wp:extent cx="2790825" cy="2711450"/>
                  <wp:effectExtent l="0" t="0" r="9525" b="0"/>
                  <wp:docPr id="11" name="Picture Frame 83"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83" descr="Picture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2711450"/>
                          </a:xfrm>
                          <a:prstGeom prst="rect">
                            <a:avLst/>
                          </a:prstGeom>
                          <a:noFill/>
                          <a:ln>
                            <a:noFill/>
                          </a:ln>
                        </pic:spPr>
                      </pic:pic>
                    </a:graphicData>
                  </a:graphic>
                </wp:inline>
              </w:drawing>
            </w:r>
          </w:p>
          <w:p w14:paraId="233CBE0A" w14:textId="7285E1F2" w:rsidR="00B25DDA" w:rsidRPr="00B25DDA" w:rsidRDefault="00B25DDA" w:rsidP="00B25DDA">
            <w:pPr>
              <w:pStyle w:val="Caption"/>
            </w:pPr>
            <w:bookmarkStart w:id="315" w:name="_Toc386513899"/>
            <w:r>
              <w:t xml:space="preserve">Figure </w:t>
            </w:r>
            <w:r>
              <w:fldChar w:fldCharType="begin"/>
            </w:r>
            <w:r>
              <w:instrText xml:space="preserve"> SEQ Figure \* ARABIC </w:instrText>
            </w:r>
            <w:r>
              <w:fldChar w:fldCharType="separate"/>
            </w:r>
            <w:r w:rsidR="0083244A">
              <w:rPr>
                <w:noProof/>
              </w:rPr>
              <w:t>29</w:t>
            </w:r>
            <w:r>
              <w:fldChar w:fldCharType="end"/>
            </w:r>
            <w:r>
              <w:t xml:space="preserve">: </w:t>
            </w:r>
            <w:r w:rsidR="002128AB">
              <w:t xml:space="preserve">Design - </w:t>
            </w:r>
            <w:r>
              <w:t>frmEncode</w:t>
            </w:r>
            <w:bookmarkEnd w:id="315"/>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6C535A13" w14:textId="77777777" w:rsidR="00243360" w:rsidRDefault="00243360" w:rsidP="00243360">
            <w:pPr>
              <w:jc w:val="both"/>
              <w:rPr>
                <w:color w:val="000000"/>
              </w:rPr>
            </w:pPr>
            <w:r>
              <w:rPr>
                <w:noProof/>
                <w:lang w:eastAsia="en-GB"/>
              </w:rPr>
              <mc:AlternateContent>
                <mc:Choice Requires="wps">
                  <w:drawing>
                    <wp:anchor distT="0" distB="0" distL="114300" distR="114300" simplePos="0" relativeHeight="251652096" behindDoc="0" locked="0" layoutInCell="1" allowOverlap="1" wp14:anchorId="11114D79" wp14:editId="5FD5D793">
                      <wp:simplePos x="0" y="0"/>
                      <wp:positionH relativeFrom="column">
                        <wp:posOffset>786130</wp:posOffset>
                      </wp:positionH>
                      <wp:positionV relativeFrom="paragraph">
                        <wp:posOffset>1742440</wp:posOffset>
                      </wp:positionV>
                      <wp:extent cx="1524000" cy="499745"/>
                      <wp:effectExtent l="5080" t="8890" r="13970" b="5715"/>
                      <wp:wrapNone/>
                      <wp:docPr id="94"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9745"/>
                              </a:xfrm>
                              <a:prstGeom prst="rect">
                                <a:avLst/>
                              </a:prstGeom>
                              <a:solidFill>
                                <a:srgbClr val="FFFFFF"/>
                              </a:solidFill>
                              <a:ln w="9525" cmpd="sng">
                                <a:solidFill>
                                  <a:srgbClr val="000000"/>
                                </a:solidFill>
                                <a:miter lim="800000"/>
                                <a:headEnd/>
                                <a:tailEnd/>
                              </a:ln>
                            </wps:spPr>
                            <wps:txbx>
                              <w:txbxContent>
                                <w:p w14:paraId="4EE60129" w14:textId="77777777" w:rsidR="00EA33B0" w:rsidRDefault="00EA33B0" w:rsidP="00243360">
                                  <w:r>
                                    <w:t>Close if no methods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14D79" id="Text Box 1112" o:spid="_x0000_s1031" type="#_x0000_t202" style="position:absolute;left:0;text-align:left;margin-left:61.9pt;margin-top:137.2pt;width:120pt;height:3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g4NwIAAGYEAAAOAAAAZHJzL2Uyb0RvYy54bWysVNtu2zAMfR+wfxD0vtgOnLUx4hRdugwD&#10;ugvQ7gMUWbaFSaImKbGzrx8lp2m6YS/D8iCIIXV4eEh6dTNqRQ7CeQmmpsUsp0QYDo00XU2/PW7f&#10;XFPiAzMNU2BETY/C05v161erwVZiDj2oRjiCIMZXg61pH4KtsszzXmjmZ2CFQWcLTrOApuuyxrEB&#10;0bXK5nn+NhvANdYBF97jv3eTk64TftsKHr60rReBqJoit5BOl85dPLP1ilWdY7aX/ESD/QMLzaTB&#10;pGeoOxYY2Tv5B5SW3IGHNsw46AzaVnKRasBqivy3ah56ZkWqBcXx9iyT/3+w/PPhqyOyqemypMQw&#10;jT16FGMg72AkRVHMo0KD9RUGPlgMDSN6sNOpWm/vgX/3xMCmZ6YTt87B0AvWIMMivswunk44PoLs&#10;hk/QYCa2D5CAxtbpKB8KQhAdO3U8dyey4THlYl7mObo4+srl8qpcpBSsenptnQ8fBGgSLzV12P2E&#10;zg73PkQ2rHoKick8KNlspVLJcN1uoxw5MJyUbfqd0F+EKUMG1GoxXyAPbVE3b7pJi7+iIenIeyLw&#10;Ak3LgNOvpK7p9TmIVVHB96bBB6wKTKrpjuyVOUkaVZz0DONuTP1LYkS5d9AcUWMH07DjcuKlB/eT&#10;kgEHHRn/2DMnKFEfDfZpWZRl3IxklIurORru0rO79DDDEaqmgZLpugnTNu2tk12PmabJMHCLvW1l&#10;kv2Z1Yk+DnPqxmnx4rZc2inq+fOw/gUAAP//AwBQSwMEFAAGAAgAAAAhAJ3wxbDgAAAACwEAAA8A&#10;AABkcnMvZG93bnJldi54bWxMj8FOwzAQRO9I/IO1SFxQ6zQJaQlxKoQEojdoEVzd2E0i7HWw3TT8&#10;PdsT3HZ2R7NvqvVkDRu1D71DAYt5Akxj41SPrYD33dNsBSxEiUoah1rAjw6wri8vKlkqd8I3PW5j&#10;yygEQykFdDEOJeeh6bSVYe4GjXQ7OG9lJOlbrrw8Ubg1PE2SglvZI33o5KAfO918bY9WwCp/GT/D&#10;Jnv9aIqDuYs3y/H52wtxfTU93AOLeop/ZjjjEzrUxLR3R1SBGdJpRuhRQLrMc2DkyIrzZk/DbbYA&#10;Xlf8f4f6FwAA//8DAFBLAQItABQABgAIAAAAIQC2gziS/gAAAOEBAAATAAAAAAAAAAAAAAAAAAAA&#10;AABbQ29udGVudF9UeXBlc10ueG1sUEsBAi0AFAAGAAgAAAAhADj9If/WAAAAlAEAAAsAAAAAAAAA&#10;AAAAAAAALwEAAF9yZWxzLy5yZWxzUEsBAi0AFAAGAAgAAAAhAA5KqDg3AgAAZgQAAA4AAAAAAAAA&#10;AAAAAAAALgIAAGRycy9lMm9Eb2MueG1sUEsBAi0AFAAGAAgAAAAhAJ3wxbDgAAAACwEAAA8AAAAA&#10;AAAAAAAAAAAAkQQAAGRycy9kb3ducmV2LnhtbFBLBQYAAAAABAAEAPMAAACeBQAAAAA=&#10;">
                      <v:textbox>
                        <w:txbxContent>
                          <w:p w14:paraId="4EE60129" w14:textId="77777777" w:rsidR="00EA33B0" w:rsidRDefault="00EA33B0" w:rsidP="00243360">
                            <w:r>
                              <w:t>Close if no methods available.</w:t>
                            </w:r>
                          </w:p>
                        </w:txbxContent>
                      </v:textbox>
                    </v:shape>
                  </w:pict>
                </mc:Fallback>
              </mc:AlternateContent>
            </w:r>
          </w:p>
        </w:tc>
      </w:tr>
      <w:tr w:rsidR="00243360" w14:paraId="42325CEA"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05400FC1"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05A9125E" w14:textId="77777777" w:rsidR="00243360" w:rsidRDefault="00243360" w:rsidP="00243360">
            <w:pPr>
              <w:jc w:val="both"/>
              <w:rPr>
                <w:color w:val="000000"/>
              </w:rPr>
            </w:pPr>
            <w:r>
              <w:rPr>
                <w:color w:val="000000"/>
              </w:rPr>
              <w:t>frmEncode</w:t>
            </w:r>
          </w:p>
        </w:tc>
      </w:tr>
      <w:tr w:rsidR="00243360" w14:paraId="23A5489B"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212362C3"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65909FF0" w14:textId="77777777" w:rsidR="00243360" w:rsidRDefault="00243360" w:rsidP="00243360">
            <w:pPr>
              <w:jc w:val="both"/>
              <w:rPr>
                <w:color w:val="000000"/>
              </w:rPr>
            </w:pPr>
            <w:r>
              <w:rPr>
                <w:color w:val="000000"/>
              </w:rPr>
              <w:t>Alt-C Close</w:t>
            </w:r>
          </w:p>
          <w:p w14:paraId="7854B6DD" w14:textId="77777777" w:rsidR="00243360" w:rsidRDefault="00243360" w:rsidP="00243360">
            <w:pPr>
              <w:jc w:val="both"/>
              <w:rPr>
                <w:color w:val="000000"/>
              </w:rPr>
            </w:pPr>
            <w:r>
              <w:rPr>
                <w:color w:val="000000"/>
              </w:rPr>
              <w:t>Alt-. Select File</w:t>
            </w:r>
          </w:p>
          <w:p w14:paraId="64F84614" w14:textId="77777777" w:rsidR="00243360" w:rsidRDefault="00243360" w:rsidP="00243360">
            <w:pPr>
              <w:jc w:val="both"/>
              <w:rPr>
                <w:color w:val="000000"/>
              </w:rPr>
            </w:pPr>
            <w:r>
              <w:rPr>
                <w:color w:val="000000"/>
              </w:rPr>
              <w:t>Alt-E Encode</w:t>
            </w:r>
          </w:p>
        </w:tc>
      </w:tr>
      <w:tr w:rsidR="00243360" w14:paraId="492BFB2F"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16DF25E6" w14:textId="77777777" w:rsidR="00243360" w:rsidRDefault="00243360" w:rsidP="00243360">
            <w:pPr>
              <w:jc w:val="both"/>
              <w:rPr>
                <w:color w:val="FFFFFF"/>
              </w:rPr>
            </w:pPr>
            <w:r>
              <w:rPr>
                <w:color w:val="FFFFFF"/>
              </w:rPr>
              <w:t>Additional Points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09BD95E4" w14:textId="77777777" w:rsidR="00243360" w:rsidRDefault="00243360" w:rsidP="00243360">
            <w:pPr>
              <w:jc w:val="both"/>
              <w:rPr>
                <w:color w:val="000000"/>
              </w:rPr>
            </w:pPr>
            <w:r>
              <w:rPr>
                <w:color w:val="000000"/>
              </w:rPr>
              <w:t>The Encode Button should disappear and/or Transform into a Save As button, so the user can save the generated file which can then be decoded later.  Note; that whilst the application is suited for smaller amounts of information that application will be able to operate on any file (in theory).</w:t>
            </w:r>
          </w:p>
        </w:tc>
      </w:tr>
      <w:tr w:rsidR="00243360" w14:paraId="0362ECFA"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37500C1F" w14:textId="77777777" w:rsidR="00243360" w:rsidRDefault="00243360" w:rsidP="00243360">
            <w:pPr>
              <w:jc w:val="both"/>
              <w:rPr>
                <w:color w:val="FFFFFF"/>
              </w:rPr>
            </w:pPr>
            <w:r>
              <w:rPr>
                <w:color w:val="FFFFFF"/>
              </w:rPr>
              <w:t>Logical Flow</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14EDD722" w14:textId="77777777" w:rsidR="00243360" w:rsidRDefault="00243360" w:rsidP="00B25DDA">
            <w:pPr>
              <w:keepNext/>
              <w:jc w:val="both"/>
              <w:rPr>
                <w:color w:val="000000"/>
              </w:rPr>
            </w:pPr>
            <w:r>
              <w:rPr>
                <w:color w:val="000000"/>
              </w:rPr>
              <w:t>... -&gt; Method -&gt; Encode -&gt; Close</w:t>
            </w:r>
          </w:p>
        </w:tc>
      </w:tr>
    </w:tbl>
    <w:p w14:paraId="0529DA16" w14:textId="77777777" w:rsidR="00243360" w:rsidRDefault="00243360" w:rsidP="00243360">
      <w:pPr>
        <w:pStyle w:val="Caption"/>
        <w:spacing w:line="360" w:lineRule="auto"/>
      </w:pPr>
      <w:bookmarkStart w:id="316" w:name="_Toc385868006"/>
      <w:bookmarkStart w:id="317" w:name="_Toc386513964"/>
      <w:r>
        <w:t xml:space="preserve">Table </w:t>
      </w:r>
      <w:r>
        <w:fldChar w:fldCharType="begin"/>
      </w:r>
      <w:r>
        <w:instrText xml:space="preserve"> SEQ Table \* ARABIC </w:instrText>
      </w:r>
      <w:r>
        <w:fldChar w:fldCharType="separate"/>
      </w:r>
      <w:r w:rsidR="0083244A">
        <w:rPr>
          <w:noProof/>
        </w:rPr>
        <w:t>33</w:t>
      </w:r>
      <w:r>
        <w:rPr>
          <w:noProof/>
        </w:rPr>
        <w:fldChar w:fldCharType="end"/>
      </w:r>
      <w:r>
        <w:t>: User Interface Component frmEncodeText</w:t>
      </w:r>
      <w:bookmarkEnd w:id="316"/>
      <w:bookmarkEnd w:id="317"/>
    </w:p>
    <w:p w14:paraId="31A0385D" w14:textId="23BFDD8D" w:rsidR="00243360" w:rsidRDefault="001A3B46" w:rsidP="00243360">
      <w:pPr>
        <w:pStyle w:val="Heading3"/>
      </w:pPr>
      <w:bookmarkStart w:id="318" w:name="_Toc385882065"/>
      <w:bookmarkStart w:id="319" w:name="_Toc386514087"/>
      <w:r>
        <w:t>5</w:t>
      </w:r>
      <w:r w:rsidR="00243360">
        <w:t>.4.1.4</w:t>
      </w:r>
      <w:r w:rsidR="00243360">
        <w:tab/>
        <w:t>Decode Text</w:t>
      </w:r>
      <w:bookmarkEnd w:id="318"/>
      <w:bookmarkEnd w:id="319"/>
    </w:p>
    <w:p w14:paraId="6A9F0E5E" w14:textId="77777777" w:rsidR="00243360" w:rsidRDefault="00243360" w:rsidP="00243360">
      <w:pPr>
        <w:jc w:val="both"/>
      </w:pPr>
      <w:r>
        <w:t>The Decode Screen shall enable the user to decode a cover text by calling the controller’s application programming interface and allowing the user to save the results.</w:t>
      </w:r>
    </w:p>
    <w:p w14:paraId="72F70A08" w14:textId="77777777" w:rsidR="00243360" w:rsidRDefault="00243360" w:rsidP="0024336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0F4DEC7F"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22ED05E2" w14:textId="77777777" w:rsidR="00243360" w:rsidRDefault="00243360" w:rsidP="00243360">
            <w:pPr>
              <w:jc w:val="center"/>
              <w:rPr>
                <w:rFonts w:cs="Times New Roman"/>
                <w:color w:val="FFFFFF"/>
                <w:szCs w:val="24"/>
              </w:rPr>
            </w:pPr>
            <w:r>
              <w:rPr>
                <w:noProof/>
                <w:color w:val="FFFFFF"/>
                <w:lang w:eastAsia="en-GB"/>
              </w:rPr>
              <w:lastRenderedPageBreak/>
              <mc:AlternateContent>
                <mc:Choice Requires="wpg">
                  <w:drawing>
                    <wp:anchor distT="0" distB="0" distL="114300" distR="114300" simplePos="0" relativeHeight="251658240" behindDoc="0" locked="0" layoutInCell="1" allowOverlap="1" wp14:anchorId="29BBFA38" wp14:editId="2B7B0BB0">
                      <wp:simplePos x="0" y="0"/>
                      <wp:positionH relativeFrom="column">
                        <wp:posOffset>2638425</wp:posOffset>
                      </wp:positionH>
                      <wp:positionV relativeFrom="paragraph">
                        <wp:posOffset>1892935</wp:posOffset>
                      </wp:positionV>
                      <wp:extent cx="2559685" cy="499110"/>
                      <wp:effectExtent l="9525" t="6985" r="12065" b="8255"/>
                      <wp:wrapNone/>
                      <wp:docPr id="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499110"/>
                                <a:chOff x="0" y="0"/>
                                <a:chExt cx="4031" cy="787"/>
                              </a:xfrm>
                            </wpg:grpSpPr>
                            <wps:wsp>
                              <wps:cNvPr id="92" name="Line 1115"/>
                              <wps:cNvCnPr/>
                              <wps:spPr bwMode="auto">
                                <a:xfrm flipH="1" flipV="1">
                                  <a:off x="0" y="353"/>
                                  <a:ext cx="1630" cy="1"/>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1116"/>
                              <wps:cNvSpPr txBox="1">
                                <a:spLocks noChangeArrowheads="1"/>
                              </wps:cNvSpPr>
                              <wps:spPr bwMode="auto">
                                <a:xfrm>
                                  <a:off x="1631" y="0"/>
                                  <a:ext cx="2400" cy="787"/>
                                </a:xfrm>
                                <a:prstGeom prst="rect">
                                  <a:avLst/>
                                </a:prstGeom>
                                <a:solidFill>
                                  <a:srgbClr val="FFFFFF"/>
                                </a:solidFill>
                                <a:ln w="9525" cmpd="sng">
                                  <a:solidFill>
                                    <a:srgbClr val="000000"/>
                                  </a:solidFill>
                                  <a:miter lim="800000"/>
                                  <a:headEnd/>
                                  <a:tailEnd/>
                                </a:ln>
                              </wps:spPr>
                              <wps:txbx>
                                <w:txbxContent>
                                  <w:p w14:paraId="4319ECD7" w14:textId="77777777" w:rsidR="00EA33B0" w:rsidRDefault="00EA33B0" w:rsidP="00243360">
                                    <w:r>
                                      <w:t>Close if no methods available.</w:t>
                                    </w:r>
                                  </w:p>
                                  <w:p w14:paraId="549FC95F" w14:textId="77777777" w:rsidR="00EA33B0" w:rsidRDefault="00EA33B0" w:rsidP="002433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FA38" id="Group 14" o:spid="_x0000_s1032" style="position:absolute;left:0;text-align:left;margin-left:207.75pt;margin-top:149.05pt;width:201.55pt;height:39.3pt;z-index:251658240" coordsize="40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zVgMAAEMIAAAOAAAAZHJzL2Uyb0RvYy54bWy8Vdtu2zgQfS/QfyD47siyJV+EKEXWl2yB&#10;tA2Qtu+0REnESqSWpCOni/33DoeSGztpUXQX9YM81JCjmXPOcC7fHJqaPHBthJIpDS/GlHCZqVzI&#10;MqWfPm5HC0qMZTJntZI8pY/c0DdXr19ddm3CJ6pSdc41gSDSJF2b0sraNgkCk1W8YeZCtVyCs1C6&#10;YRaWugxyzTqI3tTBZDyeBZ3SeatVxo2Bt2vvpFcYvyh4Zj8UheGW1CmF3Cw+NT537hlcXbKk1Kyt&#10;RNanwX4hi4YJCR89hlozy8hei2ehGpFpZVRhLzLVBKooRMaxBqgmHJ9Vc6PVvsVayqQr2yNMAO0Z&#10;Tr8cNnv/cKeJyFO6DCmRrAGO8LMkjBw4XVsmsOdGt/ftnfYVgnmrsr8MuINzv1uXfjPZde9UDvHY&#10;3ioE51DoxoWAsskBOXg8csAPlmTwchLHy9kipiQDX7RchmFPUlYBk8+OZdWmPxiNp1CBOzVfzF3q&#10;AUv8BzHJPilXESjNfAPT/Dcw7yvWcuTIOKAGMCcDmLdCchKGYezRxE0reacRW5MYQPVloEhRi/ZP&#10;6CmK1mdnPQNvGk9dXJYM8IWzKcjcoRCeYMCSVht7w1VDnJHSGvLCeOzh1lgP17DFBZRqK+oaY9eS&#10;dBAvXswdLU0LYjGyxMNG1SJ3G90Ro8vdqtbkgblmw1+fw8k2ELXMMXDFWb7pbctE7W3grZZ9TZDa&#10;UB120z/L8XKz2CyiUTSZbUbReL0eXW9X0Wi2Defxerperdbhvy61MEoqkedcuuyGzg6jnyO7v2N8&#10;Tx57+whJcBodpQYEDP+YNIjOs+sVt1P5I5KO70F/v0uI00GIH51E/lAHJ8aZ48UlCIp1fU3sATyD&#10;woxvbyLVqmKy5Ndaq85xBa3iVfXkqI/zfRk7+vp+B22CmF9o+Wjca/a8c5+pVsOF/iPVngjtRI9b&#10;/L2kRy/vZTz5X9TdCAsDrRZNShfHFmDJD6V+phV72B3wSj7S5NVDtILGBahg3oJRKf2Fkg5mF/Tj&#10;33umOSX1WwkkLcMocsMOF1E8n8BCP/XsnnqYzCBUSi0l3lxZPyD3rRZlBV/yF49U13CRFwIvC6cA&#10;nxUOAbxS0cJJhZ3QT1U3Cp+ucde32X/1FQAA//8DAFBLAwQUAAYACAAAACEAefCHxeMAAAALAQAA&#10;DwAAAGRycy9kb3ducmV2LnhtbEyPwU7DMBBE70j8g7VI3KjjlqQhZFNVFXCqkGiRqt7ceJtEje0o&#10;dpP07zEnOK7maeZtvpp0ywbqXWMNgphFwMiUVjWmQvjevz+lwJyXRsnWGkK4kYNVcX+Xy0zZ0XzR&#10;sPMVCyXGZRKh9r7LOHdlTVq6me3IhOxsey19OPuKq16OoVy3fB5FCdeyMWGhlh1taiovu6tG+Bjl&#10;uF6It2F7OW9ux338edgKQnx8mNavwDxN/g+GX/2gDkVwOtmrUY61CM8ijgOKMH9JBbBApCJNgJ0Q&#10;FstkCbzI+f8fih8AAAD//wMAUEsBAi0AFAAGAAgAAAAhALaDOJL+AAAA4QEAABMAAAAAAAAAAAAA&#10;AAAAAAAAAFtDb250ZW50X1R5cGVzXS54bWxQSwECLQAUAAYACAAAACEAOP0h/9YAAACUAQAACwAA&#10;AAAAAAAAAAAAAAAvAQAAX3JlbHMvLnJlbHNQSwECLQAUAAYACAAAACEAv7F5c1YDAABDCAAADgAA&#10;AAAAAAAAAAAAAAAuAgAAZHJzL2Uyb0RvYy54bWxQSwECLQAUAAYACAAAACEAefCHxeMAAAALAQAA&#10;DwAAAAAAAAAAAAAAAACwBQAAZHJzL2Rvd25yZXYueG1sUEsFBgAAAAAEAAQA8wAAAMAGAAAAAA==&#10;">
                      <v:line id="Line 1115" o:spid="_x0000_s1033" style="position:absolute;flip:x y;visibility:visible;mso-wrap-style:square" from="0,353" to="163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aTMEAAADbAAAADwAAAGRycy9kb3ducmV2LnhtbESPQYvCMBSE7wv+h/AWvCya6mHRrlGK&#10;KOjerP6AR/O2Kdu8lCba+O+NIHgcZuYbZrWJthU36n3jWMFsmoEgrpxuuFZwOe8nCxA+IGtsHZOC&#10;O3nYrEcfK8y1G/hEtzLUIkHY56jAhNDlUvrKkEU/dR1x8v5cbzEk2ddS9zgkuG3lPMu+pcWG04LB&#10;jraGqv/yahUMfutMUe6OX+fdsoiBvI6/lVLjz1j8gAgUwzv8ah+0guUcnl/SD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VpMwQAAANsAAAAPAAAAAAAAAAAAAAAA&#10;AKECAABkcnMvZG93bnJldi54bWxQSwUGAAAAAAQABAD5AAAAjwMAAAAA&#10;" strokeweight="1.25pt"/>
                      <v:shape id="Text Box 1116" o:spid="_x0000_s1034" type="#_x0000_t202" style="position:absolute;left:1631;width:240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4319ECD7" w14:textId="77777777" w:rsidR="00EA33B0" w:rsidRDefault="00EA33B0" w:rsidP="00243360">
                              <w:r>
                                <w:t>Close if no methods available.</w:t>
                              </w:r>
                            </w:p>
                            <w:p w14:paraId="549FC95F" w14:textId="77777777" w:rsidR="00EA33B0" w:rsidRDefault="00EA33B0" w:rsidP="00243360"/>
                          </w:txbxContent>
                        </v:textbox>
                      </v:shape>
                    </v:group>
                  </w:pict>
                </mc:Fallback>
              </mc:AlternateContent>
            </w:r>
            <w:r>
              <w:rPr>
                <w:rFonts w:cs="Times New Roman"/>
                <w:noProof/>
                <w:color w:val="FFFFFF"/>
                <w:lang w:eastAsia="en-GB"/>
              </w:rPr>
              <w:drawing>
                <wp:inline distT="0" distB="0" distL="0" distR="0" wp14:anchorId="2A7C3482" wp14:editId="79F72355">
                  <wp:extent cx="2790825" cy="2711450"/>
                  <wp:effectExtent l="0" t="0" r="9525" b="0"/>
                  <wp:docPr id="12" name="Picture Frame 85"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85" descr="Picture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0825" cy="2711450"/>
                          </a:xfrm>
                          <a:prstGeom prst="rect">
                            <a:avLst/>
                          </a:prstGeom>
                          <a:noFill/>
                          <a:ln>
                            <a:noFill/>
                          </a:ln>
                        </pic:spPr>
                      </pic:pic>
                    </a:graphicData>
                  </a:graphic>
                </wp:inline>
              </w:drawing>
            </w:r>
          </w:p>
          <w:p w14:paraId="0A48C59A" w14:textId="12898A9C" w:rsidR="00B25DDA" w:rsidRPr="00B25DDA" w:rsidRDefault="00B25DDA" w:rsidP="00333FDE">
            <w:pPr>
              <w:pStyle w:val="Caption"/>
            </w:pPr>
            <w:bookmarkStart w:id="320" w:name="_Toc386513900"/>
            <w:r>
              <w:t xml:space="preserve">Figure </w:t>
            </w:r>
            <w:r>
              <w:fldChar w:fldCharType="begin"/>
            </w:r>
            <w:r>
              <w:instrText xml:space="preserve"> SEQ Figure \* ARABIC </w:instrText>
            </w:r>
            <w:r>
              <w:fldChar w:fldCharType="separate"/>
            </w:r>
            <w:r w:rsidR="0083244A">
              <w:rPr>
                <w:noProof/>
              </w:rPr>
              <w:t>30</w:t>
            </w:r>
            <w:r>
              <w:fldChar w:fldCharType="end"/>
            </w:r>
            <w:r>
              <w:t>:</w:t>
            </w:r>
            <w:r w:rsidR="002128AB">
              <w:t xml:space="preserve"> </w:t>
            </w:r>
            <w:r>
              <w:t xml:space="preserve"> Design</w:t>
            </w:r>
            <w:r w:rsidR="002128AB">
              <w:t xml:space="preserve"> - frmDecode</w:t>
            </w:r>
            <w:bookmarkEnd w:id="320"/>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24D15F9E" w14:textId="77777777" w:rsidR="00243360" w:rsidRDefault="00243360" w:rsidP="00243360">
            <w:pPr>
              <w:jc w:val="both"/>
              <w:rPr>
                <w:color w:val="000000"/>
              </w:rPr>
            </w:pPr>
          </w:p>
        </w:tc>
      </w:tr>
      <w:tr w:rsidR="00243360" w14:paraId="49A1B64B"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3B766B2D"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48FA692D" w14:textId="77777777" w:rsidR="00243360" w:rsidRDefault="00243360" w:rsidP="00243360">
            <w:pPr>
              <w:jc w:val="both"/>
              <w:rPr>
                <w:color w:val="000000"/>
              </w:rPr>
            </w:pPr>
            <w:r>
              <w:rPr>
                <w:color w:val="000000"/>
              </w:rPr>
              <w:t>frmDecode</w:t>
            </w:r>
          </w:p>
        </w:tc>
      </w:tr>
      <w:tr w:rsidR="00243360" w14:paraId="10E74F0E"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5BDB3802"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040079A0" w14:textId="77777777" w:rsidR="00243360" w:rsidRDefault="00243360" w:rsidP="00243360">
            <w:pPr>
              <w:jc w:val="both"/>
              <w:rPr>
                <w:color w:val="000000"/>
              </w:rPr>
            </w:pPr>
            <w:r>
              <w:rPr>
                <w:color w:val="000000"/>
              </w:rPr>
              <w:t>Alt-C Close</w:t>
            </w:r>
          </w:p>
          <w:p w14:paraId="21469AE3" w14:textId="77777777" w:rsidR="00243360" w:rsidRDefault="00243360" w:rsidP="00243360">
            <w:pPr>
              <w:jc w:val="both"/>
              <w:rPr>
                <w:color w:val="000000"/>
              </w:rPr>
            </w:pPr>
            <w:r>
              <w:rPr>
                <w:color w:val="000000"/>
              </w:rPr>
              <w:t>Alt-. Select File</w:t>
            </w:r>
          </w:p>
          <w:p w14:paraId="2CB0ACF0" w14:textId="77777777" w:rsidR="00243360" w:rsidRDefault="00243360" w:rsidP="00243360">
            <w:pPr>
              <w:jc w:val="both"/>
              <w:rPr>
                <w:color w:val="000000"/>
              </w:rPr>
            </w:pPr>
            <w:r>
              <w:rPr>
                <w:color w:val="000000"/>
              </w:rPr>
              <w:t>Alt-D Decode</w:t>
            </w:r>
          </w:p>
        </w:tc>
      </w:tr>
      <w:tr w:rsidR="00243360" w14:paraId="08B0AA37"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14D073BA" w14:textId="77777777" w:rsidR="00243360" w:rsidRDefault="00243360" w:rsidP="00243360">
            <w:pPr>
              <w:jc w:val="both"/>
              <w:rPr>
                <w:color w:val="FFFFFF"/>
              </w:rPr>
            </w:pPr>
            <w:r>
              <w:rPr>
                <w:color w:val="FFFFFF"/>
              </w:rPr>
              <w:t>Additional Points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1BF45D6C" w14:textId="77777777" w:rsidR="00243360" w:rsidRDefault="00243360" w:rsidP="00243360">
            <w:pPr>
              <w:jc w:val="both"/>
              <w:rPr>
                <w:color w:val="000000"/>
              </w:rPr>
            </w:pPr>
            <w:r>
              <w:rPr>
                <w:color w:val="000000"/>
              </w:rPr>
              <w:t>The Decode Button should disappear and/or Transform into a Save As button, so the user can save the generated file.  Note that whilst the application is suited for smaller amounts of information that application will be able to operate on any file (in theory).</w:t>
            </w:r>
          </w:p>
        </w:tc>
      </w:tr>
      <w:tr w:rsidR="00243360" w14:paraId="54D2822C"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7C7EB95F" w14:textId="77777777" w:rsidR="00243360" w:rsidRDefault="00243360" w:rsidP="00243360">
            <w:pPr>
              <w:jc w:val="both"/>
              <w:rPr>
                <w:color w:val="FFFFFF"/>
              </w:rPr>
            </w:pPr>
            <w:r>
              <w:rPr>
                <w:color w:val="FFFFFF"/>
              </w:rPr>
              <w:t>Logical Flow</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249A76F6" w14:textId="77777777" w:rsidR="00243360" w:rsidRDefault="00243360" w:rsidP="00B25DDA">
            <w:pPr>
              <w:keepNext/>
              <w:jc w:val="both"/>
              <w:rPr>
                <w:color w:val="000000"/>
              </w:rPr>
            </w:pPr>
            <w:r>
              <w:rPr>
                <w:color w:val="000000"/>
              </w:rPr>
              <w:t>... -&gt; Method -&gt; Decode -&gt; Close</w:t>
            </w:r>
          </w:p>
        </w:tc>
      </w:tr>
    </w:tbl>
    <w:p w14:paraId="2AD8C4C7" w14:textId="77777777" w:rsidR="00243360" w:rsidRDefault="00243360" w:rsidP="00243360">
      <w:pPr>
        <w:pStyle w:val="Caption"/>
        <w:spacing w:line="360" w:lineRule="auto"/>
      </w:pPr>
      <w:bookmarkStart w:id="321" w:name="_Toc385868007"/>
      <w:bookmarkStart w:id="322" w:name="_Toc386513965"/>
      <w:r>
        <w:t xml:space="preserve">Table </w:t>
      </w:r>
      <w:r>
        <w:fldChar w:fldCharType="begin"/>
      </w:r>
      <w:r>
        <w:instrText xml:space="preserve"> SEQ Table \* ARABIC </w:instrText>
      </w:r>
      <w:r>
        <w:fldChar w:fldCharType="separate"/>
      </w:r>
      <w:r w:rsidR="0083244A">
        <w:rPr>
          <w:noProof/>
        </w:rPr>
        <w:t>34</w:t>
      </w:r>
      <w:r>
        <w:rPr>
          <w:noProof/>
        </w:rPr>
        <w:fldChar w:fldCharType="end"/>
      </w:r>
      <w:r>
        <w:t>: User Interface Component frmDecodeText</w:t>
      </w:r>
      <w:bookmarkEnd w:id="321"/>
      <w:bookmarkEnd w:id="322"/>
    </w:p>
    <w:p w14:paraId="5901C442" w14:textId="17582676" w:rsidR="00243360" w:rsidRDefault="001A3B46" w:rsidP="00243360">
      <w:pPr>
        <w:pStyle w:val="Heading3"/>
      </w:pPr>
      <w:bookmarkStart w:id="323" w:name="_Toc385882066"/>
      <w:bookmarkStart w:id="324" w:name="_Toc386514088"/>
      <w:r>
        <w:t>5</w:t>
      </w:r>
      <w:r w:rsidR="00243360">
        <w:t>.4.1.5</w:t>
      </w:r>
      <w:r w:rsidR="00243360">
        <w:tab/>
        <w:t>Send Mail</w:t>
      </w:r>
      <w:bookmarkEnd w:id="323"/>
      <w:bookmarkEnd w:id="324"/>
    </w:p>
    <w:p w14:paraId="33D2FA22" w14:textId="77777777" w:rsidR="00243360" w:rsidRDefault="00243360" w:rsidP="00243360">
      <w:pPr>
        <w:jc w:val="both"/>
      </w:pPr>
      <w:r>
        <w:t>The send mail function shall enable the user to send an encoded text based email to a recipient by calling the controller’s application programming interface.  The recipient can then receive the email and decode as necessary.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2F910331"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7B476938" w14:textId="77777777" w:rsidR="00243360" w:rsidRDefault="00243360" w:rsidP="00243360">
            <w:pPr>
              <w:jc w:val="center"/>
              <w:rPr>
                <w:rFonts w:cs="Times New Roman"/>
                <w:color w:val="FFFFFF"/>
                <w:szCs w:val="24"/>
              </w:rPr>
            </w:pPr>
            <w:r>
              <w:rPr>
                <w:noProof/>
                <w:color w:val="FFFFFF"/>
                <w:lang w:eastAsia="en-GB"/>
              </w:rPr>
              <w:lastRenderedPageBreak/>
              <mc:AlternateContent>
                <mc:Choice Requires="wpg">
                  <w:drawing>
                    <wp:anchor distT="0" distB="0" distL="114300" distR="114300" simplePos="0" relativeHeight="251662336" behindDoc="0" locked="0" layoutInCell="1" allowOverlap="1" wp14:anchorId="1913785B" wp14:editId="1AFCF3EF">
                      <wp:simplePos x="0" y="0"/>
                      <wp:positionH relativeFrom="column">
                        <wp:posOffset>2599055</wp:posOffset>
                      </wp:positionH>
                      <wp:positionV relativeFrom="paragraph">
                        <wp:posOffset>226060</wp:posOffset>
                      </wp:positionV>
                      <wp:extent cx="2559685" cy="499110"/>
                      <wp:effectExtent l="8255" t="6985" r="13335" b="8255"/>
                      <wp:wrapNone/>
                      <wp:docPr id="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499110"/>
                                <a:chOff x="0" y="0"/>
                                <a:chExt cx="4031" cy="787"/>
                              </a:xfrm>
                            </wpg:grpSpPr>
                            <wps:wsp>
                              <wps:cNvPr id="89" name="Line 1121"/>
                              <wps:cNvCnPr/>
                              <wps:spPr bwMode="auto">
                                <a:xfrm flipH="1" flipV="1">
                                  <a:off x="0" y="353"/>
                                  <a:ext cx="1630" cy="1"/>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1122"/>
                              <wps:cNvSpPr txBox="1">
                                <a:spLocks noChangeArrowheads="1"/>
                              </wps:cNvSpPr>
                              <wps:spPr bwMode="auto">
                                <a:xfrm>
                                  <a:off x="1631" y="0"/>
                                  <a:ext cx="2400" cy="787"/>
                                </a:xfrm>
                                <a:prstGeom prst="rect">
                                  <a:avLst/>
                                </a:prstGeom>
                                <a:solidFill>
                                  <a:srgbClr val="FFFFFF"/>
                                </a:solidFill>
                                <a:ln w="9525" cmpd="sng">
                                  <a:solidFill>
                                    <a:srgbClr val="000000"/>
                                  </a:solidFill>
                                  <a:miter lim="800000"/>
                                  <a:headEnd/>
                                  <a:tailEnd/>
                                </a:ln>
                              </wps:spPr>
                              <wps:txbx>
                                <w:txbxContent>
                                  <w:p w14:paraId="5D1FAE8D" w14:textId="77777777" w:rsidR="00EA33B0" w:rsidRDefault="00EA33B0" w:rsidP="00243360">
                                    <w:r>
                                      <w:t>Close if no mail account set up.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3785B" id="Group 17" o:spid="_x0000_s1035" style="position:absolute;left:0;text-align:left;margin-left:204.65pt;margin-top:17.8pt;width:201.55pt;height:39.3pt;z-index:251662336" coordsize="40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sbWwMAAEMIAAAOAAAAZHJzL2Uyb0RvYy54bWy8VW1v0zAQ/o7Ef7D8vUuTJm0TrZ1GXwbS&#10;gEkbfHcTJ7FI7GC7Swfiv3O209dVExqIfkjP8eV899zznC+vNnWFHqlUTPAJ9i/6GFGeiozxYoK/&#10;PCx7Y4yUJjwjleB0gp+owlfTt28u2yahgShFlVGJIAhXSdtMcKl1k3ieSktaE3UhGsphMxeyJhqW&#10;svAySVqIXlde0O8PvVbIrJEipUrB27nbxFMbP89pqj/nuaIaVRMMuWn7lPa5Mk9vekmSQpKmZGmX&#10;BnlFFjVhHA7dhZoTTdBasmehapZKoUSuL1JReyLPWUptDVCN3z+p5kaKdWNrKZK2aHYwAbQnOL06&#10;bPrp8U4ilk3wGDrFSQ09sscif2TAaZsiAZ8b2dw3d9JVCOatSL8p2PZO9826cM5o1X4UGcQjay0s&#10;OJtc1iYElI02tgdPux7QjUYpvAyiKB6OI4xS2Avj2Pe7JqUldPLZZ2m56D4M+wPffTUa29Q9krgD&#10;bZJdUqYiYJrag6n+Dsz7kjTU9kgZoLZgxlswbxmnyPcD36FpnWb8TlpsVaIA1fNAobxizXvQFLbW&#10;V2M9A28QDRyFt/D5wwHQ3GBnD9xhQJJGKn1DRY2MMcEV5GXjkcdbpU0r9y7mGC6WrKrgPUkqjlqI&#10;F41Hpi11A2RRvLAfK1GxzDgaPyWL1ayS6JEYsdmfSQ4CH7kBqXlmA5eUZIvO1oRVzgb/ipt4UBOk&#10;1llOTT/jfrwYL8ZhLwyGi17Yn89718tZ2Bsu/VE0H8xns7n/y6Tmh0nJsoxyk91W2X74Z83uZozT&#10;5E7bO0i84+i2REh2+2+TBtK57jrGrUT2ZJtu3wP//hMRY2CDU/WDocg7sTFkDA7IaHSN9AZ2tgxT&#10;Tt6Ii1lJeEGvpRSt6RVIxbHK1AZkdyNhW+h5Gpv2dXoHbgKZz0g+7HecPVXunpIdayUM9JdYe0S0&#10;Iz4u7e8cHx294yj4J+yumYYLrWI1TNSdBEjyItVPuKI3q40dyd0EVoljD5IChAtQwX0LRinkD4xa&#10;uLtAj9/XRFKMqg8cmhT7YQhu2i7CaBTAQh7urA53CE8h1ARrjJw50+6CXDeSFSWc5AYPF9cwyHNm&#10;h4VpussKWG8WltJg2ZvKKqG7Vc1VeLi2/vu7f/obAAD//wMAUEsDBBQABgAIAAAAIQACrlQU4QAA&#10;AAoBAAAPAAAAZHJzL2Rvd25yZXYueG1sTI/BasMwEETvhf6D2EJvjSzbCYljOYTQ9hQKTQqlN8Xa&#10;2CaWZCzFdv6+21NzXOYx8zbfTKZlA/a+cVaCmEXA0JZON7aS8HV8e1kC80FZrVpnUcINPWyKx4dc&#10;ZdqN9hOHQ6gYlVifKQl1CF3GuS9rNMrPXIeWsrPrjQp09hXXvRqp3LQ8jqIFN6qxtFCrDnc1lpfD&#10;1Uh4H9W4TcTrsL+cd7ef4/zjey9QyuenabsGFnAK/zD86ZM6FOR0clerPWslpNEqIVRCMl8AI2Ap&#10;4hTYiUiRxsCLnN+/UPwCAAD//wMAUEsBAi0AFAAGAAgAAAAhALaDOJL+AAAA4QEAABMAAAAAAAAA&#10;AAAAAAAAAAAAAFtDb250ZW50X1R5cGVzXS54bWxQSwECLQAUAAYACAAAACEAOP0h/9YAAACUAQAA&#10;CwAAAAAAAAAAAAAAAAAvAQAAX3JlbHMvLnJlbHNQSwECLQAUAAYACAAAACEAZrLrG1sDAABDCAAA&#10;DgAAAAAAAAAAAAAAAAAuAgAAZHJzL2Uyb0RvYy54bWxQSwECLQAUAAYACAAAACEAAq5UFOEAAAAK&#10;AQAADwAAAAAAAAAAAAAAAAC1BQAAZHJzL2Rvd25yZXYueG1sUEsFBgAAAAAEAAQA8wAAAMMGAAAA&#10;AA==&#10;">
                      <v:line id="Line 1121" o:spid="_x0000_s1036" style="position:absolute;flip:x y;visibility:visible;mso-wrap-style:square" from="0,353" to="163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e4MIAAADbAAAADwAAAGRycy9kb3ducmV2LnhtbESPwWrDMBBE74H8g9hCLyGR20Nx3CjB&#10;GBfS3urkAxZra5laK2MptvL3VaHQ4zAzb5jDKdpBzDT53rGCp10Ggrh1uudOwfXyts1B+ICscXBM&#10;Cu7k4XRcrw5YaLfwJ81N6ESCsC9QgQlhLKT0rSGLfudG4uR9ucliSHLqpJ5wSXA7yOcse5EWe04L&#10;BkeqDLXfzc0qWHzlTNnU75tLvS9jIK/jR6vU40MsX0EEiuE//Nc+awX5Hn6/pB8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he4MIAAADbAAAADwAAAAAAAAAAAAAA&#10;AAChAgAAZHJzL2Rvd25yZXYueG1sUEsFBgAAAAAEAAQA+QAAAJADAAAAAA==&#10;" strokeweight="1.25pt"/>
                      <v:shape id="Text Box 1122" o:spid="_x0000_s1037" type="#_x0000_t202" style="position:absolute;left:1631;width:240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5D1FAE8D" w14:textId="77777777" w:rsidR="00EA33B0" w:rsidRDefault="00EA33B0" w:rsidP="00243360">
                              <w:r>
                                <w:t>Close if no mail account set up.</w:t>
                              </w:r>
                            </w:p>
                          </w:txbxContent>
                        </v:textbox>
                      </v:shape>
                    </v:group>
                  </w:pict>
                </mc:Fallback>
              </mc:AlternateContent>
            </w:r>
            <w:r>
              <w:rPr>
                <w:noProof/>
                <w:color w:val="FFFFFF"/>
                <w:lang w:eastAsia="en-GB"/>
              </w:rPr>
              <mc:AlternateContent>
                <mc:Choice Requires="wpg">
                  <w:drawing>
                    <wp:anchor distT="0" distB="0" distL="114300" distR="114300" simplePos="0" relativeHeight="251660288" behindDoc="0" locked="0" layoutInCell="1" allowOverlap="1" wp14:anchorId="7526C621" wp14:editId="6B8BC391">
                      <wp:simplePos x="0" y="0"/>
                      <wp:positionH relativeFrom="column">
                        <wp:posOffset>2625090</wp:posOffset>
                      </wp:positionH>
                      <wp:positionV relativeFrom="paragraph">
                        <wp:posOffset>1877060</wp:posOffset>
                      </wp:positionV>
                      <wp:extent cx="2559685" cy="499110"/>
                      <wp:effectExtent l="15240" t="10160" r="6350" b="5080"/>
                      <wp:wrapNone/>
                      <wp:docPr id="8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499110"/>
                                <a:chOff x="0" y="0"/>
                                <a:chExt cx="4031" cy="787"/>
                              </a:xfrm>
                            </wpg:grpSpPr>
                            <wps:wsp>
                              <wps:cNvPr id="86" name="Line 1118"/>
                              <wps:cNvCnPr/>
                              <wps:spPr bwMode="auto">
                                <a:xfrm flipH="1" flipV="1">
                                  <a:off x="0" y="353"/>
                                  <a:ext cx="1630" cy="1"/>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119"/>
                              <wps:cNvSpPr txBox="1">
                                <a:spLocks noChangeArrowheads="1"/>
                              </wps:cNvSpPr>
                              <wps:spPr bwMode="auto">
                                <a:xfrm>
                                  <a:off x="1631" y="0"/>
                                  <a:ext cx="2400" cy="787"/>
                                </a:xfrm>
                                <a:prstGeom prst="rect">
                                  <a:avLst/>
                                </a:prstGeom>
                                <a:solidFill>
                                  <a:srgbClr val="FFFFFF"/>
                                </a:solidFill>
                                <a:ln w="9525" cmpd="sng">
                                  <a:solidFill>
                                    <a:srgbClr val="000000"/>
                                  </a:solidFill>
                                  <a:miter lim="800000"/>
                                  <a:headEnd/>
                                  <a:tailEnd/>
                                </a:ln>
                              </wps:spPr>
                              <wps:txbx>
                                <w:txbxContent>
                                  <w:p w14:paraId="55947DC2" w14:textId="77777777" w:rsidR="00EA33B0" w:rsidRDefault="00EA33B0" w:rsidP="00243360">
                                    <w:r>
                                      <w:t>Close if no methods available.</w:t>
                                    </w:r>
                                  </w:p>
                                  <w:p w14:paraId="3CA964C0" w14:textId="77777777" w:rsidR="00EA33B0" w:rsidRDefault="00EA33B0" w:rsidP="002433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6C621" id="Group 20" o:spid="_x0000_s1038" style="position:absolute;left:0;text-align:left;margin-left:206.7pt;margin-top:147.8pt;width:201.55pt;height:39.3pt;z-index:251660288" coordsize="40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zXUgMAAEMIAAAOAAAAZHJzL2Uyb0RvYy54bWy8VVtv0zAUfkfiP1h+75K06SXRWjR6GUgD&#10;Jm3w7iZOYpHYwXabDsR/59hOul7GhAaiD+nx7fj4+75zzuWbXVWiLZWKCT7FwYWPEeWJSBnPp/jz&#10;/ao3wUhpwlNSCk6n+IEq/Gb2+tVlU8e0LwpRplQicMJV3NRTXGhdx56nkoJWRF2ImnJYzISsiIah&#10;zL1Ukga8V6XX9/2R1wiZ1lIkVCmYXbhFPLP+s4wm+lOWKapROcUQm7Zfab9r8/VmlyTOJakLlrRh&#10;kBdEURHG4dK9qwXRBG0kO3NVsUQKJTJ9kYjKE1nGEmrfAK8J/JPXXEuxqe1b8rjJ6z1MAO0JTi92&#10;m3zc3krE0imeDDHipAKO7LWob8Fp6jyGPdeyvqtvpXshmDci+aoAO+903Yxztxmtmw8iBX9ko4UF&#10;Z5fJyriAZ6Od5eBhzwHdaZTAZH84jEYmlgTWwigKgpakpAAmz44lxbI9GPqDwJ0aT8aGV4/E7kIb&#10;ZBuUEQYoTT2Cqf4OzLuC1NRypAxQHZijDswbxikKgmBiQjJ3w6Y5v5XtSAGqTwOFspLV7yCnsLW+&#10;GOsMvMFw4CTcwReMBiBzg11whAGJa6n0NRUVMsYUlxCX9Ue2N0o7uLot5houVqwsYZ7EJUcN+BtO&#10;xoaWqgaxKJ7bw0qULDUbzT4l8/W8lGhLTLLZXxvD0TYQNU+t44KSdNnamrDS2cBbyY0/eBOE1lou&#10;m35EfrScLCdhL+yPlr3QXyx6V6t52ButgvFwMVjM54vgpwktCOOCpSnlJrous4Pwz8hua4zLyX1u&#10;7yHxjr1bqUGw3b8NGkSnYsOuY30t0gdLup0H/f0vIY47Id4bibwVOyPGyPDSitHkNdI7WOkUplx6&#10;Iy7mBeE5vZJSNIYrSBWnqoOjzs/vZWzoa/MdtAlifiLlQ7/V7GnmnqlWQkF/TrVHQjvS48r+ntKj&#10;k3c07P8TdVdMQ0MrWQUVdZ8CJH5W6ida0bv1zpXkjianHiQFJC5ABf0WjELI7xg10LsgH79tiKQY&#10;le85kBQFYWianR2EwzGUciQPV9aHK4Qn4GqKNUbOnGvXIDe1ZHkBN7nCw8UVFPKM2WJhFOCisk3A&#10;llRr2U5lM6HtqqYVHo7trsfeP/sFAAD//wMAUEsDBBQABgAIAAAAIQA/LGWK4gAAAAsBAAAPAAAA&#10;ZHJzL2Rvd25yZXYueG1sTI/LTsMwEEX3SPyDNUjsqPOmDXGqqgJWFRItEupuGk+TqLEdxW6S/j1m&#10;BcvRPbr3TLGeVcdGGmxrtIBwEQAjXRnZ6lrA1+HtaQnMOtQSO6NJwI0srMv7uwJzaSb9SePe1cyX&#10;aJujgMa5PufcVg0ptAvTk/bZ2QwKnT+HmssBJ1+uOh4FQcYVttovNNjTtqHqsr8qAe8TTps4fB13&#10;l/P2djykH9+7kIR4fJg3L8Acze4Phl99rw6ldzqZq5aWdQKSME48KiBapRkwTyzDLAV2EhA/JxHw&#10;suD/fyh/AAAA//8DAFBLAQItABQABgAIAAAAIQC2gziS/gAAAOEBAAATAAAAAAAAAAAAAAAAAAAA&#10;AABbQ29udGVudF9UeXBlc10ueG1sUEsBAi0AFAAGAAgAAAAhADj9If/WAAAAlAEAAAsAAAAAAAAA&#10;AAAAAAAALwEAAF9yZWxzLy5yZWxzUEsBAi0AFAAGAAgAAAAhAPPKXNdSAwAAQwgAAA4AAAAAAAAA&#10;AAAAAAAALgIAAGRycy9lMm9Eb2MueG1sUEsBAi0AFAAGAAgAAAAhAD8sZYriAAAACwEAAA8AAAAA&#10;AAAAAAAAAAAArAUAAGRycy9kb3ducmV2LnhtbFBLBQYAAAAABAAEAPMAAAC7BgAAAAA=&#10;">
                      <v:line id="Line 1118" o:spid="_x0000_s1039" style="position:absolute;flip:x y;visibility:visible;mso-wrap-style:square" from="0,353" to="163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KksIAAADbAAAADwAAAGRycy9kb3ducmV2LnhtbESPwWrDMBBE74X+g9hCLiWRk4NxnSjB&#10;BBfS3ur0AxZra5laK2Mptvr3UaHQ4zAzb5jDKdpBzDT53rGC7SYDQdw63XOn4PP6ui5A+ICscXBM&#10;Cn7Iw+n4+HDAUruFP2huQicShH2JCkwIYymlbw1Z9Bs3Eifvy00WQ5JTJ/WES4LbQe6yLJcWe04L&#10;Bkc6G2q/m5tVsPizM1VTvz1f65cqBvI6vrdKrZ5itQcRKIb/8F/7ohUUOfx+ST9AH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fKksIAAADbAAAADwAAAAAAAAAAAAAA&#10;AAChAgAAZHJzL2Rvd25yZXYueG1sUEsFBgAAAAAEAAQA+QAAAJADAAAAAA==&#10;" strokeweight="1.25pt"/>
                      <v:shape id="Text Box 1119" o:spid="_x0000_s1040" type="#_x0000_t202" style="position:absolute;left:1631;width:240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55947DC2" w14:textId="77777777" w:rsidR="00EA33B0" w:rsidRDefault="00EA33B0" w:rsidP="00243360">
                              <w:r>
                                <w:t>Close if no methods available.</w:t>
                              </w:r>
                            </w:p>
                            <w:p w14:paraId="3CA964C0" w14:textId="77777777" w:rsidR="00EA33B0" w:rsidRDefault="00EA33B0" w:rsidP="00243360"/>
                          </w:txbxContent>
                        </v:textbox>
                      </v:shape>
                    </v:group>
                  </w:pict>
                </mc:Fallback>
              </mc:AlternateContent>
            </w:r>
            <w:r>
              <w:rPr>
                <w:rFonts w:cs="Times New Roman"/>
                <w:noProof/>
                <w:color w:val="FFFFFF"/>
                <w:lang w:eastAsia="en-GB"/>
              </w:rPr>
              <w:drawing>
                <wp:inline distT="0" distB="0" distL="0" distR="0" wp14:anchorId="6BDA7AF3" wp14:editId="37AB9E0F">
                  <wp:extent cx="2795905" cy="2684780"/>
                  <wp:effectExtent l="0" t="0" r="4445" b="1270"/>
                  <wp:docPr id="13" name="Picture Frame 94"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94" descr="Picture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5905" cy="2684780"/>
                          </a:xfrm>
                          <a:prstGeom prst="rect">
                            <a:avLst/>
                          </a:prstGeom>
                          <a:noFill/>
                          <a:ln>
                            <a:noFill/>
                          </a:ln>
                        </pic:spPr>
                      </pic:pic>
                    </a:graphicData>
                  </a:graphic>
                </wp:inline>
              </w:drawing>
            </w:r>
          </w:p>
          <w:p w14:paraId="3FD2C23E" w14:textId="18D85FE3" w:rsidR="00B25DDA" w:rsidRPr="00B25DDA" w:rsidRDefault="00B25DDA" w:rsidP="00333FDE">
            <w:pPr>
              <w:pStyle w:val="Caption"/>
            </w:pPr>
            <w:bookmarkStart w:id="325" w:name="_Toc386513901"/>
            <w:r>
              <w:t xml:space="preserve">Figure </w:t>
            </w:r>
            <w:r>
              <w:fldChar w:fldCharType="begin"/>
            </w:r>
            <w:r>
              <w:instrText xml:space="preserve"> SEQ Figure \* ARABIC </w:instrText>
            </w:r>
            <w:r>
              <w:fldChar w:fldCharType="separate"/>
            </w:r>
            <w:r w:rsidR="0083244A">
              <w:rPr>
                <w:noProof/>
              </w:rPr>
              <w:t>31</w:t>
            </w:r>
            <w:r>
              <w:fldChar w:fldCharType="end"/>
            </w:r>
            <w:r>
              <w:t xml:space="preserve">: </w:t>
            </w:r>
            <w:r w:rsidR="002128AB">
              <w:t xml:space="preserve">Design - </w:t>
            </w:r>
            <w:r>
              <w:t>frmSendMessage</w:t>
            </w:r>
            <w:bookmarkEnd w:id="325"/>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1372A0D7" w14:textId="77777777" w:rsidR="00243360" w:rsidRDefault="00243360" w:rsidP="00243360">
            <w:pPr>
              <w:jc w:val="both"/>
              <w:rPr>
                <w:color w:val="000000"/>
              </w:rPr>
            </w:pPr>
          </w:p>
        </w:tc>
      </w:tr>
      <w:tr w:rsidR="00243360" w14:paraId="2B7AC6CD"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69343348"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12A0521C" w14:textId="77777777" w:rsidR="00243360" w:rsidRDefault="00243360" w:rsidP="00243360">
            <w:pPr>
              <w:jc w:val="both"/>
              <w:rPr>
                <w:color w:val="000000"/>
              </w:rPr>
            </w:pPr>
            <w:r>
              <w:rPr>
                <w:color w:val="000000"/>
              </w:rPr>
              <w:t>frmSendMessage</w:t>
            </w:r>
          </w:p>
        </w:tc>
      </w:tr>
      <w:tr w:rsidR="00243360" w14:paraId="540D7451"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20297D04"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72ADD46C" w14:textId="77777777" w:rsidR="00243360" w:rsidRDefault="00243360" w:rsidP="00243360">
            <w:pPr>
              <w:jc w:val="both"/>
              <w:rPr>
                <w:color w:val="000000"/>
              </w:rPr>
            </w:pPr>
            <w:r>
              <w:rPr>
                <w:color w:val="000000"/>
              </w:rPr>
              <w:t>Alt-C Close</w:t>
            </w:r>
          </w:p>
          <w:p w14:paraId="11BB2880" w14:textId="77777777" w:rsidR="00243360" w:rsidRDefault="00243360" w:rsidP="00243360">
            <w:pPr>
              <w:jc w:val="both"/>
              <w:rPr>
                <w:color w:val="000000"/>
              </w:rPr>
            </w:pPr>
            <w:r>
              <w:rPr>
                <w:color w:val="000000"/>
              </w:rPr>
              <w:t>Alt-S Send</w:t>
            </w:r>
          </w:p>
        </w:tc>
      </w:tr>
      <w:tr w:rsidR="00243360" w14:paraId="4D6CD977"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23341BA6" w14:textId="77777777" w:rsidR="00243360" w:rsidRDefault="00243360" w:rsidP="00243360">
            <w:pPr>
              <w:jc w:val="both"/>
              <w:rPr>
                <w:color w:val="FFFFFF"/>
              </w:rPr>
            </w:pPr>
            <w:r>
              <w:rPr>
                <w:color w:val="FFFFFF"/>
              </w:rPr>
              <w:t>Additional Points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21156914" w14:textId="77777777" w:rsidR="00243360" w:rsidRDefault="00243360" w:rsidP="00243360">
            <w:pPr>
              <w:jc w:val="both"/>
              <w:rPr>
                <w:color w:val="000000"/>
              </w:rPr>
            </w:pPr>
            <w:r>
              <w:rPr>
                <w:color w:val="000000"/>
              </w:rPr>
              <w:t>The application should via the API, Encode the Text and Call the Mail API for Sending.  To maximise usability, if the user has no mail account set up, inform the user and close the display prior to allowing any fields being filled out.</w:t>
            </w:r>
          </w:p>
        </w:tc>
      </w:tr>
      <w:tr w:rsidR="00243360" w14:paraId="674F16F9"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63DF82B8" w14:textId="77777777" w:rsidR="00243360" w:rsidRDefault="00243360" w:rsidP="00243360">
            <w:pPr>
              <w:jc w:val="both"/>
              <w:rPr>
                <w:color w:val="FFFFFF"/>
              </w:rPr>
            </w:pPr>
            <w:r>
              <w:rPr>
                <w:color w:val="FFFFFF"/>
              </w:rPr>
              <w:t>Logical Flow</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10A6BA8B" w14:textId="77777777" w:rsidR="00243360" w:rsidRDefault="00243360" w:rsidP="00B25DDA">
            <w:pPr>
              <w:keepNext/>
              <w:jc w:val="both"/>
              <w:rPr>
                <w:color w:val="000000"/>
              </w:rPr>
            </w:pPr>
            <w:r>
              <w:rPr>
                <w:color w:val="000000"/>
              </w:rPr>
              <w:t>Email Address -&gt; Enter Message -&gt; Method -&gt; Send -&gt; Close</w:t>
            </w:r>
          </w:p>
        </w:tc>
      </w:tr>
    </w:tbl>
    <w:p w14:paraId="60313C4D" w14:textId="77777777" w:rsidR="00243360" w:rsidRDefault="00243360" w:rsidP="00243360">
      <w:pPr>
        <w:pStyle w:val="Caption"/>
        <w:spacing w:line="360" w:lineRule="auto"/>
      </w:pPr>
      <w:bookmarkStart w:id="326" w:name="_Toc385868008"/>
      <w:bookmarkStart w:id="327" w:name="_Toc386513966"/>
      <w:r>
        <w:t xml:space="preserve">Table </w:t>
      </w:r>
      <w:r>
        <w:fldChar w:fldCharType="begin"/>
      </w:r>
      <w:r>
        <w:instrText xml:space="preserve"> SEQ Table \* ARABIC </w:instrText>
      </w:r>
      <w:r>
        <w:fldChar w:fldCharType="separate"/>
      </w:r>
      <w:r w:rsidR="0083244A">
        <w:rPr>
          <w:noProof/>
        </w:rPr>
        <w:t>35</w:t>
      </w:r>
      <w:r>
        <w:rPr>
          <w:noProof/>
        </w:rPr>
        <w:fldChar w:fldCharType="end"/>
      </w:r>
      <w:r>
        <w:t>: User Interface Component frmSendMessage</w:t>
      </w:r>
      <w:bookmarkEnd w:id="326"/>
      <w:bookmarkEnd w:id="327"/>
    </w:p>
    <w:p w14:paraId="5BE33AC0" w14:textId="39CB3374" w:rsidR="00243360" w:rsidRDefault="001A3B46" w:rsidP="00243360">
      <w:pPr>
        <w:pStyle w:val="Heading3"/>
      </w:pPr>
      <w:bookmarkStart w:id="328" w:name="_Toc385882067"/>
      <w:bookmarkStart w:id="329" w:name="_Toc386514089"/>
      <w:r>
        <w:t>5</w:t>
      </w:r>
      <w:r w:rsidR="00243360">
        <w:t>.4.1.6</w:t>
      </w:r>
      <w:r w:rsidR="00243360">
        <w:tab/>
        <w:t>Receive Mail</w:t>
      </w:r>
      <w:bookmarkEnd w:id="328"/>
      <w:bookmarkEnd w:id="329"/>
    </w:p>
    <w:p w14:paraId="3751BD5B" w14:textId="77777777" w:rsidR="00243360" w:rsidRDefault="00243360" w:rsidP="00243360">
      <w:pPr>
        <w:jc w:val="both"/>
      </w:pPr>
      <w:r>
        <w:t>The receive mail interface shall enable the user to download messages from a compatible mail server.  Valid emails shall then enable the application to decode and display the hidden message.</w:t>
      </w:r>
    </w:p>
    <w:p w14:paraId="55DA0B39" w14:textId="77777777" w:rsidR="00243360" w:rsidRDefault="00243360" w:rsidP="0024336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5F7E20E8"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22B9D637" w14:textId="77777777" w:rsidR="00243360" w:rsidRDefault="00243360" w:rsidP="00243360">
            <w:pPr>
              <w:jc w:val="center"/>
              <w:rPr>
                <w:rFonts w:cs="Times New Roman"/>
                <w:color w:val="FFFFFF"/>
                <w:szCs w:val="24"/>
              </w:rPr>
            </w:pPr>
            <w:r>
              <w:rPr>
                <w:noProof/>
                <w:color w:val="FFFFFF"/>
                <w:lang w:eastAsia="en-GB"/>
              </w:rPr>
              <w:lastRenderedPageBreak/>
              <mc:AlternateContent>
                <mc:Choice Requires="wpg">
                  <w:drawing>
                    <wp:anchor distT="0" distB="0" distL="114300" distR="114300" simplePos="0" relativeHeight="251666432" behindDoc="0" locked="0" layoutInCell="1" allowOverlap="1" wp14:anchorId="4DDB80F0" wp14:editId="78EE48B5">
                      <wp:simplePos x="0" y="0"/>
                      <wp:positionH relativeFrom="column">
                        <wp:posOffset>2466975</wp:posOffset>
                      </wp:positionH>
                      <wp:positionV relativeFrom="paragraph">
                        <wp:posOffset>490855</wp:posOffset>
                      </wp:positionV>
                      <wp:extent cx="2559685" cy="499110"/>
                      <wp:effectExtent l="9525" t="5080" r="12065" b="10160"/>
                      <wp:wrapNone/>
                      <wp:docPr id="8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499110"/>
                                <a:chOff x="0" y="0"/>
                                <a:chExt cx="4031" cy="787"/>
                              </a:xfrm>
                            </wpg:grpSpPr>
                            <wps:wsp>
                              <wps:cNvPr id="83" name="Line 1127"/>
                              <wps:cNvCnPr/>
                              <wps:spPr bwMode="auto">
                                <a:xfrm flipH="1" flipV="1">
                                  <a:off x="0" y="353"/>
                                  <a:ext cx="1630" cy="1"/>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1128"/>
                              <wps:cNvSpPr txBox="1">
                                <a:spLocks noChangeArrowheads="1"/>
                              </wps:cNvSpPr>
                              <wps:spPr bwMode="auto">
                                <a:xfrm>
                                  <a:off x="1631" y="0"/>
                                  <a:ext cx="2400" cy="787"/>
                                </a:xfrm>
                                <a:prstGeom prst="rect">
                                  <a:avLst/>
                                </a:prstGeom>
                                <a:solidFill>
                                  <a:srgbClr val="FFFFFF"/>
                                </a:solidFill>
                                <a:ln w="9525" cmpd="sng">
                                  <a:solidFill>
                                    <a:srgbClr val="000000"/>
                                  </a:solidFill>
                                  <a:miter lim="800000"/>
                                  <a:headEnd/>
                                  <a:tailEnd/>
                                </a:ln>
                              </wps:spPr>
                              <wps:txbx>
                                <w:txbxContent>
                                  <w:p w14:paraId="73DD8BF2" w14:textId="77777777" w:rsidR="00EA33B0" w:rsidRDefault="00EA33B0" w:rsidP="00243360">
                                    <w:r>
                                      <w:t>Close if no email account set up.</w:t>
                                    </w:r>
                                  </w:p>
                                  <w:p w14:paraId="154EB7F4" w14:textId="77777777" w:rsidR="00EA33B0" w:rsidRDefault="00EA33B0" w:rsidP="002433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B80F0" id="Group 23" o:spid="_x0000_s1041" style="position:absolute;left:0;text-align:left;margin-left:194.25pt;margin-top:38.65pt;width:201.55pt;height:39.3pt;z-index:251666432" coordsize="40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nUVQMAAEMIAAAOAAAAZHJzL2Uyb0RvYy54bWy8VV1v0zAUfUfiP1h+79KkaZtGa9Hox0Aa&#10;MGmDdzdxEovEDrbbdCD+O9d20vVjTGgg+pBe29fX1+ec63v5ZleVaEulYoJPsX/Rx4jyRKSM51P8&#10;+X7VizBSmvCUlILTKX6gCr+ZvX512dQxDUQhypRKBEG4ipt6igut69jzVFLQiqgLUVMOi5mQFdEw&#10;lLmXStJA9Kr0gn5/5DVCprUUCVUKZhduEc9s/Cyjif6UZYpqVE4x5KbtV9rv2ny92SWJc0nqgiVt&#10;GuQFWVSEcTh0H2pBNEEbyc5CVSyRQolMXySi8kSWsYTaO8Bt/P7Jba6l2NT2Lnnc5PUeJoD2BKcX&#10;h00+bm8lYukURwFGnFTAkT0WBQMDTlPnMfhcy/quvpXuhmDeiOSrgmXvdN2Mc+eM1s0HkUI8stHC&#10;grPLZGVCwLXRznLwsOeA7jRKYDIYDiejaIhRAmvhZOL7LUlJAUyebUuKZbsx7A98t2scjU3qHond&#10;gTbJNilzI1CaegRT/R2YdwWpqeVIGaA6MAcdmDeMU+T7gU3JnA1Oc34rLbYqVoDq00ChrGT1O6gp&#10;bK0vxjoDbzC0LJG4g88fDUDmBjv/CAMS11LpayoqZIwpLiEvG49sb5R2cHUu5hguVqwsYZ7EJUcN&#10;xBtGY0NLVYNYFM/tZiVKlhpH46dkvp6XEm2JKTb7a3M4cgNR89QGLihJl62tCSudDbyV3MSDO0Fq&#10;reWq6cekP1lGyyjshcFo2Qv7i0XvajUPe6OVPx4uBov5fOH/NKn5YVywNKXcZNdVth/+GdntG+Nq&#10;cl/be0i84+hWapBs92+TBtE5dp3i1iJ9sKTbedDf/xJi2Anx3kjkrdgZMUaGl1aMpq6R3sFKpzDl&#10;yhtxMS8Iz+mVlKIxXEGpOFUdbHVxfi9jQ19b76BNEPMTJR/2W82eVu6ZaiU86M+p9khoR3pc2d9T&#10;enTyngyDf6LuimloaCWr4EXdlwCJn5X6iVb0br2zT/Kko8mpB0kBhQtQQb8FoxDyO0YN9C6ox28b&#10;IilG5XsOJE38MDTNzg7C4TiAgTxcWR+uEJ5AqCnWGDlzrl2D3NSS5QWc5B4eLq7gIc+YfSyMAlxW&#10;tgnYJ9VatlPZSmi7qmmFh2Pr9dj7Z78AAAD//wMAUEsDBBQABgAIAAAAIQD8elaK4QAAAAoBAAAP&#10;AAAAZHJzL2Rvd25yZXYueG1sTI9Ba4NAEIXvhf6HZQq9NasVo7GuIYS2p1BoUii9TXSiEndW3I2a&#10;f9/tqTkO7+O9b/L1rDsx0mBbwwrCRQCCuDRVy7WCr8PbUwrCOuQKO8Ok4EoW1sX9XY5ZZSb+pHHv&#10;auFL2GaooHGuz6S0ZUMa7cL0xD47mUGj8+dQy2rAyZfrTj4HwVJqbNkvNNjTtqHyvL9oBe8TTpso&#10;fB1359P2+nOIP753ISn1+DBvXkA4mt0/DH/6Xh0K73Q0F66s6BREaRp7VEGSRCA8kKzCJYijJ+N4&#10;BbLI5e0LxS8AAAD//wMAUEsBAi0AFAAGAAgAAAAhALaDOJL+AAAA4QEAABMAAAAAAAAAAAAAAAAA&#10;AAAAAFtDb250ZW50X1R5cGVzXS54bWxQSwECLQAUAAYACAAAACEAOP0h/9YAAACUAQAACwAAAAAA&#10;AAAAAAAAAAAvAQAAX3JlbHMvLnJlbHNQSwECLQAUAAYACAAAACEA6UsZ1FUDAABDCAAADgAAAAAA&#10;AAAAAAAAAAAuAgAAZHJzL2Uyb0RvYy54bWxQSwECLQAUAAYACAAAACEA/HpWiuEAAAAKAQAADwAA&#10;AAAAAAAAAAAAAACvBQAAZHJzL2Rvd25yZXYueG1sUEsFBgAAAAAEAAQA8wAAAL0GAAAAAA==&#10;">
                      <v:line id="Line 1127" o:spid="_x0000_s1042" style="position:absolute;flip:x y;visibility:visible;mso-wrap-style:square" from="0,353" to="163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pCsIAAADbAAAADwAAAGRycy9kb3ducmV2LnhtbESPUWvCMBSF3wf+h3CFvchM50BcNUoR&#10;Beeb7X7Apblris1NaTKb/XsjCHs8nHO+w9nsou3EjQbfOlbwPs9AENdOt9wo+K6ObysQPiBr7ByT&#10;gj/ysNtOXjaYazfyhW5laESCsM9RgQmhz6X0tSGLfu564uT9uMFiSHJopB5wTHDbyUWWLaXFltOC&#10;wZ72hupr+WsVjH7vTFEevmbV4bOIgbyO51qp12ks1iACxfAffrZPWsHqAx5f0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BpCsIAAADbAAAADwAAAAAAAAAAAAAA&#10;AAChAgAAZHJzL2Rvd25yZXYueG1sUEsFBgAAAAAEAAQA+QAAAJADAAAAAA==&#10;" strokeweight="1.25pt"/>
                      <v:shape id="Text Box 1128" o:spid="_x0000_s1043" type="#_x0000_t202" style="position:absolute;left:1631;width:240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73DD8BF2" w14:textId="77777777" w:rsidR="00EA33B0" w:rsidRDefault="00EA33B0" w:rsidP="00243360">
                              <w:r>
                                <w:t>Close if no email account set up.</w:t>
                              </w:r>
                            </w:p>
                            <w:p w14:paraId="154EB7F4" w14:textId="77777777" w:rsidR="00EA33B0" w:rsidRDefault="00EA33B0" w:rsidP="00243360"/>
                          </w:txbxContent>
                        </v:textbox>
                      </v:shape>
                    </v:group>
                  </w:pict>
                </mc:Fallback>
              </mc:AlternateContent>
            </w:r>
            <w:r>
              <w:rPr>
                <w:noProof/>
                <w:color w:val="FFFFFF"/>
                <w:lang w:eastAsia="en-GB"/>
              </w:rPr>
              <mc:AlternateContent>
                <mc:Choice Requires="wpg">
                  <w:drawing>
                    <wp:anchor distT="0" distB="0" distL="114300" distR="114300" simplePos="0" relativeHeight="251664384" behindDoc="0" locked="0" layoutInCell="1" allowOverlap="1" wp14:anchorId="68683991" wp14:editId="01756C96">
                      <wp:simplePos x="0" y="0"/>
                      <wp:positionH relativeFrom="column">
                        <wp:posOffset>2561590</wp:posOffset>
                      </wp:positionH>
                      <wp:positionV relativeFrom="paragraph">
                        <wp:posOffset>1802765</wp:posOffset>
                      </wp:positionV>
                      <wp:extent cx="2559685" cy="499110"/>
                      <wp:effectExtent l="8890" t="12065" r="12700" b="12700"/>
                      <wp:wrapNone/>
                      <wp:docPr id="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499110"/>
                                <a:chOff x="0" y="0"/>
                                <a:chExt cx="4031" cy="787"/>
                              </a:xfrm>
                            </wpg:grpSpPr>
                            <wps:wsp>
                              <wps:cNvPr id="80" name="Line 1124"/>
                              <wps:cNvCnPr/>
                              <wps:spPr bwMode="auto">
                                <a:xfrm flipH="1" flipV="1">
                                  <a:off x="0" y="353"/>
                                  <a:ext cx="1630" cy="1"/>
                                </a:xfrm>
                                <a:prstGeom prst="line">
                                  <a:avLst/>
                                </a:prstGeom>
                                <a:noFill/>
                                <a:ln w="15875" cmpd="sng">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1125"/>
                              <wps:cNvSpPr txBox="1">
                                <a:spLocks noChangeArrowheads="1"/>
                              </wps:cNvSpPr>
                              <wps:spPr bwMode="auto">
                                <a:xfrm>
                                  <a:off x="1631" y="0"/>
                                  <a:ext cx="2400" cy="787"/>
                                </a:xfrm>
                                <a:prstGeom prst="rect">
                                  <a:avLst/>
                                </a:prstGeom>
                                <a:solidFill>
                                  <a:srgbClr val="FFFFFF"/>
                                </a:solidFill>
                                <a:ln w="9525" cmpd="sng">
                                  <a:solidFill>
                                    <a:srgbClr val="000000"/>
                                  </a:solidFill>
                                  <a:miter lim="800000"/>
                                  <a:headEnd/>
                                  <a:tailEnd/>
                                </a:ln>
                              </wps:spPr>
                              <wps:txbx>
                                <w:txbxContent>
                                  <w:p w14:paraId="311F43B9" w14:textId="77777777" w:rsidR="00EA33B0" w:rsidRDefault="00EA33B0" w:rsidP="00243360">
                                    <w:r>
                                      <w:t>Close if no methods available.</w:t>
                                    </w:r>
                                  </w:p>
                                  <w:p w14:paraId="1775CCFA" w14:textId="77777777" w:rsidR="00EA33B0" w:rsidRDefault="00EA33B0" w:rsidP="002433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83991" id="Group 26" o:spid="_x0000_s1044" style="position:absolute;left:0;text-align:left;margin-left:201.7pt;margin-top:141.95pt;width:201.55pt;height:39.3pt;z-index:251664384" coordsize="40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HxVwMAAEQIAAAOAAAAZHJzL2Uyb0RvYy54bWy8VW1v0zAQ/o7Ef7D8vUvTJn2JlqHRl4E0&#10;YBIv393ESSwSO9ju0oH475zPabd2AyFA5ENyju3Hd8895zt/sWtqcsu1EUqmNDwbUsJlpnIhy5R+&#10;/LAezCgxlsmc1UrylN5xQ19cPH923rUJH6lK1TnXBECkSbo2pZW1bRIEJqt4w8yZarmEyULphlkY&#10;6jLINesAvamD0XA4CTql81arjBsDf5d+kl4gflHwzL4rCsMtqVMKvll8a3xv3Du4OGdJqVlbiax3&#10;g/2BFw0TEg49QC2ZZWSrxSOoRmRaGVXYs0w1gSoKkXGMAaIJhyfRXGm1bTGWMunK9kATUHvC0x/D&#10;Zm9vbzQReUqnc0okayBHeCwZTRw5XVsmsOZKt+/bG+0jBPNaZZ8NTAen825c+sVk071ROeCxrVVI&#10;zq7QjYOAsMkOc3B3yAHfWZLBz1EczyezmJIM5qL5PAz7JGUVZPLRtqxa9Ruj4Tj0u6azqXM9YIk/&#10;EJ3snXIRgdLMPZnm78h8X7GWY46MI6oncwZa82ReC8lJGI4izyYuWsgbjdyaxACrTxNFilq0r6Cm&#10;KFqfnPWIvHE8drgs2dMXTsZwtOMuPOKAJa029oqrhjgjpTX4hXjs9tpYT9d+iQOUai3qGrFrSTrA&#10;i2dTl5amBbEYWeJmo2qRu4Vui9HlZlFrcstcseHT+3C0DEQtcwSuOMtXvW2ZqL0NeatlHxO4to8O&#10;q+nbfDhfzVazaBCNJqtBNFwuB5frRTSYrMNpvBwvF4tl+N25FkZJJfKcS+fdvrLD6PeS3d8xviYP&#10;tX2gJDhGR6lBAvZfdBpE57PrFbdR+R0mHf+D/v6XEEE+XogfnEReqp0TY+zy4hwExbq6JnYHM3uF&#10;GV/eRKpFxWTJL7VWncsVlIpX1YOtHufnMnbp6+sdtAnePFHy0bDX7GnlPlKthgv9V6o9EtqRHtf4&#10;PKVHL+95DKz8A3U3wkJDq0WT0tmhBFjyS6mfaMXuNju8kv3V58j28iFaQeUCV9BwwaiU/kpJB80L&#10;CvLLlmlOSf1aQpbmYRTBMouDKJ6OYKAfzmwezjCZAVRKLSXeXFjfIbetFmUFJ/mbR6pLuMkLgbfF&#10;vVfYBfBORQtbFZZC31ZdL3w4xlX3zf/iBwAAAP//AwBQSwMEFAAGAAgAAAAhAC15vufiAAAACwEA&#10;AA8AAABkcnMvZG93bnJldi54bWxMj0Frg0AQhe+F/odlCr01u2oUYxxDCG1PodCkUHrb6EQl7q64&#10;GzX/vttTcxzex3vf5JtZdWykwbZGIwQLAYx0aapW1whfx7eXFJh1UleyM5oQbmRhUzw+5DKrzKQ/&#10;aTy4mvkSbTOJ0DjXZ5zbsiEl7cL0pH12NoOSzp9DzatBTr5cdTwUIuFKttovNLKnXUPl5XBVCO+T&#10;nLZR8DruL+fd7ecYf3zvA0J8fpq3a2COZvcPw5++V4fCO53MVVeWdQhLES09ihCm0QqYJ1KRxMBO&#10;CFESxsCLnN//UPwCAAD//wMAUEsBAi0AFAAGAAgAAAAhALaDOJL+AAAA4QEAABMAAAAAAAAAAAAA&#10;AAAAAAAAAFtDb250ZW50X1R5cGVzXS54bWxQSwECLQAUAAYACAAAACEAOP0h/9YAAACUAQAACwAA&#10;AAAAAAAAAAAAAAAvAQAAX3JlbHMvLnJlbHNQSwECLQAUAAYACAAAACEAenvB8VcDAABECAAADgAA&#10;AAAAAAAAAAAAAAAuAgAAZHJzL2Uyb0RvYy54bWxQSwECLQAUAAYACAAAACEALXm+5+IAAAALAQAA&#10;DwAAAAAAAAAAAAAAAACxBQAAZHJzL2Rvd25yZXYueG1sUEsFBgAAAAAEAAQA8wAAAMAGAAAAAA==&#10;">
                      <v:line id="Line 1124" o:spid="_x0000_s1045" style="position:absolute;flip:x y;visibility:visible;mso-wrap-style:square" from="0,353" to="163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fb4AAADbAAAADwAAAGRycy9kb3ducmV2LnhtbERPzYrCMBC+C/sOYRa8yJquB3G7Rimi&#10;oN5s9wGGZmyKzaQ0WRvf3hwEjx/f/3obbSfuNPjWsYLveQaCuHa65UbBX3X4WoHwAVlj55gUPMjD&#10;dvMxWWOu3cgXupehESmEfY4KTAh9LqWvDVn0c9cTJ+7qBoshwaGResAxhdtOLrJsKS22nBoM9rQz&#10;VN/Kf6tg9DtninJ/mlX7nyIG8jqea6Wmn7H4BREohrf45T5qBau0Pn1JP0Bu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vd9vgAAANsAAAAPAAAAAAAAAAAAAAAAAKEC&#10;AABkcnMvZG93bnJldi54bWxQSwUGAAAAAAQABAD5AAAAjAMAAAAA&#10;" strokeweight="1.25pt"/>
                      <v:shape id="Text Box 1125" o:spid="_x0000_s1046" type="#_x0000_t202" style="position:absolute;left:1631;width:240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311F43B9" w14:textId="77777777" w:rsidR="00EA33B0" w:rsidRDefault="00EA33B0" w:rsidP="00243360">
                              <w:r>
                                <w:t>Close if no methods available.</w:t>
                              </w:r>
                            </w:p>
                            <w:p w14:paraId="1775CCFA" w14:textId="77777777" w:rsidR="00EA33B0" w:rsidRDefault="00EA33B0" w:rsidP="00243360"/>
                          </w:txbxContent>
                        </v:textbox>
                      </v:shape>
                    </v:group>
                  </w:pict>
                </mc:Fallback>
              </mc:AlternateContent>
            </w:r>
            <w:r>
              <w:rPr>
                <w:rFonts w:cs="Times New Roman"/>
                <w:noProof/>
                <w:color w:val="FFFFFF"/>
                <w:lang w:eastAsia="en-GB"/>
              </w:rPr>
              <w:drawing>
                <wp:inline distT="0" distB="0" distL="0" distR="0" wp14:anchorId="10D3621B" wp14:editId="18674E59">
                  <wp:extent cx="2795905" cy="2711450"/>
                  <wp:effectExtent l="0" t="0" r="4445" b="0"/>
                  <wp:docPr id="14" name="Picture Frame 96"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96" descr="Picture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5905" cy="2711450"/>
                          </a:xfrm>
                          <a:prstGeom prst="rect">
                            <a:avLst/>
                          </a:prstGeom>
                          <a:noFill/>
                          <a:ln>
                            <a:noFill/>
                          </a:ln>
                        </pic:spPr>
                      </pic:pic>
                    </a:graphicData>
                  </a:graphic>
                </wp:inline>
              </w:drawing>
            </w:r>
          </w:p>
          <w:p w14:paraId="28ED6845" w14:textId="2B74C644" w:rsidR="00B25DDA" w:rsidRPr="00B25DDA" w:rsidRDefault="00B25DDA" w:rsidP="00333FDE">
            <w:pPr>
              <w:pStyle w:val="Caption"/>
            </w:pPr>
            <w:bookmarkStart w:id="330" w:name="_Toc386513902"/>
            <w:r>
              <w:t xml:space="preserve">Figure </w:t>
            </w:r>
            <w:r>
              <w:fldChar w:fldCharType="begin"/>
            </w:r>
            <w:r>
              <w:instrText xml:space="preserve"> SEQ Figure \* ARABIC </w:instrText>
            </w:r>
            <w:r>
              <w:fldChar w:fldCharType="separate"/>
            </w:r>
            <w:r w:rsidR="0083244A">
              <w:rPr>
                <w:noProof/>
              </w:rPr>
              <w:t>32</w:t>
            </w:r>
            <w:r>
              <w:fldChar w:fldCharType="end"/>
            </w:r>
            <w:r>
              <w:t xml:space="preserve">: </w:t>
            </w:r>
            <w:r w:rsidR="002128AB">
              <w:t xml:space="preserve">Design - </w:t>
            </w:r>
            <w:r>
              <w:t>frmReceiveMessages</w:t>
            </w:r>
            <w:bookmarkEnd w:id="330"/>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36C5DB62" w14:textId="77777777" w:rsidR="00243360" w:rsidRDefault="00243360" w:rsidP="00243360">
            <w:pPr>
              <w:jc w:val="both"/>
              <w:rPr>
                <w:color w:val="000000"/>
              </w:rPr>
            </w:pPr>
          </w:p>
        </w:tc>
      </w:tr>
      <w:tr w:rsidR="00243360" w14:paraId="1C8E64B9"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04C14A1D"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0644E83F" w14:textId="77777777" w:rsidR="00243360" w:rsidRDefault="00243360" w:rsidP="00243360">
            <w:pPr>
              <w:jc w:val="both"/>
              <w:rPr>
                <w:color w:val="000000"/>
              </w:rPr>
            </w:pPr>
            <w:r>
              <w:rPr>
                <w:color w:val="000000"/>
              </w:rPr>
              <w:t>frmReceiveMessages</w:t>
            </w:r>
          </w:p>
        </w:tc>
      </w:tr>
      <w:tr w:rsidR="00243360" w14:paraId="0C3E61FD"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1DBACAA7"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21FD1A0C" w14:textId="77777777" w:rsidR="00243360" w:rsidRDefault="00243360" w:rsidP="00243360">
            <w:pPr>
              <w:jc w:val="both"/>
              <w:rPr>
                <w:color w:val="000000"/>
              </w:rPr>
            </w:pPr>
            <w:r>
              <w:rPr>
                <w:color w:val="000000"/>
              </w:rPr>
              <w:t>Alt-C Close</w:t>
            </w:r>
          </w:p>
          <w:p w14:paraId="05DD0CBD" w14:textId="77777777" w:rsidR="00243360" w:rsidRDefault="00243360" w:rsidP="00243360">
            <w:pPr>
              <w:jc w:val="both"/>
              <w:rPr>
                <w:color w:val="000000"/>
              </w:rPr>
            </w:pPr>
            <w:r>
              <w:rPr>
                <w:color w:val="000000"/>
              </w:rPr>
              <w:t>Alt-D Decode</w:t>
            </w:r>
          </w:p>
        </w:tc>
      </w:tr>
      <w:tr w:rsidR="00243360" w14:paraId="5050DDE1"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5041EAA5" w14:textId="77777777" w:rsidR="00243360" w:rsidRDefault="00243360" w:rsidP="00243360">
            <w:pPr>
              <w:jc w:val="both"/>
              <w:rPr>
                <w:color w:val="FFFFFF"/>
              </w:rPr>
            </w:pPr>
            <w:r>
              <w:rPr>
                <w:color w:val="FFFFFF"/>
              </w:rPr>
              <w:t>Additional Points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0BD39D94" w14:textId="77777777" w:rsidR="00243360" w:rsidRDefault="00243360" w:rsidP="00B25DDA">
            <w:pPr>
              <w:keepNext/>
              <w:jc w:val="both"/>
              <w:rPr>
                <w:color w:val="000000"/>
              </w:rPr>
            </w:pPr>
            <w:r>
              <w:rPr>
                <w:color w:val="000000"/>
              </w:rPr>
              <w:t>The email shall be displayed and after decode the result of the email shall be displayed when selecting a message.</w:t>
            </w:r>
          </w:p>
        </w:tc>
      </w:tr>
    </w:tbl>
    <w:p w14:paraId="495CD389" w14:textId="77777777" w:rsidR="00243360" w:rsidRDefault="00243360" w:rsidP="00243360">
      <w:pPr>
        <w:pStyle w:val="Caption"/>
        <w:spacing w:line="360" w:lineRule="auto"/>
      </w:pPr>
      <w:bookmarkStart w:id="331" w:name="_Toc385868009"/>
      <w:bookmarkStart w:id="332" w:name="_Toc386513967"/>
      <w:r>
        <w:t xml:space="preserve">Table </w:t>
      </w:r>
      <w:r>
        <w:fldChar w:fldCharType="begin"/>
      </w:r>
      <w:r>
        <w:instrText xml:space="preserve"> SEQ Table \* ARABIC </w:instrText>
      </w:r>
      <w:r>
        <w:fldChar w:fldCharType="separate"/>
      </w:r>
      <w:r w:rsidR="0083244A">
        <w:rPr>
          <w:noProof/>
        </w:rPr>
        <w:t>36</w:t>
      </w:r>
      <w:r>
        <w:rPr>
          <w:noProof/>
        </w:rPr>
        <w:fldChar w:fldCharType="end"/>
      </w:r>
      <w:r>
        <w:t>: User Interface Component frmReceiveMessages</w:t>
      </w:r>
      <w:bookmarkEnd w:id="331"/>
      <w:bookmarkEnd w:id="332"/>
    </w:p>
    <w:p w14:paraId="092BFD99" w14:textId="61368A7A" w:rsidR="00243360" w:rsidRDefault="001A3B46" w:rsidP="00243360">
      <w:pPr>
        <w:pStyle w:val="Heading3"/>
      </w:pPr>
      <w:bookmarkStart w:id="333" w:name="_Toc385882068"/>
      <w:bookmarkStart w:id="334" w:name="_Toc386514090"/>
      <w:r>
        <w:t>5</w:t>
      </w:r>
      <w:r w:rsidR="00243360">
        <w:t>.4.1.7</w:t>
      </w:r>
      <w:r w:rsidR="00243360">
        <w:tab/>
        <w:t>Settings</w:t>
      </w:r>
      <w:bookmarkEnd w:id="333"/>
      <w:bookmarkEnd w:id="334"/>
    </w:p>
    <w:p w14:paraId="77AC8D5A" w14:textId="77777777" w:rsidR="00243360" w:rsidRDefault="00243360" w:rsidP="00243360">
      <w:pPr>
        <w:jc w:val="both"/>
      </w:pPr>
      <w:r>
        <w:t>A tabbed interface shall separate the logical groups for administering system settings.  Administrative functions shall exist for any general settings, addition and deletion of Groups (with selected permissions) and Users.  If the mail option is enabled the application shall also permit the addition of mail servers for each user.</w:t>
      </w:r>
    </w:p>
    <w:p w14:paraId="31B7AD6F" w14:textId="77777777" w:rsidR="00243360" w:rsidRDefault="00243360" w:rsidP="0024336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2768"/>
        <w:gridCol w:w="4261"/>
      </w:tblGrid>
      <w:tr w:rsidR="00243360" w14:paraId="14C2122F" w14:textId="77777777" w:rsidTr="008A4558">
        <w:tc>
          <w:tcPr>
            <w:tcW w:w="2500" w:type="pct"/>
            <w:gridSpan w:val="2"/>
            <w:tcBorders>
              <w:top w:val="single" w:sz="8" w:space="0" w:color="FFFFFF"/>
              <w:left w:val="single" w:sz="8" w:space="0" w:color="FFFFFF"/>
              <w:bottom w:val="single" w:sz="8" w:space="0" w:color="FFFFFF"/>
              <w:right w:val="single" w:sz="8" w:space="0" w:color="FFFFFF"/>
            </w:tcBorders>
            <w:shd w:val="clear" w:color="auto" w:fill="D0D8E8"/>
          </w:tcPr>
          <w:p w14:paraId="5D2A5E6F" w14:textId="77777777" w:rsidR="00243360" w:rsidRDefault="00243360" w:rsidP="00243360">
            <w:pPr>
              <w:jc w:val="center"/>
              <w:rPr>
                <w:rFonts w:cs="Times New Roman"/>
                <w:color w:val="FFFFFF"/>
                <w:szCs w:val="24"/>
              </w:rPr>
            </w:pPr>
            <w:r>
              <w:rPr>
                <w:rFonts w:cs="Times New Roman"/>
                <w:noProof/>
                <w:color w:val="FFFFFF"/>
                <w:lang w:eastAsia="en-GB"/>
              </w:rPr>
              <w:lastRenderedPageBreak/>
              <w:drawing>
                <wp:inline distT="0" distB="0" distL="0" distR="0" wp14:anchorId="4E357593" wp14:editId="73EC644D">
                  <wp:extent cx="2795905" cy="2711450"/>
                  <wp:effectExtent l="0" t="0" r="4445" b="0"/>
                  <wp:docPr id="15" name="Picture Frame 143"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43" descr="Picture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95905" cy="2711450"/>
                          </a:xfrm>
                          <a:prstGeom prst="rect">
                            <a:avLst/>
                          </a:prstGeom>
                          <a:noFill/>
                          <a:ln>
                            <a:noFill/>
                          </a:ln>
                        </pic:spPr>
                      </pic:pic>
                    </a:graphicData>
                  </a:graphic>
                </wp:inline>
              </w:drawing>
            </w:r>
          </w:p>
          <w:p w14:paraId="6E8538D6" w14:textId="1D98846F" w:rsidR="00B25DDA" w:rsidRPr="00B25DDA" w:rsidRDefault="00B25DDA" w:rsidP="00B25DDA">
            <w:pPr>
              <w:pStyle w:val="Caption"/>
            </w:pPr>
            <w:bookmarkStart w:id="335" w:name="_Toc386513903"/>
            <w:r>
              <w:t xml:space="preserve">Figure </w:t>
            </w:r>
            <w:r>
              <w:fldChar w:fldCharType="begin"/>
            </w:r>
            <w:r>
              <w:instrText xml:space="preserve"> SEQ Figure \* ARABIC </w:instrText>
            </w:r>
            <w:r>
              <w:fldChar w:fldCharType="separate"/>
            </w:r>
            <w:r w:rsidR="0083244A">
              <w:rPr>
                <w:noProof/>
              </w:rPr>
              <w:t>33</w:t>
            </w:r>
            <w:r>
              <w:fldChar w:fldCharType="end"/>
            </w:r>
            <w:r>
              <w:t xml:space="preserve">: </w:t>
            </w:r>
            <w:r w:rsidR="002128AB">
              <w:t xml:space="preserve">Design - </w:t>
            </w:r>
            <w:r>
              <w:t>frmSettings</w:t>
            </w:r>
            <w:bookmarkEnd w:id="335"/>
          </w:p>
        </w:tc>
        <w:tc>
          <w:tcPr>
            <w:tcW w:w="2500" w:type="pct"/>
            <w:tcBorders>
              <w:top w:val="single" w:sz="8" w:space="0" w:color="FFFFFF"/>
              <w:left w:val="single" w:sz="8" w:space="0" w:color="FFFFFF"/>
              <w:bottom w:val="single" w:sz="8" w:space="0" w:color="FFFFFF"/>
              <w:right w:val="single" w:sz="8" w:space="0" w:color="FFFFFF"/>
            </w:tcBorders>
            <w:shd w:val="clear" w:color="auto" w:fill="D0D8E8"/>
          </w:tcPr>
          <w:p w14:paraId="07E26ED2" w14:textId="77777777" w:rsidR="00243360" w:rsidRDefault="00243360" w:rsidP="00243360">
            <w:pPr>
              <w:jc w:val="both"/>
              <w:rPr>
                <w:color w:val="000000"/>
              </w:rPr>
            </w:pPr>
          </w:p>
        </w:tc>
      </w:tr>
      <w:tr w:rsidR="00243360" w14:paraId="3EE3DA54"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744048C6" w14:textId="77777777" w:rsidR="00243360" w:rsidRDefault="00243360" w:rsidP="00243360">
            <w:pPr>
              <w:jc w:val="both"/>
              <w:rPr>
                <w:color w:val="FFFFFF"/>
              </w:rPr>
            </w:pPr>
            <w:r>
              <w:rPr>
                <w:color w:val="FFFFFF"/>
              </w:rPr>
              <w:t>Name</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6134BA81" w14:textId="77777777" w:rsidR="00243360" w:rsidRDefault="00243360" w:rsidP="00243360">
            <w:pPr>
              <w:jc w:val="both"/>
              <w:rPr>
                <w:color w:val="000000"/>
              </w:rPr>
            </w:pPr>
            <w:r>
              <w:rPr>
                <w:color w:val="000000"/>
              </w:rPr>
              <w:t>frmSettings</w:t>
            </w:r>
          </w:p>
        </w:tc>
      </w:tr>
      <w:tr w:rsidR="00243360" w14:paraId="2B7BC477"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463B9ED5" w14:textId="77777777" w:rsidR="00243360" w:rsidRDefault="00243360" w:rsidP="00243360">
            <w:pPr>
              <w:jc w:val="both"/>
              <w:rPr>
                <w:color w:val="FFFFFF"/>
              </w:rPr>
            </w:pPr>
            <w:r>
              <w:rPr>
                <w:color w:val="FFFFFF"/>
              </w:rPr>
              <w:t>Shortcuts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D0D8E8"/>
          </w:tcPr>
          <w:p w14:paraId="784934CE" w14:textId="77777777" w:rsidR="00243360" w:rsidRDefault="00243360" w:rsidP="00243360">
            <w:pPr>
              <w:jc w:val="both"/>
              <w:rPr>
                <w:color w:val="000000"/>
              </w:rPr>
            </w:pPr>
            <w:r>
              <w:rPr>
                <w:color w:val="000000"/>
              </w:rPr>
              <w:t>Alt-C Close</w:t>
            </w:r>
          </w:p>
        </w:tc>
      </w:tr>
      <w:tr w:rsidR="00243360" w14:paraId="57DFCEA6" w14:textId="77777777" w:rsidTr="008A4558">
        <w:tc>
          <w:tcPr>
            <w:tcW w:w="876" w:type="pct"/>
            <w:tcBorders>
              <w:top w:val="single" w:sz="8" w:space="0" w:color="FFFFFF"/>
              <w:left w:val="single" w:sz="8" w:space="0" w:color="FFFFFF"/>
              <w:bottom w:val="single" w:sz="8" w:space="0" w:color="FFFFFF"/>
              <w:right w:val="single" w:sz="8" w:space="0" w:color="FFFFFF"/>
            </w:tcBorders>
            <w:shd w:val="clear" w:color="auto" w:fill="4F81BD"/>
          </w:tcPr>
          <w:p w14:paraId="462CC5D9" w14:textId="77777777" w:rsidR="00243360" w:rsidRDefault="00243360" w:rsidP="00243360">
            <w:pPr>
              <w:jc w:val="both"/>
              <w:rPr>
                <w:color w:val="FFFFFF"/>
              </w:rPr>
            </w:pPr>
            <w:r>
              <w:rPr>
                <w:color w:val="FFFFFF"/>
              </w:rPr>
              <w:t>Notes</w:t>
            </w:r>
          </w:p>
        </w:tc>
        <w:tc>
          <w:tcPr>
            <w:tcW w:w="4124" w:type="pct"/>
            <w:gridSpan w:val="2"/>
            <w:tcBorders>
              <w:top w:val="single" w:sz="8" w:space="0" w:color="FFFFFF"/>
              <w:left w:val="single" w:sz="8" w:space="0" w:color="FFFFFF"/>
              <w:bottom w:val="single" w:sz="8" w:space="0" w:color="FFFFFF"/>
              <w:right w:val="single" w:sz="8" w:space="0" w:color="FFFFFF"/>
            </w:tcBorders>
            <w:shd w:val="clear" w:color="auto" w:fill="E9EDF4"/>
          </w:tcPr>
          <w:p w14:paraId="3EAEEDA6" w14:textId="77777777" w:rsidR="00243360" w:rsidRDefault="00243360" w:rsidP="00B25DDA">
            <w:pPr>
              <w:keepNext/>
              <w:jc w:val="both"/>
              <w:rPr>
                <w:color w:val="000000"/>
              </w:rPr>
            </w:pPr>
            <w:r>
              <w:rPr>
                <w:color w:val="000000"/>
              </w:rPr>
              <w:t>There is no “Save” button to save system settings.  This should occur when either a tab switch takes place or the form is closed.</w:t>
            </w:r>
          </w:p>
        </w:tc>
      </w:tr>
    </w:tbl>
    <w:p w14:paraId="40078BE0" w14:textId="5A8E937C" w:rsidR="00243360" w:rsidRDefault="00243360" w:rsidP="00243360">
      <w:pPr>
        <w:pStyle w:val="Caption"/>
        <w:spacing w:line="360" w:lineRule="auto"/>
      </w:pPr>
      <w:bookmarkStart w:id="336" w:name="_Toc385868010"/>
      <w:bookmarkStart w:id="337" w:name="_Toc386513968"/>
      <w:r>
        <w:t xml:space="preserve">Table </w:t>
      </w:r>
      <w:r>
        <w:fldChar w:fldCharType="begin"/>
      </w:r>
      <w:r>
        <w:instrText xml:space="preserve"> SEQ Table \* ARABIC </w:instrText>
      </w:r>
      <w:r>
        <w:fldChar w:fldCharType="separate"/>
      </w:r>
      <w:r w:rsidR="0083244A">
        <w:rPr>
          <w:noProof/>
        </w:rPr>
        <w:t>37</w:t>
      </w:r>
      <w:r>
        <w:rPr>
          <w:noProof/>
        </w:rPr>
        <w:fldChar w:fldCharType="end"/>
      </w:r>
      <w:r w:rsidR="00925ABC">
        <w:t>: User Interface Component frmS</w:t>
      </w:r>
      <w:r>
        <w:t>ettings</w:t>
      </w:r>
      <w:bookmarkEnd w:id="336"/>
      <w:bookmarkEnd w:id="337"/>
    </w:p>
    <w:p w14:paraId="7C8DD47B" w14:textId="2769ADC9" w:rsidR="00243360" w:rsidRDefault="001A3B46" w:rsidP="00243360">
      <w:pPr>
        <w:pStyle w:val="Heading3"/>
      </w:pPr>
      <w:bookmarkStart w:id="338" w:name="__RefHeading__1331_1253376122"/>
      <w:bookmarkStart w:id="339" w:name="_Toc385882069"/>
      <w:bookmarkStart w:id="340" w:name="_Toc386514091"/>
      <w:bookmarkEnd w:id="338"/>
      <w:r>
        <w:t>5</w:t>
      </w:r>
      <w:r w:rsidR="00243360">
        <w:t>.4.2</w:t>
      </w:r>
      <w:r w:rsidR="00243360">
        <w:tab/>
        <w:t>External System Interfaces</w:t>
      </w:r>
      <w:bookmarkEnd w:id="339"/>
      <w:bookmarkEnd w:id="340"/>
    </w:p>
    <w:p w14:paraId="681D7728" w14:textId="77777777" w:rsidR="00243360" w:rsidRDefault="00243360" w:rsidP="00243360">
      <w:pPr>
        <w:jc w:val="both"/>
      </w:pPr>
      <w:r>
        <w:t>There shall be a number of external interfaces to the system.  There is the Steganographic Plugin and the Data Plugin.  Plugins shall be loaded and unloaded on the fly thus minimising memory requirements and enabling portions of the program to be updated without requiring a whole system upgrade.</w:t>
      </w:r>
    </w:p>
    <w:p w14:paraId="4D7118C4" w14:textId="616BD7B3" w:rsidR="00243360" w:rsidRDefault="001A3B46" w:rsidP="00243360">
      <w:pPr>
        <w:pStyle w:val="Heading3"/>
      </w:pPr>
      <w:bookmarkStart w:id="341" w:name="_Toc385882070"/>
      <w:bookmarkStart w:id="342" w:name="_Toc386514092"/>
      <w:r>
        <w:t>5</w:t>
      </w:r>
      <w:r w:rsidR="00243360">
        <w:t>.4.2.1</w:t>
      </w:r>
      <w:r w:rsidR="00243360">
        <w:tab/>
        <w:t>Steganographic Plugin</w:t>
      </w:r>
      <w:bookmarkEnd w:id="341"/>
      <w:bookmarkEnd w:id="342"/>
    </w:p>
    <w:p w14:paraId="06CFEBE0" w14:textId="48515EBB" w:rsidR="00243360" w:rsidRDefault="00243360" w:rsidP="00243360">
      <w:pPr>
        <w:jc w:val="both"/>
      </w:pPr>
      <w:r>
        <w:t xml:space="preserve">The Steganographic Plugin interface shall be used for implementing plugins that the Steganographic Plugin Manager shall load and unload on demand.  </w:t>
      </w:r>
      <w:r w:rsidR="00E60215">
        <w:t xml:space="preserve">The structure of the interface is defined in </w:t>
      </w:r>
      <w:r w:rsidR="00E60215">
        <w:fldChar w:fldCharType="begin"/>
      </w:r>
      <w:r w:rsidR="00E60215">
        <w:instrText xml:space="preserve"> REF _Ref386307974 \h </w:instrText>
      </w:r>
      <w:r w:rsidR="00E60215">
        <w:fldChar w:fldCharType="separate"/>
      </w:r>
      <w:r w:rsidR="0083244A">
        <w:t xml:space="preserve">Table </w:t>
      </w:r>
      <w:r w:rsidR="0083244A">
        <w:rPr>
          <w:noProof/>
        </w:rPr>
        <w:t>38</w:t>
      </w:r>
      <w:r w:rsidR="0083244A">
        <w:t>: The Steganographic Plugin Interface</w:t>
      </w:r>
      <w:r w:rsidR="00E60215">
        <w:fldChar w:fldCharType="end"/>
      </w:r>
      <w:r w:rsidR="00E6021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5798"/>
      </w:tblGrid>
      <w:tr w:rsidR="00243360" w14:paraId="2B1E3FFD"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7198AD97" w14:textId="77777777" w:rsidR="00243360" w:rsidRDefault="00243360" w:rsidP="00243360">
            <w:pPr>
              <w:jc w:val="both"/>
              <w:rPr>
                <w:color w:val="FFFFFF"/>
              </w:rPr>
            </w:pPr>
            <w:r>
              <w:rPr>
                <w:color w:val="FFFFFF"/>
              </w:rPr>
              <w:t>getPluginName()</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0948630F" w14:textId="77777777" w:rsidR="00243360" w:rsidRDefault="00243360" w:rsidP="00243360">
            <w:pPr>
              <w:jc w:val="both"/>
              <w:rPr>
                <w:color w:val="000000"/>
              </w:rPr>
            </w:pPr>
            <w:r>
              <w:rPr>
                <w:color w:val="000000"/>
              </w:rPr>
              <w:t>Gets a User Friendly name for the plugin</w:t>
            </w:r>
          </w:p>
          <w:tbl>
            <w:tblPr>
              <w:tblStyle w:val="LightList-Accent1"/>
              <w:tblW w:w="6095" w:type="dxa"/>
              <w:tblLayout w:type="fixed"/>
              <w:tblLook w:val="0000" w:firstRow="0" w:lastRow="0" w:firstColumn="0" w:lastColumn="0" w:noHBand="0" w:noVBand="0"/>
            </w:tblPr>
            <w:tblGrid>
              <w:gridCol w:w="1843"/>
              <w:gridCol w:w="4252"/>
            </w:tblGrid>
            <w:tr w:rsidR="00243360" w14:paraId="7DCC27A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90CEAD3" w14:textId="77777777" w:rsidR="00243360" w:rsidRDefault="00243360" w:rsidP="00243360">
                  <w:pPr>
                    <w:jc w:val="both"/>
                    <w:rPr>
                      <w:color w:val="000000"/>
                    </w:rPr>
                  </w:pPr>
                  <w:r>
                    <w:rPr>
                      <w:color w:val="000000"/>
                    </w:rPr>
                    <w:t>Requires</w:t>
                  </w:r>
                </w:p>
              </w:tc>
              <w:tc>
                <w:tcPr>
                  <w:tcW w:w="4252" w:type="dxa"/>
                </w:tcPr>
                <w:p w14:paraId="3F99793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3AFBB44B"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1C19B7AA" w14:textId="77777777" w:rsidR="00243360" w:rsidRDefault="00243360" w:rsidP="00243360">
                  <w:pPr>
                    <w:jc w:val="both"/>
                    <w:rPr>
                      <w:color w:val="000000"/>
                    </w:rPr>
                  </w:pPr>
                  <w:r>
                    <w:rPr>
                      <w:color w:val="000000"/>
                    </w:rPr>
                    <w:t>Return</w:t>
                  </w:r>
                </w:p>
              </w:tc>
              <w:tc>
                <w:tcPr>
                  <w:tcW w:w="4252" w:type="dxa"/>
                </w:tcPr>
                <w:p w14:paraId="21A7BC9E"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Plugin Name: String</w:t>
                  </w:r>
                </w:p>
              </w:tc>
            </w:tr>
            <w:tr w:rsidR="00243360" w14:paraId="5F49A00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540723E" w14:textId="77777777" w:rsidR="00243360" w:rsidRDefault="00243360" w:rsidP="00243360">
                  <w:pPr>
                    <w:jc w:val="both"/>
                    <w:rPr>
                      <w:color w:val="000000"/>
                    </w:rPr>
                  </w:pPr>
                  <w:r>
                    <w:rPr>
                      <w:color w:val="000000"/>
                    </w:rPr>
                    <w:t>Validation</w:t>
                  </w:r>
                </w:p>
              </w:tc>
              <w:tc>
                <w:tcPr>
                  <w:tcW w:w="4252" w:type="dxa"/>
                </w:tcPr>
                <w:p w14:paraId="746B9BE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268DDB2E" w14:textId="77777777" w:rsidR="00243360" w:rsidRDefault="00243360" w:rsidP="00243360">
            <w:pPr>
              <w:jc w:val="both"/>
              <w:rPr>
                <w:color w:val="000000"/>
              </w:rPr>
            </w:pPr>
          </w:p>
        </w:tc>
      </w:tr>
      <w:tr w:rsidR="00243360" w14:paraId="464666BB"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4289A34D" w14:textId="77777777" w:rsidR="00243360" w:rsidRDefault="00243360" w:rsidP="00243360">
            <w:pPr>
              <w:jc w:val="both"/>
              <w:rPr>
                <w:color w:val="FFFFFF"/>
              </w:rPr>
            </w:pPr>
            <w:r>
              <w:rPr>
                <w:color w:val="FFFFFF"/>
              </w:rPr>
              <w:lastRenderedPageBreak/>
              <w:t>getClassID()</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354AAB5F" w14:textId="77777777" w:rsidR="00243360" w:rsidRDefault="00243360" w:rsidP="00243360">
            <w:pPr>
              <w:jc w:val="both"/>
              <w:rPr>
                <w:color w:val="000000"/>
              </w:rPr>
            </w:pPr>
            <w:r>
              <w:rPr>
                <w:color w:val="000000"/>
              </w:rPr>
              <w:t>Gets a unique class identifier for the system to use.  These shall be listed in Appendix 3.</w:t>
            </w:r>
          </w:p>
          <w:tbl>
            <w:tblPr>
              <w:tblStyle w:val="LightList-Accent1"/>
              <w:tblW w:w="6095" w:type="dxa"/>
              <w:tblLayout w:type="fixed"/>
              <w:tblLook w:val="0000" w:firstRow="0" w:lastRow="0" w:firstColumn="0" w:lastColumn="0" w:noHBand="0" w:noVBand="0"/>
            </w:tblPr>
            <w:tblGrid>
              <w:gridCol w:w="1843"/>
              <w:gridCol w:w="4252"/>
            </w:tblGrid>
            <w:tr w:rsidR="00243360" w14:paraId="5BE5FE7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C9D32A8" w14:textId="77777777" w:rsidR="00243360" w:rsidRDefault="00243360" w:rsidP="00243360">
                  <w:pPr>
                    <w:jc w:val="both"/>
                    <w:rPr>
                      <w:color w:val="000000"/>
                    </w:rPr>
                  </w:pPr>
                  <w:r>
                    <w:rPr>
                      <w:color w:val="000000"/>
                    </w:rPr>
                    <w:t>Requires</w:t>
                  </w:r>
                </w:p>
              </w:tc>
              <w:tc>
                <w:tcPr>
                  <w:tcW w:w="4252" w:type="dxa"/>
                </w:tcPr>
                <w:p w14:paraId="05AD1407"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6CDF08B1"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21604F10" w14:textId="77777777" w:rsidR="00243360" w:rsidRDefault="00243360" w:rsidP="00243360">
                  <w:pPr>
                    <w:jc w:val="both"/>
                    <w:rPr>
                      <w:color w:val="000000"/>
                    </w:rPr>
                  </w:pPr>
                  <w:r>
                    <w:rPr>
                      <w:color w:val="000000"/>
                    </w:rPr>
                    <w:t>Return</w:t>
                  </w:r>
                </w:p>
              </w:tc>
              <w:tc>
                <w:tcPr>
                  <w:tcW w:w="4252" w:type="dxa"/>
                </w:tcPr>
                <w:p w14:paraId="06C5C9E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Plugin’s Registered Class ID: String</w:t>
                  </w:r>
                </w:p>
              </w:tc>
            </w:tr>
            <w:tr w:rsidR="00243360" w14:paraId="0729D12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35D5879" w14:textId="77777777" w:rsidR="00243360" w:rsidRDefault="00243360" w:rsidP="00243360">
                  <w:pPr>
                    <w:jc w:val="both"/>
                    <w:rPr>
                      <w:color w:val="000000"/>
                    </w:rPr>
                  </w:pPr>
                  <w:r>
                    <w:rPr>
                      <w:color w:val="000000"/>
                    </w:rPr>
                    <w:t>Validation</w:t>
                  </w:r>
                </w:p>
              </w:tc>
              <w:tc>
                <w:tcPr>
                  <w:tcW w:w="4252" w:type="dxa"/>
                </w:tcPr>
                <w:p w14:paraId="6F1802A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6A4A7A65" w14:textId="77777777" w:rsidR="00243360" w:rsidRDefault="00243360" w:rsidP="00243360">
            <w:pPr>
              <w:jc w:val="both"/>
              <w:rPr>
                <w:color w:val="000000"/>
              </w:rPr>
            </w:pPr>
          </w:p>
        </w:tc>
      </w:tr>
      <w:tr w:rsidR="00243360" w14:paraId="68778283"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15DFFF4F" w14:textId="77777777" w:rsidR="00243360" w:rsidRDefault="00243360" w:rsidP="00243360">
            <w:pPr>
              <w:jc w:val="both"/>
              <w:rPr>
                <w:color w:val="FFFFFF"/>
              </w:rPr>
            </w:pPr>
            <w:r>
              <w:rPr>
                <w:color w:val="FFFFFF"/>
              </w:rPr>
              <w:t>encodeText()</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4D523857" w14:textId="77777777" w:rsidR="00243360" w:rsidRDefault="00243360" w:rsidP="00243360">
            <w:pPr>
              <w:jc w:val="both"/>
              <w:rPr>
                <w:color w:val="000000"/>
              </w:rPr>
            </w:pPr>
            <w:r>
              <w:rPr>
                <w:color w:val="000000"/>
              </w:rPr>
              <w:t>Encodes Text as appropriate in the format defined by the plugin.</w:t>
            </w:r>
          </w:p>
          <w:tbl>
            <w:tblPr>
              <w:tblStyle w:val="LightList-Accent1"/>
              <w:tblW w:w="6095" w:type="dxa"/>
              <w:tblLayout w:type="fixed"/>
              <w:tblLook w:val="0000" w:firstRow="0" w:lastRow="0" w:firstColumn="0" w:lastColumn="0" w:noHBand="0" w:noVBand="0"/>
            </w:tblPr>
            <w:tblGrid>
              <w:gridCol w:w="1843"/>
              <w:gridCol w:w="4252"/>
            </w:tblGrid>
            <w:tr w:rsidR="00243360" w14:paraId="2055A57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64835BF" w14:textId="77777777" w:rsidR="00243360" w:rsidRDefault="00243360" w:rsidP="00243360">
                  <w:pPr>
                    <w:jc w:val="both"/>
                    <w:rPr>
                      <w:color w:val="000000"/>
                    </w:rPr>
                  </w:pPr>
                  <w:r>
                    <w:rPr>
                      <w:color w:val="000000"/>
                    </w:rPr>
                    <w:t>Requires</w:t>
                  </w:r>
                </w:p>
              </w:tc>
              <w:tc>
                <w:tcPr>
                  <w:tcW w:w="4252" w:type="dxa"/>
                </w:tcPr>
                <w:p w14:paraId="7B42DFE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Unencoded: StegoItem</w:t>
                  </w:r>
                </w:p>
                <w:p w14:paraId="4F94F3B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Container: * Widget Reference [Optional but required to be implemented].  An area to output information to the user.  If Zero use std::out.</w:t>
                  </w:r>
                </w:p>
              </w:tc>
            </w:tr>
            <w:tr w:rsidR="00243360" w14:paraId="0C8ABAD9"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10BAA499" w14:textId="77777777" w:rsidR="00243360" w:rsidRDefault="00243360" w:rsidP="00243360">
                  <w:pPr>
                    <w:jc w:val="both"/>
                    <w:rPr>
                      <w:color w:val="000000"/>
                    </w:rPr>
                  </w:pPr>
                  <w:r>
                    <w:rPr>
                      <w:color w:val="000000"/>
                    </w:rPr>
                    <w:t>Return</w:t>
                  </w:r>
                </w:p>
              </w:tc>
              <w:tc>
                <w:tcPr>
                  <w:tcW w:w="4252" w:type="dxa"/>
                </w:tcPr>
                <w:p w14:paraId="6349428B"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Encoded: StegoItem</w:t>
                  </w:r>
                </w:p>
              </w:tc>
            </w:tr>
            <w:tr w:rsidR="00243360" w14:paraId="5DE9175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12EBCF9" w14:textId="77777777" w:rsidR="00243360" w:rsidRDefault="00243360" w:rsidP="00243360">
                  <w:pPr>
                    <w:jc w:val="both"/>
                    <w:rPr>
                      <w:color w:val="000000"/>
                    </w:rPr>
                  </w:pPr>
                  <w:r>
                    <w:rPr>
                      <w:color w:val="000000"/>
                    </w:rPr>
                    <w:t>Validation</w:t>
                  </w:r>
                </w:p>
              </w:tc>
              <w:tc>
                <w:tcPr>
                  <w:tcW w:w="4252" w:type="dxa"/>
                </w:tcPr>
                <w:p w14:paraId="3914616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Perform a Decode after Encoding to ensure that the original bits can be recovered.</w:t>
                  </w:r>
                </w:p>
              </w:tc>
            </w:tr>
          </w:tbl>
          <w:p w14:paraId="5232230D" w14:textId="77777777" w:rsidR="00243360" w:rsidRDefault="00243360" w:rsidP="00243360">
            <w:pPr>
              <w:jc w:val="both"/>
              <w:rPr>
                <w:color w:val="000000"/>
              </w:rPr>
            </w:pPr>
          </w:p>
        </w:tc>
      </w:tr>
      <w:tr w:rsidR="00243360" w14:paraId="38C8BF02"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4BD6BECB" w14:textId="77777777" w:rsidR="00243360" w:rsidRDefault="00243360" w:rsidP="00243360">
            <w:pPr>
              <w:jc w:val="both"/>
              <w:rPr>
                <w:color w:val="FFFFFF"/>
              </w:rPr>
            </w:pPr>
            <w:r>
              <w:rPr>
                <w:color w:val="FFFFFF"/>
              </w:rPr>
              <w:t>decodeText()</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08625E79" w14:textId="77777777" w:rsidR="00243360" w:rsidRDefault="00243360" w:rsidP="00243360">
            <w:pPr>
              <w:jc w:val="both"/>
              <w:rPr>
                <w:color w:val="000000"/>
              </w:rPr>
            </w:pPr>
            <w:r>
              <w:rPr>
                <w:color w:val="000000"/>
              </w:rPr>
              <w:t>Decodes Text as appropriate in the format defined by the plugin.</w:t>
            </w:r>
          </w:p>
          <w:tbl>
            <w:tblPr>
              <w:tblStyle w:val="LightList-Accent1"/>
              <w:tblW w:w="6095" w:type="dxa"/>
              <w:tblLayout w:type="fixed"/>
              <w:tblLook w:val="0000" w:firstRow="0" w:lastRow="0" w:firstColumn="0" w:lastColumn="0" w:noHBand="0" w:noVBand="0"/>
            </w:tblPr>
            <w:tblGrid>
              <w:gridCol w:w="1843"/>
              <w:gridCol w:w="4252"/>
            </w:tblGrid>
            <w:tr w:rsidR="00243360" w14:paraId="59115F2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0CEEA93" w14:textId="77777777" w:rsidR="00243360" w:rsidRDefault="00243360" w:rsidP="00243360">
                  <w:pPr>
                    <w:jc w:val="both"/>
                    <w:rPr>
                      <w:color w:val="000000"/>
                    </w:rPr>
                  </w:pPr>
                  <w:r>
                    <w:rPr>
                      <w:color w:val="000000"/>
                    </w:rPr>
                    <w:t>Requires</w:t>
                  </w:r>
                </w:p>
              </w:tc>
              <w:tc>
                <w:tcPr>
                  <w:tcW w:w="4252" w:type="dxa"/>
                </w:tcPr>
                <w:p w14:paraId="5D09E01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Encoded: StegoItem</w:t>
                  </w:r>
                </w:p>
                <w:p w14:paraId="5EE6D8A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Container: * Widget Reference [Optional but required to be implemented].  An area to output information to the user.  If Zero use std::out.</w:t>
                  </w:r>
                </w:p>
              </w:tc>
            </w:tr>
            <w:tr w:rsidR="00243360" w14:paraId="13C1E356"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0A7BF34C" w14:textId="77777777" w:rsidR="00243360" w:rsidRDefault="00243360" w:rsidP="00243360">
                  <w:pPr>
                    <w:jc w:val="both"/>
                    <w:rPr>
                      <w:color w:val="000000"/>
                    </w:rPr>
                  </w:pPr>
                  <w:r>
                    <w:rPr>
                      <w:color w:val="000000"/>
                    </w:rPr>
                    <w:t>Return</w:t>
                  </w:r>
                </w:p>
              </w:tc>
              <w:tc>
                <w:tcPr>
                  <w:tcW w:w="4252" w:type="dxa"/>
                </w:tcPr>
                <w:p w14:paraId="503170D1"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Decoded: StegoItem</w:t>
                  </w:r>
                </w:p>
              </w:tc>
            </w:tr>
            <w:tr w:rsidR="00243360" w14:paraId="4C4F4AE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103B12D1" w14:textId="77777777" w:rsidR="00243360" w:rsidRDefault="00243360" w:rsidP="00243360">
                  <w:pPr>
                    <w:jc w:val="both"/>
                    <w:rPr>
                      <w:color w:val="000000"/>
                    </w:rPr>
                  </w:pPr>
                  <w:r>
                    <w:rPr>
                      <w:color w:val="000000"/>
                    </w:rPr>
                    <w:t>Validation</w:t>
                  </w:r>
                </w:p>
              </w:tc>
              <w:tc>
                <w:tcPr>
                  <w:tcW w:w="4252" w:type="dxa"/>
                </w:tcPr>
                <w:p w14:paraId="454D94B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18F98DFC" w14:textId="77777777" w:rsidR="00243360" w:rsidRDefault="00243360" w:rsidP="00243360">
            <w:pPr>
              <w:jc w:val="both"/>
              <w:rPr>
                <w:color w:val="000000"/>
              </w:rPr>
            </w:pPr>
          </w:p>
        </w:tc>
      </w:tr>
    </w:tbl>
    <w:p w14:paraId="08548DFD" w14:textId="77777777" w:rsidR="00243360" w:rsidRDefault="00243360" w:rsidP="00243360">
      <w:pPr>
        <w:pStyle w:val="Caption"/>
        <w:spacing w:line="360" w:lineRule="auto"/>
      </w:pPr>
      <w:bookmarkStart w:id="343" w:name="_Toc385868011"/>
      <w:bookmarkStart w:id="344" w:name="_Ref386306174"/>
      <w:bookmarkStart w:id="345" w:name="_Ref386307974"/>
      <w:bookmarkStart w:id="346" w:name="_Toc386513969"/>
      <w:r>
        <w:t xml:space="preserve">Table </w:t>
      </w:r>
      <w:r>
        <w:fldChar w:fldCharType="begin"/>
      </w:r>
      <w:r>
        <w:instrText xml:space="preserve"> SEQ Table \* ARABIC </w:instrText>
      </w:r>
      <w:r>
        <w:fldChar w:fldCharType="separate"/>
      </w:r>
      <w:r w:rsidR="0083244A">
        <w:rPr>
          <w:noProof/>
        </w:rPr>
        <w:t>38</w:t>
      </w:r>
      <w:r>
        <w:rPr>
          <w:noProof/>
        </w:rPr>
        <w:fldChar w:fldCharType="end"/>
      </w:r>
      <w:r>
        <w:t>: The Steganographic Plugin Interface</w:t>
      </w:r>
      <w:bookmarkEnd w:id="343"/>
      <w:bookmarkEnd w:id="344"/>
      <w:bookmarkEnd w:id="345"/>
      <w:bookmarkEnd w:id="346"/>
    </w:p>
    <w:p w14:paraId="2ED7E9B8" w14:textId="635500FD" w:rsidR="00243360" w:rsidRDefault="001A3B46" w:rsidP="00243360">
      <w:pPr>
        <w:pStyle w:val="Heading3"/>
      </w:pPr>
      <w:bookmarkStart w:id="347" w:name="_Toc385882071"/>
      <w:bookmarkStart w:id="348" w:name="_Toc386514093"/>
      <w:r>
        <w:t>5</w:t>
      </w:r>
      <w:r w:rsidR="00243360">
        <w:t>.4.2.2 Data Plugin</w:t>
      </w:r>
      <w:bookmarkEnd w:id="347"/>
      <w:bookmarkEnd w:id="348"/>
    </w:p>
    <w:p w14:paraId="7C66AF64" w14:textId="796E43A9" w:rsidR="00243360" w:rsidRDefault="00243360" w:rsidP="00243360">
      <w:pPr>
        <w:jc w:val="both"/>
      </w:pPr>
      <w:r>
        <w:t>The Data Plugin Interface shall provide an alternative data provider to the built in one.  The built in data provider will use SQLite Embedded and the use of this plug-in will bypass the built in system as much as feasibly possible enabling a different data store.</w:t>
      </w:r>
      <w:r w:rsidR="001A3B46">
        <w:t xml:space="preserve">  </w:t>
      </w:r>
      <w:r w:rsidR="001A3B46">
        <w:lastRenderedPageBreak/>
        <w:t>Su</w:t>
      </w:r>
      <w:r>
        <w:t>ch a data store could be anything from Text files, XML, or anot</w:t>
      </w:r>
      <w:r w:rsidR="001A3B46">
        <w:t>her database management system.</w:t>
      </w:r>
    </w:p>
    <w:p w14:paraId="0A6397DA" w14:textId="63B9D347" w:rsidR="00243360" w:rsidRDefault="00243360" w:rsidP="00243360">
      <w:pPr>
        <w:jc w:val="both"/>
      </w:pPr>
      <w:r>
        <w:t xml:space="preserve">The implemented data plugin shall use the </w:t>
      </w:r>
      <w:r w:rsidR="00E60215">
        <w:t xml:space="preserve">format defined in </w:t>
      </w:r>
      <w:r w:rsidR="00E60215">
        <w:fldChar w:fldCharType="begin"/>
      </w:r>
      <w:r w:rsidR="00E60215">
        <w:instrText xml:space="preserve"> REF _Ref386308110 \h </w:instrText>
      </w:r>
      <w:r w:rsidR="00E60215">
        <w:fldChar w:fldCharType="separate"/>
      </w:r>
      <w:r w:rsidR="0083244A">
        <w:t xml:space="preserve">Table </w:t>
      </w:r>
      <w:r w:rsidR="0083244A">
        <w:rPr>
          <w:noProof/>
        </w:rPr>
        <w:t>39</w:t>
      </w:r>
      <w:r w:rsidR="0083244A">
        <w:t>: The Data Plugin Interface</w:t>
      </w:r>
      <w:r w:rsidR="00E60215">
        <w:fldChar w:fldCharType="end"/>
      </w:r>
      <w:r w:rsidR="00E6021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5798"/>
      </w:tblGrid>
      <w:tr w:rsidR="00243360" w14:paraId="3AE3E77B"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29C537B9" w14:textId="77777777" w:rsidR="00243360" w:rsidRDefault="00243360" w:rsidP="00243360">
            <w:pPr>
              <w:jc w:val="both"/>
              <w:rPr>
                <w:color w:val="FFFFFF"/>
              </w:rPr>
            </w:pPr>
            <w:r>
              <w:rPr>
                <w:color w:val="FFFFFF"/>
              </w:rPr>
              <w:t>getPluginName()</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0DF79086" w14:textId="77777777" w:rsidR="00243360" w:rsidRDefault="00243360" w:rsidP="00243360">
            <w:pPr>
              <w:jc w:val="both"/>
              <w:rPr>
                <w:color w:val="000000"/>
              </w:rPr>
            </w:pPr>
            <w:r>
              <w:rPr>
                <w:color w:val="000000"/>
              </w:rPr>
              <w:t>Gets a User Friendly name for the plugin</w:t>
            </w:r>
          </w:p>
          <w:tbl>
            <w:tblPr>
              <w:tblStyle w:val="LightList-Accent1"/>
              <w:tblW w:w="6095" w:type="dxa"/>
              <w:tblLayout w:type="fixed"/>
              <w:tblLook w:val="0000" w:firstRow="0" w:lastRow="0" w:firstColumn="0" w:lastColumn="0" w:noHBand="0" w:noVBand="0"/>
            </w:tblPr>
            <w:tblGrid>
              <w:gridCol w:w="1843"/>
              <w:gridCol w:w="4252"/>
            </w:tblGrid>
            <w:tr w:rsidR="00243360" w14:paraId="13B6B88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D700FC3" w14:textId="77777777" w:rsidR="00243360" w:rsidRDefault="00243360" w:rsidP="00243360">
                  <w:pPr>
                    <w:jc w:val="both"/>
                    <w:rPr>
                      <w:color w:val="000000"/>
                    </w:rPr>
                  </w:pPr>
                  <w:r>
                    <w:rPr>
                      <w:color w:val="000000"/>
                    </w:rPr>
                    <w:t>Requires</w:t>
                  </w:r>
                </w:p>
              </w:tc>
              <w:tc>
                <w:tcPr>
                  <w:tcW w:w="4252" w:type="dxa"/>
                </w:tcPr>
                <w:p w14:paraId="7F1996A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5498D667"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63D1DDBF" w14:textId="77777777" w:rsidR="00243360" w:rsidRDefault="00243360" w:rsidP="00243360">
                  <w:pPr>
                    <w:jc w:val="both"/>
                    <w:rPr>
                      <w:color w:val="000000"/>
                    </w:rPr>
                  </w:pPr>
                  <w:r>
                    <w:rPr>
                      <w:color w:val="000000"/>
                    </w:rPr>
                    <w:t>Return</w:t>
                  </w:r>
                </w:p>
              </w:tc>
              <w:tc>
                <w:tcPr>
                  <w:tcW w:w="4252" w:type="dxa"/>
                </w:tcPr>
                <w:p w14:paraId="0534C5E7"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Plugin Name: String</w:t>
                  </w:r>
                </w:p>
              </w:tc>
            </w:tr>
            <w:tr w:rsidR="00243360" w14:paraId="33956F22"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666230F" w14:textId="77777777" w:rsidR="00243360" w:rsidRDefault="00243360" w:rsidP="00243360">
                  <w:pPr>
                    <w:jc w:val="both"/>
                    <w:rPr>
                      <w:color w:val="000000"/>
                    </w:rPr>
                  </w:pPr>
                  <w:r>
                    <w:rPr>
                      <w:color w:val="000000"/>
                    </w:rPr>
                    <w:t>Validation</w:t>
                  </w:r>
                </w:p>
              </w:tc>
              <w:tc>
                <w:tcPr>
                  <w:tcW w:w="4252" w:type="dxa"/>
                </w:tcPr>
                <w:p w14:paraId="175BB0A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06D52B1F" w14:textId="77777777" w:rsidR="00243360" w:rsidRDefault="00243360" w:rsidP="00243360">
            <w:pPr>
              <w:jc w:val="both"/>
              <w:rPr>
                <w:color w:val="000000"/>
              </w:rPr>
            </w:pPr>
          </w:p>
        </w:tc>
      </w:tr>
      <w:tr w:rsidR="00243360" w14:paraId="60C7D575"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54341B65" w14:textId="77777777" w:rsidR="00243360" w:rsidRDefault="00243360" w:rsidP="00243360">
            <w:pPr>
              <w:jc w:val="both"/>
              <w:rPr>
                <w:color w:val="FFFFFF"/>
              </w:rPr>
            </w:pPr>
            <w:r>
              <w:rPr>
                <w:color w:val="FFFFFF"/>
              </w:rPr>
              <w:t>performAuthentication()</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6E0BD6FE" w14:textId="77777777" w:rsidR="00243360" w:rsidRDefault="00243360" w:rsidP="00243360">
            <w:pPr>
              <w:jc w:val="both"/>
              <w:rPr>
                <w:color w:val="000000"/>
              </w:rPr>
            </w:pPr>
            <w:r>
              <w:rPr>
                <w:color w:val="000000"/>
              </w:rPr>
              <w:t>Authenticates a User given Credentials</w:t>
            </w:r>
          </w:p>
          <w:tbl>
            <w:tblPr>
              <w:tblStyle w:val="LightList-Accent1"/>
              <w:tblW w:w="6095" w:type="dxa"/>
              <w:tblLayout w:type="fixed"/>
              <w:tblLook w:val="0000" w:firstRow="0" w:lastRow="0" w:firstColumn="0" w:lastColumn="0" w:noHBand="0" w:noVBand="0"/>
            </w:tblPr>
            <w:tblGrid>
              <w:gridCol w:w="1843"/>
              <w:gridCol w:w="4252"/>
            </w:tblGrid>
            <w:tr w:rsidR="00243360" w14:paraId="1040521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743BE4A" w14:textId="77777777" w:rsidR="00243360" w:rsidRDefault="00243360" w:rsidP="00243360">
                  <w:pPr>
                    <w:jc w:val="both"/>
                    <w:rPr>
                      <w:color w:val="000000"/>
                    </w:rPr>
                  </w:pPr>
                  <w:r>
                    <w:rPr>
                      <w:color w:val="000000"/>
                    </w:rPr>
                    <w:t>Requires</w:t>
                  </w:r>
                </w:p>
              </w:tc>
              <w:tc>
                <w:tcPr>
                  <w:tcW w:w="4252" w:type="dxa"/>
                </w:tcPr>
                <w:p w14:paraId="5CE80C0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4D21442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String</w:t>
                  </w:r>
                </w:p>
              </w:tc>
            </w:tr>
            <w:tr w:rsidR="00243360" w14:paraId="357B73B4"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0E998ECD" w14:textId="77777777" w:rsidR="00243360" w:rsidRDefault="00243360" w:rsidP="00243360">
                  <w:pPr>
                    <w:jc w:val="both"/>
                    <w:rPr>
                      <w:color w:val="000000"/>
                    </w:rPr>
                  </w:pPr>
                  <w:r>
                    <w:rPr>
                      <w:color w:val="000000"/>
                    </w:rPr>
                    <w:t>Return</w:t>
                  </w:r>
                </w:p>
              </w:tc>
              <w:tc>
                <w:tcPr>
                  <w:tcW w:w="4252" w:type="dxa"/>
                </w:tcPr>
                <w:p w14:paraId="34081787"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4878F55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C129C2D" w14:textId="77777777" w:rsidR="00243360" w:rsidRDefault="00243360" w:rsidP="00243360">
                  <w:pPr>
                    <w:jc w:val="both"/>
                    <w:rPr>
                      <w:color w:val="000000"/>
                    </w:rPr>
                  </w:pPr>
                  <w:r>
                    <w:rPr>
                      <w:color w:val="000000"/>
                    </w:rPr>
                    <w:t>Validation</w:t>
                  </w:r>
                </w:p>
              </w:tc>
              <w:tc>
                <w:tcPr>
                  <w:tcW w:w="4252" w:type="dxa"/>
                </w:tcPr>
                <w:p w14:paraId="50FE57B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63697C06" w14:textId="77777777" w:rsidR="00243360" w:rsidRDefault="00243360" w:rsidP="00243360">
            <w:pPr>
              <w:jc w:val="both"/>
              <w:rPr>
                <w:color w:val="000000"/>
              </w:rPr>
            </w:pPr>
          </w:p>
        </w:tc>
      </w:tr>
      <w:tr w:rsidR="00243360" w14:paraId="462D5024"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6D54DD31" w14:textId="77777777" w:rsidR="00243360" w:rsidRDefault="00243360" w:rsidP="00243360">
            <w:pPr>
              <w:jc w:val="both"/>
              <w:rPr>
                <w:color w:val="FFFFFF"/>
              </w:rPr>
            </w:pPr>
            <w:r>
              <w:rPr>
                <w:color w:val="FFFFFF"/>
              </w:rPr>
              <w:t>getUserDetails()</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6BB68C05" w14:textId="77777777" w:rsidR="00243360" w:rsidRDefault="00243360" w:rsidP="00243360">
            <w:pPr>
              <w:jc w:val="both"/>
              <w:rPr>
                <w:color w:val="000000"/>
              </w:rPr>
            </w:pPr>
            <w:r>
              <w:rPr>
                <w:color w:val="000000"/>
              </w:rPr>
              <w:t>Get Details About Users</w:t>
            </w:r>
          </w:p>
          <w:tbl>
            <w:tblPr>
              <w:tblStyle w:val="LightList-Accent1"/>
              <w:tblW w:w="6095" w:type="dxa"/>
              <w:tblLayout w:type="fixed"/>
              <w:tblLook w:val="0000" w:firstRow="0" w:lastRow="0" w:firstColumn="0" w:lastColumn="0" w:noHBand="0" w:noVBand="0"/>
            </w:tblPr>
            <w:tblGrid>
              <w:gridCol w:w="1843"/>
              <w:gridCol w:w="4252"/>
            </w:tblGrid>
            <w:tr w:rsidR="00243360" w14:paraId="312BB99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5269952" w14:textId="77777777" w:rsidR="00243360" w:rsidRDefault="00243360" w:rsidP="00243360">
                  <w:pPr>
                    <w:jc w:val="both"/>
                    <w:rPr>
                      <w:color w:val="000000"/>
                    </w:rPr>
                  </w:pPr>
                  <w:r>
                    <w:rPr>
                      <w:color w:val="000000"/>
                    </w:rPr>
                    <w:t>Requires</w:t>
                  </w:r>
                </w:p>
              </w:tc>
              <w:tc>
                <w:tcPr>
                  <w:tcW w:w="4252" w:type="dxa"/>
                </w:tcPr>
                <w:p w14:paraId="44D4C23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3553805F"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757C5249" w14:textId="77777777" w:rsidR="00243360" w:rsidRDefault="00243360" w:rsidP="00243360">
                  <w:pPr>
                    <w:jc w:val="both"/>
                    <w:rPr>
                      <w:color w:val="000000"/>
                    </w:rPr>
                  </w:pPr>
                  <w:r>
                    <w:rPr>
                      <w:color w:val="000000"/>
                    </w:rPr>
                    <w:t>Return</w:t>
                  </w:r>
                </w:p>
              </w:tc>
              <w:tc>
                <w:tcPr>
                  <w:tcW w:w="4252" w:type="dxa"/>
                </w:tcPr>
                <w:p w14:paraId="3D6DB8B3"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User Details of the Current User</w:t>
                  </w:r>
                </w:p>
              </w:tc>
            </w:tr>
            <w:tr w:rsidR="00243360" w14:paraId="45B377C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F709214" w14:textId="77777777" w:rsidR="00243360" w:rsidRDefault="00243360" w:rsidP="00243360">
                  <w:pPr>
                    <w:jc w:val="both"/>
                    <w:rPr>
                      <w:color w:val="000000"/>
                    </w:rPr>
                  </w:pPr>
                  <w:r>
                    <w:rPr>
                      <w:color w:val="000000"/>
                    </w:rPr>
                    <w:t>Validation</w:t>
                  </w:r>
                </w:p>
              </w:tc>
              <w:tc>
                <w:tcPr>
                  <w:tcW w:w="4252" w:type="dxa"/>
                </w:tcPr>
                <w:p w14:paraId="7CA0F3B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11069FCE" w14:textId="77777777" w:rsidR="00243360" w:rsidRDefault="00243360" w:rsidP="00243360">
            <w:pPr>
              <w:jc w:val="both"/>
              <w:rPr>
                <w:color w:val="000000"/>
              </w:rPr>
            </w:pPr>
          </w:p>
        </w:tc>
      </w:tr>
      <w:tr w:rsidR="00243360" w14:paraId="1D26AC2B"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536858A8" w14:textId="77777777" w:rsidR="00243360" w:rsidRDefault="00243360" w:rsidP="00243360">
            <w:pPr>
              <w:jc w:val="both"/>
              <w:rPr>
                <w:color w:val="FFFFFF"/>
              </w:rPr>
            </w:pPr>
            <w:r>
              <w:rPr>
                <w:color w:val="FFFFFF"/>
              </w:rPr>
              <w:t>getSetting()</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651E0E3B" w14:textId="77777777" w:rsidR="00243360" w:rsidRDefault="00243360" w:rsidP="00243360">
            <w:pPr>
              <w:jc w:val="both"/>
              <w:rPr>
                <w:color w:val="000000"/>
              </w:rPr>
            </w:pPr>
            <w:r>
              <w:rPr>
                <w:color w:val="000000"/>
              </w:rPr>
              <w:t>Gets a System Setting.  In this scenario a system setting will apply to all systems using the plugin.  In a shared environment with multiple Personal Computers, settings, authentication and so forth can be accessible from other computers using the same data source.</w:t>
            </w:r>
          </w:p>
          <w:tbl>
            <w:tblPr>
              <w:tblStyle w:val="LightList-Accent1"/>
              <w:tblW w:w="6095" w:type="dxa"/>
              <w:tblLayout w:type="fixed"/>
              <w:tblLook w:val="0000" w:firstRow="0" w:lastRow="0" w:firstColumn="0" w:lastColumn="0" w:noHBand="0" w:noVBand="0"/>
            </w:tblPr>
            <w:tblGrid>
              <w:gridCol w:w="1843"/>
              <w:gridCol w:w="4252"/>
            </w:tblGrid>
            <w:tr w:rsidR="00243360" w14:paraId="4189926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D14C82C" w14:textId="77777777" w:rsidR="00243360" w:rsidRDefault="00243360" w:rsidP="00243360">
                  <w:pPr>
                    <w:jc w:val="both"/>
                    <w:rPr>
                      <w:color w:val="000000"/>
                    </w:rPr>
                  </w:pPr>
                  <w:r>
                    <w:rPr>
                      <w:color w:val="000000"/>
                    </w:rPr>
                    <w:t>Requires</w:t>
                  </w:r>
                </w:p>
              </w:tc>
              <w:tc>
                <w:tcPr>
                  <w:tcW w:w="4252" w:type="dxa"/>
                </w:tcPr>
                <w:p w14:paraId="3150188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Key: String</w:t>
                  </w:r>
                </w:p>
                <w:p w14:paraId="68CAA78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 [Optional]</w:t>
                  </w:r>
                </w:p>
              </w:tc>
            </w:tr>
            <w:tr w:rsidR="00243360" w14:paraId="291A5FF0"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55C24146" w14:textId="77777777" w:rsidR="00243360" w:rsidRDefault="00243360" w:rsidP="00243360">
                  <w:pPr>
                    <w:jc w:val="both"/>
                    <w:rPr>
                      <w:color w:val="000000"/>
                    </w:rPr>
                  </w:pPr>
                  <w:r>
                    <w:rPr>
                      <w:color w:val="000000"/>
                    </w:rPr>
                    <w:t>Return</w:t>
                  </w:r>
                </w:p>
              </w:tc>
              <w:tc>
                <w:tcPr>
                  <w:tcW w:w="4252" w:type="dxa"/>
                </w:tcPr>
                <w:p w14:paraId="184EFBB0"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Value to the setting or “False” if not set</w:t>
                  </w:r>
                </w:p>
              </w:tc>
            </w:tr>
            <w:tr w:rsidR="00243360" w14:paraId="7064C7A2"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3DF3B39" w14:textId="77777777" w:rsidR="00243360" w:rsidRDefault="00243360" w:rsidP="00243360">
                  <w:pPr>
                    <w:jc w:val="both"/>
                    <w:rPr>
                      <w:color w:val="000000"/>
                    </w:rPr>
                  </w:pPr>
                  <w:r>
                    <w:rPr>
                      <w:color w:val="000000"/>
                    </w:rPr>
                    <w:t>Validation</w:t>
                  </w:r>
                </w:p>
              </w:tc>
              <w:tc>
                <w:tcPr>
                  <w:tcW w:w="4252" w:type="dxa"/>
                </w:tcPr>
                <w:p w14:paraId="55EFED0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654B847D" w14:textId="77777777" w:rsidR="00243360" w:rsidRDefault="00243360" w:rsidP="00243360">
            <w:pPr>
              <w:jc w:val="both"/>
              <w:rPr>
                <w:color w:val="000000"/>
              </w:rPr>
            </w:pPr>
          </w:p>
        </w:tc>
      </w:tr>
      <w:tr w:rsidR="00243360" w14:paraId="05A2483F"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6FA7B1A7" w14:textId="77777777" w:rsidR="00243360" w:rsidRDefault="00243360" w:rsidP="00243360">
            <w:pPr>
              <w:jc w:val="both"/>
              <w:rPr>
                <w:color w:val="FFFFFF"/>
              </w:rPr>
            </w:pPr>
            <w:r>
              <w:rPr>
                <w:color w:val="FFFFFF"/>
              </w:rPr>
              <w:t>setSetting()</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0F57512D" w14:textId="77777777" w:rsidR="00243360" w:rsidRDefault="00243360" w:rsidP="00243360">
            <w:pPr>
              <w:jc w:val="both"/>
              <w:rPr>
                <w:color w:val="000000"/>
              </w:rPr>
            </w:pPr>
            <w:r>
              <w:rPr>
                <w:color w:val="000000"/>
              </w:rPr>
              <w:t>Sets a System Setting.</w:t>
            </w:r>
          </w:p>
          <w:tbl>
            <w:tblPr>
              <w:tblStyle w:val="LightList-Accent1"/>
              <w:tblW w:w="6095" w:type="dxa"/>
              <w:tblLayout w:type="fixed"/>
              <w:tblLook w:val="0000" w:firstRow="0" w:lastRow="0" w:firstColumn="0" w:lastColumn="0" w:noHBand="0" w:noVBand="0"/>
            </w:tblPr>
            <w:tblGrid>
              <w:gridCol w:w="1843"/>
              <w:gridCol w:w="4252"/>
            </w:tblGrid>
            <w:tr w:rsidR="00243360" w14:paraId="2B9DCD31"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3D1E86B" w14:textId="77777777" w:rsidR="00243360" w:rsidRDefault="00243360" w:rsidP="00243360">
                  <w:pPr>
                    <w:jc w:val="both"/>
                    <w:rPr>
                      <w:color w:val="000000"/>
                    </w:rPr>
                  </w:pPr>
                  <w:r>
                    <w:rPr>
                      <w:color w:val="000000"/>
                    </w:rPr>
                    <w:t>Requires</w:t>
                  </w:r>
                </w:p>
              </w:tc>
              <w:tc>
                <w:tcPr>
                  <w:tcW w:w="4252" w:type="dxa"/>
                </w:tcPr>
                <w:p w14:paraId="46CE05C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Key: String</w:t>
                  </w:r>
                </w:p>
                <w:p w14:paraId="68C0398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 [Optional]</w:t>
                  </w:r>
                </w:p>
                <w:p w14:paraId="316C87A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lastRenderedPageBreak/>
                    <w:t>Value: String</w:t>
                  </w:r>
                </w:p>
              </w:tc>
            </w:tr>
            <w:tr w:rsidR="00243360" w14:paraId="4A4107DF"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5FD5A65E" w14:textId="77777777" w:rsidR="00243360" w:rsidRDefault="00243360" w:rsidP="00243360">
                  <w:pPr>
                    <w:jc w:val="both"/>
                    <w:rPr>
                      <w:color w:val="000000"/>
                    </w:rPr>
                  </w:pPr>
                  <w:r>
                    <w:rPr>
                      <w:color w:val="000000"/>
                    </w:rPr>
                    <w:lastRenderedPageBreak/>
                    <w:t>Return</w:t>
                  </w:r>
                </w:p>
              </w:tc>
              <w:tc>
                <w:tcPr>
                  <w:tcW w:w="4252" w:type="dxa"/>
                </w:tcPr>
                <w:p w14:paraId="225C4EA0"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void</w:t>
                  </w:r>
                </w:p>
              </w:tc>
            </w:tr>
            <w:tr w:rsidR="00243360" w14:paraId="002E792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BD7D53F" w14:textId="77777777" w:rsidR="00243360" w:rsidRDefault="00243360" w:rsidP="00243360">
                  <w:pPr>
                    <w:jc w:val="both"/>
                    <w:rPr>
                      <w:color w:val="000000"/>
                    </w:rPr>
                  </w:pPr>
                  <w:r>
                    <w:rPr>
                      <w:color w:val="000000"/>
                    </w:rPr>
                    <w:t>Validation</w:t>
                  </w:r>
                </w:p>
              </w:tc>
              <w:tc>
                <w:tcPr>
                  <w:tcW w:w="4252" w:type="dxa"/>
                </w:tcPr>
                <w:p w14:paraId="621CA68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11EB2976" w14:textId="77777777" w:rsidR="00243360" w:rsidRDefault="00243360" w:rsidP="00243360">
            <w:pPr>
              <w:jc w:val="both"/>
              <w:rPr>
                <w:color w:val="000000"/>
              </w:rPr>
            </w:pPr>
          </w:p>
        </w:tc>
      </w:tr>
      <w:tr w:rsidR="00243360" w14:paraId="24F6AE15"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3DBA5975" w14:textId="77777777" w:rsidR="00243360" w:rsidRDefault="00243360" w:rsidP="00243360">
            <w:pPr>
              <w:jc w:val="both"/>
              <w:rPr>
                <w:color w:val="FFFFFF"/>
              </w:rPr>
            </w:pPr>
            <w:r>
              <w:rPr>
                <w:color w:val="FFFFFF"/>
              </w:rPr>
              <w:lastRenderedPageBreak/>
              <w:t>addUser()</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3106AEDC" w14:textId="77777777" w:rsidR="00243360" w:rsidRDefault="00243360" w:rsidP="00243360">
            <w:pPr>
              <w:jc w:val="both"/>
              <w:rPr>
                <w:color w:val="000000"/>
              </w:rPr>
            </w:pPr>
            <w:r>
              <w:rPr>
                <w:color w:val="000000"/>
              </w:rPr>
              <w:t>Add a User to the System</w:t>
            </w:r>
          </w:p>
          <w:tbl>
            <w:tblPr>
              <w:tblStyle w:val="LightList-Accent1"/>
              <w:tblW w:w="6095" w:type="dxa"/>
              <w:tblLayout w:type="fixed"/>
              <w:tblLook w:val="0000" w:firstRow="0" w:lastRow="0" w:firstColumn="0" w:lastColumn="0" w:noHBand="0" w:noVBand="0"/>
            </w:tblPr>
            <w:tblGrid>
              <w:gridCol w:w="1843"/>
              <w:gridCol w:w="4252"/>
            </w:tblGrid>
            <w:tr w:rsidR="00243360" w14:paraId="4027501F"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86EF34E" w14:textId="77777777" w:rsidR="00243360" w:rsidRDefault="00243360" w:rsidP="00243360">
                  <w:pPr>
                    <w:jc w:val="both"/>
                    <w:rPr>
                      <w:color w:val="000000"/>
                    </w:rPr>
                  </w:pPr>
                  <w:r>
                    <w:rPr>
                      <w:color w:val="000000"/>
                    </w:rPr>
                    <w:t>Requires</w:t>
                  </w:r>
                </w:p>
              </w:tc>
              <w:tc>
                <w:tcPr>
                  <w:tcW w:w="4252" w:type="dxa"/>
                </w:tcPr>
                <w:p w14:paraId="0378D8D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4E22AFD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GroupId: Integer</w:t>
                  </w:r>
                </w:p>
                <w:p w14:paraId="23C0330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Forename: String</w:t>
                  </w:r>
                </w:p>
                <w:p w14:paraId="1F736E2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Surname: String</w:t>
                  </w:r>
                </w:p>
                <w:p w14:paraId="2A55FF1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String</w:t>
                  </w:r>
                </w:p>
              </w:tc>
            </w:tr>
            <w:tr w:rsidR="00243360" w14:paraId="6E2CD91A"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3F399565" w14:textId="77777777" w:rsidR="00243360" w:rsidRDefault="00243360" w:rsidP="00243360">
                  <w:pPr>
                    <w:jc w:val="both"/>
                    <w:rPr>
                      <w:color w:val="000000"/>
                    </w:rPr>
                  </w:pPr>
                  <w:r>
                    <w:rPr>
                      <w:color w:val="000000"/>
                    </w:rPr>
                    <w:t>Return</w:t>
                  </w:r>
                </w:p>
              </w:tc>
              <w:tc>
                <w:tcPr>
                  <w:tcW w:w="4252" w:type="dxa"/>
                </w:tcPr>
                <w:p w14:paraId="1F251F42"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49F67C3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991A824" w14:textId="77777777" w:rsidR="00243360" w:rsidRDefault="00243360" w:rsidP="00243360">
                  <w:pPr>
                    <w:jc w:val="both"/>
                    <w:rPr>
                      <w:color w:val="000000"/>
                    </w:rPr>
                  </w:pPr>
                  <w:r>
                    <w:rPr>
                      <w:color w:val="000000"/>
                    </w:rPr>
                    <w:t>Validation</w:t>
                  </w:r>
                </w:p>
              </w:tc>
              <w:tc>
                <w:tcPr>
                  <w:tcW w:w="4252" w:type="dxa"/>
                </w:tcPr>
                <w:p w14:paraId="73EC43E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10082EC3" w14:textId="77777777" w:rsidR="00243360" w:rsidRDefault="00243360" w:rsidP="00243360">
            <w:pPr>
              <w:jc w:val="both"/>
              <w:rPr>
                <w:color w:val="000000"/>
              </w:rPr>
            </w:pPr>
          </w:p>
        </w:tc>
      </w:tr>
      <w:tr w:rsidR="00243360" w14:paraId="181C3139"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26811ACC" w14:textId="77777777" w:rsidR="00243360" w:rsidRDefault="00243360" w:rsidP="00243360">
            <w:pPr>
              <w:jc w:val="both"/>
              <w:rPr>
                <w:color w:val="FFFFFF"/>
              </w:rPr>
            </w:pPr>
            <w:r>
              <w:rPr>
                <w:color w:val="FFFFFF"/>
              </w:rPr>
              <w:t>deleteUser()</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41EDBC4E" w14:textId="77777777" w:rsidR="00243360" w:rsidRDefault="00243360" w:rsidP="00243360">
            <w:pPr>
              <w:jc w:val="both"/>
              <w:rPr>
                <w:color w:val="000000"/>
              </w:rPr>
            </w:pPr>
            <w:r>
              <w:rPr>
                <w:color w:val="000000"/>
              </w:rPr>
              <w:t>Delete a User from the System</w:t>
            </w:r>
          </w:p>
          <w:tbl>
            <w:tblPr>
              <w:tblStyle w:val="LightList-Accent1"/>
              <w:tblW w:w="6095" w:type="dxa"/>
              <w:tblLayout w:type="fixed"/>
              <w:tblLook w:val="0000" w:firstRow="0" w:lastRow="0" w:firstColumn="0" w:lastColumn="0" w:noHBand="0" w:noVBand="0"/>
            </w:tblPr>
            <w:tblGrid>
              <w:gridCol w:w="1843"/>
              <w:gridCol w:w="4252"/>
            </w:tblGrid>
            <w:tr w:rsidR="00243360" w14:paraId="7FA8BE4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85DDF04" w14:textId="77777777" w:rsidR="00243360" w:rsidRDefault="00243360" w:rsidP="00243360">
                  <w:pPr>
                    <w:jc w:val="both"/>
                    <w:rPr>
                      <w:color w:val="000000"/>
                    </w:rPr>
                  </w:pPr>
                  <w:r>
                    <w:rPr>
                      <w:color w:val="000000"/>
                    </w:rPr>
                    <w:t>Requires</w:t>
                  </w:r>
                </w:p>
              </w:tc>
              <w:tc>
                <w:tcPr>
                  <w:tcW w:w="4252" w:type="dxa"/>
                </w:tcPr>
                <w:p w14:paraId="24417EC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743D1F9F"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07998A69" w14:textId="77777777" w:rsidR="00243360" w:rsidRDefault="00243360" w:rsidP="00243360">
                  <w:pPr>
                    <w:jc w:val="both"/>
                    <w:rPr>
                      <w:color w:val="000000"/>
                    </w:rPr>
                  </w:pPr>
                  <w:r>
                    <w:rPr>
                      <w:color w:val="000000"/>
                    </w:rPr>
                    <w:t>Return</w:t>
                  </w:r>
                </w:p>
              </w:tc>
              <w:tc>
                <w:tcPr>
                  <w:tcW w:w="4252" w:type="dxa"/>
                </w:tcPr>
                <w:p w14:paraId="285F89FB"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513E3AB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7F314DD" w14:textId="77777777" w:rsidR="00243360" w:rsidRDefault="00243360" w:rsidP="00243360">
                  <w:pPr>
                    <w:jc w:val="both"/>
                    <w:rPr>
                      <w:color w:val="000000"/>
                    </w:rPr>
                  </w:pPr>
                  <w:r>
                    <w:rPr>
                      <w:color w:val="000000"/>
                    </w:rPr>
                    <w:t>Validation</w:t>
                  </w:r>
                </w:p>
              </w:tc>
              <w:tc>
                <w:tcPr>
                  <w:tcW w:w="4252" w:type="dxa"/>
                </w:tcPr>
                <w:p w14:paraId="7374571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5B604AA3" w14:textId="77777777" w:rsidR="00243360" w:rsidRDefault="00243360" w:rsidP="00243360">
            <w:pPr>
              <w:jc w:val="both"/>
              <w:rPr>
                <w:color w:val="000000"/>
              </w:rPr>
            </w:pPr>
          </w:p>
        </w:tc>
      </w:tr>
      <w:tr w:rsidR="00243360" w14:paraId="3D8C7B51"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0C9921AA" w14:textId="77777777" w:rsidR="00243360" w:rsidRDefault="00243360" w:rsidP="00243360">
            <w:pPr>
              <w:jc w:val="both"/>
              <w:rPr>
                <w:color w:val="FFFFFF"/>
              </w:rPr>
            </w:pPr>
            <w:r>
              <w:rPr>
                <w:color w:val="FFFFFF"/>
              </w:rPr>
              <w:t>listUsers()</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69AD34F2" w14:textId="77777777" w:rsidR="00243360" w:rsidRDefault="00243360" w:rsidP="00243360">
            <w:pPr>
              <w:jc w:val="both"/>
              <w:rPr>
                <w:color w:val="000000"/>
              </w:rPr>
            </w:pPr>
            <w:r>
              <w:rPr>
                <w:color w:val="000000"/>
              </w:rPr>
              <w:t>Lists Users in the System</w:t>
            </w:r>
          </w:p>
          <w:tbl>
            <w:tblPr>
              <w:tblStyle w:val="LightList-Accent1"/>
              <w:tblW w:w="6095" w:type="dxa"/>
              <w:tblLayout w:type="fixed"/>
              <w:tblLook w:val="0000" w:firstRow="0" w:lastRow="0" w:firstColumn="0" w:lastColumn="0" w:noHBand="0" w:noVBand="0"/>
            </w:tblPr>
            <w:tblGrid>
              <w:gridCol w:w="1843"/>
              <w:gridCol w:w="4252"/>
            </w:tblGrid>
            <w:tr w:rsidR="00243360" w14:paraId="26A2BBC5"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4D51EFA" w14:textId="77777777" w:rsidR="00243360" w:rsidRDefault="00243360" w:rsidP="00243360">
                  <w:pPr>
                    <w:jc w:val="both"/>
                    <w:rPr>
                      <w:color w:val="000000"/>
                    </w:rPr>
                  </w:pPr>
                  <w:r>
                    <w:rPr>
                      <w:color w:val="000000"/>
                    </w:rPr>
                    <w:t>Requires</w:t>
                  </w:r>
                </w:p>
              </w:tc>
              <w:tc>
                <w:tcPr>
                  <w:tcW w:w="4252" w:type="dxa"/>
                </w:tcPr>
                <w:p w14:paraId="6F12285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2016A816"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4C0A3B86" w14:textId="77777777" w:rsidR="00243360" w:rsidRDefault="00243360" w:rsidP="00243360">
                  <w:pPr>
                    <w:jc w:val="both"/>
                    <w:rPr>
                      <w:color w:val="000000"/>
                    </w:rPr>
                  </w:pPr>
                  <w:r>
                    <w:rPr>
                      <w:color w:val="000000"/>
                    </w:rPr>
                    <w:t>Return</w:t>
                  </w:r>
                </w:p>
              </w:tc>
              <w:tc>
                <w:tcPr>
                  <w:tcW w:w="4252" w:type="dxa"/>
                </w:tcPr>
                <w:p w14:paraId="3F9A5E0B"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Users</w:t>
                  </w:r>
                </w:p>
              </w:tc>
            </w:tr>
            <w:tr w:rsidR="00243360" w14:paraId="42810EDD"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03B1089" w14:textId="77777777" w:rsidR="00243360" w:rsidRDefault="00243360" w:rsidP="00243360">
                  <w:pPr>
                    <w:jc w:val="both"/>
                    <w:rPr>
                      <w:color w:val="000000"/>
                    </w:rPr>
                  </w:pPr>
                  <w:r>
                    <w:rPr>
                      <w:color w:val="000000"/>
                    </w:rPr>
                    <w:t>Validation</w:t>
                  </w:r>
                </w:p>
              </w:tc>
              <w:tc>
                <w:tcPr>
                  <w:tcW w:w="4252" w:type="dxa"/>
                </w:tcPr>
                <w:p w14:paraId="14F6289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6C24097A" w14:textId="77777777" w:rsidR="00243360" w:rsidRDefault="00243360" w:rsidP="00243360">
            <w:pPr>
              <w:jc w:val="both"/>
              <w:rPr>
                <w:color w:val="000000"/>
              </w:rPr>
            </w:pPr>
          </w:p>
        </w:tc>
      </w:tr>
      <w:tr w:rsidR="00243360" w14:paraId="7BD7F503"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51639EC7" w14:textId="77777777" w:rsidR="00243360" w:rsidRDefault="00243360" w:rsidP="00243360">
            <w:pPr>
              <w:jc w:val="both"/>
              <w:rPr>
                <w:color w:val="FFFFFF"/>
              </w:rPr>
            </w:pPr>
            <w:r>
              <w:rPr>
                <w:color w:val="FFFFFF"/>
              </w:rPr>
              <w:t>addGroup()</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75CF15A7" w14:textId="77777777" w:rsidR="00243360" w:rsidRDefault="00243360" w:rsidP="00243360">
            <w:pPr>
              <w:jc w:val="both"/>
              <w:rPr>
                <w:color w:val="000000"/>
              </w:rPr>
            </w:pPr>
            <w:r>
              <w:rPr>
                <w:color w:val="000000"/>
              </w:rPr>
              <w:t>Add a Group to the System</w:t>
            </w:r>
          </w:p>
          <w:tbl>
            <w:tblPr>
              <w:tblStyle w:val="LightList-Accent1"/>
              <w:tblW w:w="6095" w:type="dxa"/>
              <w:tblLayout w:type="fixed"/>
              <w:tblLook w:val="0000" w:firstRow="0" w:lastRow="0" w:firstColumn="0" w:lastColumn="0" w:noHBand="0" w:noVBand="0"/>
            </w:tblPr>
            <w:tblGrid>
              <w:gridCol w:w="1843"/>
              <w:gridCol w:w="4252"/>
            </w:tblGrid>
            <w:tr w:rsidR="00243360" w14:paraId="49BBBEB0"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47E8DF2" w14:textId="77777777" w:rsidR="00243360" w:rsidRDefault="00243360" w:rsidP="00243360">
                  <w:pPr>
                    <w:jc w:val="both"/>
                    <w:rPr>
                      <w:color w:val="000000"/>
                    </w:rPr>
                  </w:pPr>
                  <w:r>
                    <w:rPr>
                      <w:color w:val="000000"/>
                    </w:rPr>
                    <w:t>Requires</w:t>
                  </w:r>
                </w:p>
              </w:tc>
              <w:tc>
                <w:tcPr>
                  <w:tcW w:w="4252" w:type="dxa"/>
                </w:tcPr>
                <w:p w14:paraId="2618548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p w14:paraId="0E6EBFA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Permissions: String</w:t>
                  </w:r>
                </w:p>
              </w:tc>
            </w:tr>
            <w:tr w:rsidR="00243360" w14:paraId="7DCC2A7C"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428F4F49" w14:textId="77777777" w:rsidR="00243360" w:rsidRDefault="00243360" w:rsidP="00243360">
                  <w:pPr>
                    <w:jc w:val="both"/>
                    <w:rPr>
                      <w:color w:val="000000"/>
                    </w:rPr>
                  </w:pPr>
                  <w:r>
                    <w:rPr>
                      <w:color w:val="000000"/>
                    </w:rPr>
                    <w:t>Return</w:t>
                  </w:r>
                </w:p>
              </w:tc>
              <w:tc>
                <w:tcPr>
                  <w:tcW w:w="4252" w:type="dxa"/>
                </w:tcPr>
                <w:p w14:paraId="0EE18C33"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19C51DB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1C86CC76" w14:textId="77777777" w:rsidR="00243360" w:rsidRDefault="00243360" w:rsidP="00243360">
                  <w:pPr>
                    <w:jc w:val="both"/>
                    <w:rPr>
                      <w:color w:val="000000"/>
                    </w:rPr>
                  </w:pPr>
                  <w:r>
                    <w:rPr>
                      <w:color w:val="000000"/>
                    </w:rPr>
                    <w:t>Validation</w:t>
                  </w:r>
                </w:p>
              </w:tc>
              <w:tc>
                <w:tcPr>
                  <w:tcW w:w="4252" w:type="dxa"/>
                </w:tcPr>
                <w:p w14:paraId="7A5E969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 but GroupName must be Unique</w:t>
                  </w:r>
                </w:p>
              </w:tc>
            </w:tr>
          </w:tbl>
          <w:p w14:paraId="3A12BC8B" w14:textId="77777777" w:rsidR="00243360" w:rsidRDefault="00243360" w:rsidP="00243360">
            <w:pPr>
              <w:jc w:val="both"/>
              <w:rPr>
                <w:color w:val="000000"/>
              </w:rPr>
            </w:pPr>
          </w:p>
        </w:tc>
      </w:tr>
      <w:tr w:rsidR="00243360" w14:paraId="62FDC512"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26DF7019" w14:textId="77777777" w:rsidR="00243360" w:rsidRDefault="00243360" w:rsidP="00243360">
            <w:pPr>
              <w:jc w:val="both"/>
              <w:rPr>
                <w:color w:val="FFFFFF"/>
              </w:rPr>
            </w:pPr>
            <w:r>
              <w:rPr>
                <w:color w:val="FFFFFF"/>
              </w:rPr>
              <w:t>deleteGroup()</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64DC3A3C" w14:textId="77777777" w:rsidR="00243360" w:rsidRDefault="00243360" w:rsidP="00243360">
            <w:pPr>
              <w:jc w:val="both"/>
              <w:rPr>
                <w:color w:val="000000"/>
              </w:rPr>
            </w:pPr>
            <w:r>
              <w:rPr>
                <w:color w:val="000000"/>
              </w:rPr>
              <w:t>Delete a Group from the System</w:t>
            </w:r>
          </w:p>
          <w:tbl>
            <w:tblPr>
              <w:tblStyle w:val="LightList-Accent1"/>
              <w:tblW w:w="6095" w:type="dxa"/>
              <w:tblLayout w:type="fixed"/>
              <w:tblLook w:val="0000" w:firstRow="0" w:lastRow="0" w:firstColumn="0" w:lastColumn="0" w:noHBand="0" w:noVBand="0"/>
            </w:tblPr>
            <w:tblGrid>
              <w:gridCol w:w="1843"/>
              <w:gridCol w:w="4252"/>
            </w:tblGrid>
            <w:tr w:rsidR="00243360" w14:paraId="0B89A08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FB2F0C0" w14:textId="77777777" w:rsidR="00243360" w:rsidRDefault="00243360" w:rsidP="00243360">
                  <w:pPr>
                    <w:jc w:val="both"/>
                    <w:rPr>
                      <w:color w:val="000000"/>
                    </w:rPr>
                  </w:pPr>
                  <w:r>
                    <w:rPr>
                      <w:color w:val="000000"/>
                    </w:rPr>
                    <w:t>Requires</w:t>
                  </w:r>
                </w:p>
              </w:tc>
              <w:tc>
                <w:tcPr>
                  <w:tcW w:w="4252" w:type="dxa"/>
                </w:tcPr>
                <w:p w14:paraId="3ECAF79A"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3A9B1939"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39E0C6EB" w14:textId="77777777" w:rsidR="00243360" w:rsidRDefault="00243360" w:rsidP="00243360">
                  <w:pPr>
                    <w:jc w:val="both"/>
                    <w:rPr>
                      <w:color w:val="000000"/>
                    </w:rPr>
                  </w:pPr>
                  <w:r>
                    <w:rPr>
                      <w:color w:val="000000"/>
                    </w:rPr>
                    <w:t>Return</w:t>
                  </w:r>
                </w:p>
              </w:tc>
              <w:tc>
                <w:tcPr>
                  <w:tcW w:w="4252" w:type="dxa"/>
                </w:tcPr>
                <w:p w14:paraId="7F3BF7B7"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1EEA42E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B236F34" w14:textId="77777777" w:rsidR="00243360" w:rsidRDefault="00243360" w:rsidP="00243360">
                  <w:pPr>
                    <w:jc w:val="both"/>
                    <w:rPr>
                      <w:color w:val="000000"/>
                    </w:rPr>
                  </w:pPr>
                  <w:r>
                    <w:rPr>
                      <w:color w:val="000000"/>
                    </w:rPr>
                    <w:t>Validation</w:t>
                  </w:r>
                </w:p>
              </w:tc>
              <w:tc>
                <w:tcPr>
                  <w:tcW w:w="4252" w:type="dxa"/>
                </w:tcPr>
                <w:p w14:paraId="496E136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1C14BF5B" w14:textId="77777777" w:rsidR="00243360" w:rsidRDefault="00243360" w:rsidP="00243360">
            <w:pPr>
              <w:jc w:val="both"/>
              <w:rPr>
                <w:color w:val="000000"/>
              </w:rPr>
            </w:pPr>
          </w:p>
        </w:tc>
      </w:tr>
      <w:tr w:rsidR="00243360" w14:paraId="2243E1EA"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3C7E3A87" w14:textId="77777777" w:rsidR="00243360" w:rsidRDefault="00243360" w:rsidP="00243360">
            <w:pPr>
              <w:jc w:val="both"/>
              <w:rPr>
                <w:color w:val="FFFFFF"/>
              </w:rPr>
            </w:pPr>
            <w:r>
              <w:rPr>
                <w:color w:val="FFFFFF"/>
              </w:rPr>
              <w:lastRenderedPageBreak/>
              <w:t>listGroups()</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5198119A" w14:textId="77777777" w:rsidR="00243360" w:rsidRDefault="00243360" w:rsidP="00243360">
            <w:pPr>
              <w:jc w:val="both"/>
              <w:rPr>
                <w:color w:val="000000"/>
              </w:rPr>
            </w:pPr>
            <w:r>
              <w:rPr>
                <w:color w:val="000000"/>
              </w:rPr>
              <w:t>List Groups in the System</w:t>
            </w:r>
          </w:p>
          <w:tbl>
            <w:tblPr>
              <w:tblStyle w:val="LightList-Accent1"/>
              <w:tblW w:w="6095" w:type="dxa"/>
              <w:tblLayout w:type="fixed"/>
              <w:tblLook w:val="0000" w:firstRow="0" w:lastRow="0" w:firstColumn="0" w:lastColumn="0" w:noHBand="0" w:noVBand="0"/>
            </w:tblPr>
            <w:tblGrid>
              <w:gridCol w:w="1843"/>
              <w:gridCol w:w="4252"/>
            </w:tblGrid>
            <w:tr w:rsidR="00243360" w14:paraId="4823946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1E82280" w14:textId="77777777" w:rsidR="00243360" w:rsidRDefault="00243360" w:rsidP="00243360">
                  <w:pPr>
                    <w:jc w:val="both"/>
                    <w:rPr>
                      <w:color w:val="000000"/>
                    </w:rPr>
                  </w:pPr>
                  <w:r>
                    <w:rPr>
                      <w:color w:val="000000"/>
                    </w:rPr>
                    <w:t>Requires</w:t>
                  </w:r>
                </w:p>
              </w:tc>
              <w:tc>
                <w:tcPr>
                  <w:tcW w:w="4252" w:type="dxa"/>
                </w:tcPr>
                <w:p w14:paraId="5180755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03AB4874"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18020E6A" w14:textId="77777777" w:rsidR="00243360" w:rsidRDefault="00243360" w:rsidP="00243360">
                  <w:pPr>
                    <w:jc w:val="both"/>
                    <w:rPr>
                      <w:color w:val="000000"/>
                    </w:rPr>
                  </w:pPr>
                  <w:r>
                    <w:rPr>
                      <w:color w:val="000000"/>
                    </w:rPr>
                    <w:t>Return</w:t>
                  </w:r>
                </w:p>
              </w:tc>
              <w:tc>
                <w:tcPr>
                  <w:tcW w:w="4252" w:type="dxa"/>
                </w:tcPr>
                <w:p w14:paraId="21EFB2CE"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Groups</w:t>
                  </w:r>
                </w:p>
              </w:tc>
            </w:tr>
            <w:tr w:rsidR="00243360" w14:paraId="3BDEAA0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D0745C8" w14:textId="77777777" w:rsidR="00243360" w:rsidRDefault="00243360" w:rsidP="00243360">
                  <w:pPr>
                    <w:jc w:val="both"/>
                    <w:rPr>
                      <w:color w:val="000000"/>
                    </w:rPr>
                  </w:pPr>
                  <w:r>
                    <w:rPr>
                      <w:color w:val="000000"/>
                    </w:rPr>
                    <w:t>Validation</w:t>
                  </w:r>
                </w:p>
              </w:tc>
              <w:tc>
                <w:tcPr>
                  <w:tcW w:w="4252" w:type="dxa"/>
                </w:tcPr>
                <w:p w14:paraId="7B0CF9F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682D05C9" w14:textId="77777777" w:rsidR="00243360" w:rsidRDefault="00243360" w:rsidP="00243360">
            <w:pPr>
              <w:jc w:val="both"/>
              <w:rPr>
                <w:color w:val="000000"/>
              </w:rPr>
            </w:pPr>
          </w:p>
        </w:tc>
      </w:tr>
      <w:tr w:rsidR="00243360" w14:paraId="3C2575CB"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213E8515" w14:textId="77777777" w:rsidR="00243360" w:rsidRDefault="00243360" w:rsidP="00243360">
            <w:pPr>
              <w:jc w:val="both"/>
              <w:rPr>
                <w:color w:val="FFFFFF"/>
              </w:rPr>
            </w:pPr>
            <w:r>
              <w:rPr>
                <w:color w:val="FFFFFF"/>
              </w:rPr>
              <w:t>getGroupId()</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76843D82" w14:textId="77777777" w:rsidR="00243360" w:rsidRDefault="00243360" w:rsidP="00243360">
            <w:pPr>
              <w:jc w:val="both"/>
              <w:rPr>
                <w:color w:val="000000"/>
              </w:rPr>
            </w:pPr>
            <w:r>
              <w:rPr>
                <w:color w:val="000000"/>
              </w:rPr>
              <w:t>Provide the Group ID given the Group Name</w:t>
            </w:r>
          </w:p>
          <w:tbl>
            <w:tblPr>
              <w:tblStyle w:val="LightList-Accent1"/>
              <w:tblW w:w="6095" w:type="dxa"/>
              <w:tblLayout w:type="fixed"/>
              <w:tblLook w:val="0000" w:firstRow="0" w:lastRow="0" w:firstColumn="0" w:lastColumn="0" w:noHBand="0" w:noVBand="0"/>
            </w:tblPr>
            <w:tblGrid>
              <w:gridCol w:w="1843"/>
              <w:gridCol w:w="4252"/>
            </w:tblGrid>
            <w:tr w:rsidR="00243360" w14:paraId="36202A84"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A389DFC" w14:textId="77777777" w:rsidR="00243360" w:rsidRDefault="00243360" w:rsidP="00243360">
                  <w:pPr>
                    <w:jc w:val="both"/>
                    <w:rPr>
                      <w:color w:val="000000"/>
                    </w:rPr>
                  </w:pPr>
                  <w:r>
                    <w:rPr>
                      <w:color w:val="000000"/>
                    </w:rPr>
                    <w:t>Requires</w:t>
                  </w:r>
                </w:p>
              </w:tc>
              <w:tc>
                <w:tcPr>
                  <w:tcW w:w="4252" w:type="dxa"/>
                </w:tcPr>
                <w:p w14:paraId="7911ACD4"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11975442"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0B0BDA34" w14:textId="77777777" w:rsidR="00243360" w:rsidRDefault="00243360" w:rsidP="00243360">
                  <w:pPr>
                    <w:jc w:val="both"/>
                    <w:rPr>
                      <w:color w:val="000000"/>
                    </w:rPr>
                  </w:pPr>
                  <w:r>
                    <w:rPr>
                      <w:color w:val="000000"/>
                    </w:rPr>
                    <w:t>Return</w:t>
                  </w:r>
                </w:p>
              </w:tc>
              <w:tc>
                <w:tcPr>
                  <w:tcW w:w="4252" w:type="dxa"/>
                </w:tcPr>
                <w:p w14:paraId="60BEC4F8"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GroupID: Integer</w:t>
                  </w:r>
                </w:p>
              </w:tc>
            </w:tr>
            <w:tr w:rsidR="00243360" w14:paraId="7E7F77F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5882C9C" w14:textId="77777777" w:rsidR="00243360" w:rsidRDefault="00243360" w:rsidP="00243360">
                  <w:pPr>
                    <w:jc w:val="both"/>
                    <w:rPr>
                      <w:color w:val="000000"/>
                    </w:rPr>
                  </w:pPr>
                  <w:r>
                    <w:rPr>
                      <w:color w:val="000000"/>
                    </w:rPr>
                    <w:t>Validation</w:t>
                  </w:r>
                </w:p>
              </w:tc>
              <w:tc>
                <w:tcPr>
                  <w:tcW w:w="4252" w:type="dxa"/>
                </w:tcPr>
                <w:p w14:paraId="0424453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7B2B032B" w14:textId="77777777" w:rsidR="00243360" w:rsidRDefault="00243360" w:rsidP="00243360">
            <w:pPr>
              <w:jc w:val="both"/>
              <w:rPr>
                <w:color w:val="000000"/>
              </w:rPr>
            </w:pPr>
          </w:p>
        </w:tc>
      </w:tr>
      <w:tr w:rsidR="00243360" w14:paraId="2F3EFD11"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0424B940" w14:textId="77777777" w:rsidR="00243360" w:rsidRDefault="00243360" w:rsidP="00243360">
            <w:pPr>
              <w:jc w:val="both"/>
              <w:rPr>
                <w:color w:val="FFFFFF"/>
              </w:rPr>
            </w:pPr>
            <w:r>
              <w:rPr>
                <w:color w:val="FFFFFF"/>
              </w:rPr>
              <w:t>getPermissions()</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0FE39130" w14:textId="77777777" w:rsidR="00243360" w:rsidRDefault="00243360" w:rsidP="00243360">
            <w:pPr>
              <w:jc w:val="both"/>
              <w:rPr>
                <w:color w:val="000000"/>
              </w:rPr>
            </w:pPr>
            <w:r>
              <w:rPr>
                <w:color w:val="000000"/>
              </w:rPr>
              <w:t>Gets the Permissions associated with a Group</w:t>
            </w:r>
          </w:p>
          <w:tbl>
            <w:tblPr>
              <w:tblStyle w:val="LightList-Accent1"/>
              <w:tblW w:w="6095" w:type="dxa"/>
              <w:tblLayout w:type="fixed"/>
              <w:tblLook w:val="0000" w:firstRow="0" w:lastRow="0" w:firstColumn="0" w:lastColumn="0" w:noHBand="0" w:noVBand="0"/>
            </w:tblPr>
            <w:tblGrid>
              <w:gridCol w:w="1843"/>
              <w:gridCol w:w="4252"/>
            </w:tblGrid>
            <w:tr w:rsidR="00243360" w14:paraId="602B097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845961C" w14:textId="77777777" w:rsidR="00243360" w:rsidRDefault="00243360" w:rsidP="00243360">
                  <w:pPr>
                    <w:jc w:val="both"/>
                    <w:rPr>
                      <w:color w:val="000000"/>
                    </w:rPr>
                  </w:pPr>
                  <w:r>
                    <w:rPr>
                      <w:color w:val="000000"/>
                    </w:rPr>
                    <w:t>Requires</w:t>
                  </w:r>
                </w:p>
              </w:tc>
              <w:tc>
                <w:tcPr>
                  <w:tcW w:w="4252" w:type="dxa"/>
                </w:tcPr>
                <w:p w14:paraId="109C887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GroupName: String</w:t>
                  </w:r>
                </w:p>
              </w:tc>
            </w:tr>
            <w:tr w:rsidR="00243360" w14:paraId="2A56857A"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6E177086" w14:textId="77777777" w:rsidR="00243360" w:rsidRDefault="00243360" w:rsidP="00243360">
                  <w:pPr>
                    <w:jc w:val="both"/>
                    <w:rPr>
                      <w:color w:val="000000"/>
                    </w:rPr>
                  </w:pPr>
                  <w:r>
                    <w:rPr>
                      <w:color w:val="000000"/>
                    </w:rPr>
                    <w:t>Return</w:t>
                  </w:r>
                </w:p>
              </w:tc>
              <w:tc>
                <w:tcPr>
                  <w:tcW w:w="4252" w:type="dxa"/>
                </w:tcPr>
                <w:p w14:paraId="1444B167"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Unix Style Permissions: String</w:t>
                  </w:r>
                </w:p>
              </w:tc>
            </w:tr>
            <w:tr w:rsidR="00243360" w14:paraId="5CE18D78"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544B509E" w14:textId="77777777" w:rsidR="00243360" w:rsidRDefault="00243360" w:rsidP="00243360">
                  <w:pPr>
                    <w:jc w:val="both"/>
                    <w:rPr>
                      <w:color w:val="000000"/>
                    </w:rPr>
                  </w:pPr>
                  <w:r>
                    <w:rPr>
                      <w:color w:val="000000"/>
                    </w:rPr>
                    <w:t>Validation</w:t>
                  </w:r>
                </w:p>
              </w:tc>
              <w:tc>
                <w:tcPr>
                  <w:tcW w:w="4252" w:type="dxa"/>
                </w:tcPr>
                <w:p w14:paraId="6860992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53FD15ED" w14:textId="77777777" w:rsidR="00243360" w:rsidRDefault="00243360" w:rsidP="00243360">
            <w:pPr>
              <w:jc w:val="both"/>
              <w:rPr>
                <w:color w:val="000000"/>
              </w:rPr>
            </w:pPr>
          </w:p>
        </w:tc>
      </w:tr>
      <w:tr w:rsidR="00243360" w14:paraId="11829151"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1E7F3218" w14:textId="77777777" w:rsidR="00243360" w:rsidRDefault="00243360" w:rsidP="00243360">
            <w:pPr>
              <w:jc w:val="both"/>
              <w:rPr>
                <w:color w:val="FFFFFF"/>
              </w:rPr>
            </w:pPr>
            <w:r>
              <w:rPr>
                <w:color w:val="FFFFFF"/>
              </w:rPr>
              <w:t>emailAddressExists()</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10B1900C" w14:textId="77777777" w:rsidR="00243360" w:rsidRDefault="00243360" w:rsidP="00243360">
            <w:pPr>
              <w:jc w:val="both"/>
              <w:rPr>
                <w:color w:val="000000"/>
              </w:rPr>
            </w:pPr>
            <w:r>
              <w:rPr>
                <w:color w:val="000000"/>
              </w:rPr>
              <w:t>Get whether an email address exists within the system</w:t>
            </w:r>
          </w:p>
          <w:tbl>
            <w:tblPr>
              <w:tblStyle w:val="LightList-Accent1"/>
              <w:tblW w:w="6095" w:type="dxa"/>
              <w:tblLayout w:type="fixed"/>
              <w:tblLook w:val="0000" w:firstRow="0" w:lastRow="0" w:firstColumn="0" w:lastColumn="0" w:noHBand="0" w:noVBand="0"/>
            </w:tblPr>
            <w:tblGrid>
              <w:gridCol w:w="1843"/>
              <w:gridCol w:w="4252"/>
            </w:tblGrid>
            <w:tr w:rsidR="00243360" w14:paraId="0309B089"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6EFE139" w14:textId="77777777" w:rsidR="00243360" w:rsidRDefault="00243360" w:rsidP="00243360">
                  <w:pPr>
                    <w:jc w:val="both"/>
                    <w:rPr>
                      <w:color w:val="000000"/>
                    </w:rPr>
                  </w:pPr>
                  <w:r>
                    <w:rPr>
                      <w:color w:val="000000"/>
                    </w:rPr>
                    <w:t>Requires</w:t>
                  </w:r>
                </w:p>
              </w:tc>
              <w:tc>
                <w:tcPr>
                  <w:tcW w:w="4252" w:type="dxa"/>
                </w:tcPr>
                <w:p w14:paraId="3B9FF869"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tc>
            </w:tr>
            <w:tr w:rsidR="00243360" w14:paraId="1C213F6C"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25C629D3" w14:textId="77777777" w:rsidR="00243360" w:rsidRDefault="00243360" w:rsidP="00243360">
                  <w:pPr>
                    <w:jc w:val="both"/>
                    <w:rPr>
                      <w:color w:val="000000"/>
                    </w:rPr>
                  </w:pPr>
                  <w:r>
                    <w:rPr>
                      <w:color w:val="000000"/>
                    </w:rPr>
                    <w:t>Return</w:t>
                  </w:r>
                </w:p>
              </w:tc>
              <w:tc>
                <w:tcPr>
                  <w:tcW w:w="4252" w:type="dxa"/>
                </w:tcPr>
                <w:p w14:paraId="3E3F440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Exists [True]: Boolean</w:t>
                  </w:r>
                </w:p>
              </w:tc>
            </w:tr>
            <w:tr w:rsidR="00243360" w14:paraId="5653795B"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428AD046" w14:textId="77777777" w:rsidR="00243360" w:rsidRDefault="00243360" w:rsidP="00243360">
                  <w:pPr>
                    <w:jc w:val="both"/>
                    <w:rPr>
                      <w:color w:val="000000"/>
                    </w:rPr>
                  </w:pPr>
                  <w:r>
                    <w:rPr>
                      <w:color w:val="000000"/>
                    </w:rPr>
                    <w:t>Validation</w:t>
                  </w:r>
                </w:p>
              </w:tc>
              <w:tc>
                <w:tcPr>
                  <w:tcW w:w="4252" w:type="dxa"/>
                </w:tcPr>
                <w:p w14:paraId="6264F68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5B6374BE" w14:textId="77777777" w:rsidR="00243360" w:rsidRDefault="00243360" w:rsidP="00243360">
            <w:pPr>
              <w:jc w:val="both"/>
              <w:rPr>
                <w:color w:val="000000"/>
              </w:rPr>
            </w:pPr>
          </w:p>
        </w:tc>
      </w:tr>
      <w:tr w:rsidR="00243360" w14:paraId="7D68633B"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590D804E" w14:textId="77777777" w:rsidR="00243360" w:rsidRDefault="00243360" w:rsidP="00243360">
            <w:pPr>
              <w:jc w:val="both"/>
              <w:rPr>
                <w:color w:val="FFFFFF"/>
              </w:rPr>
            </w:pPr>
            <w:r>
              <w:rPr>
                <w:color w:val="FFFFFF"/>
              </w:rPr>
              <w:t>getMailUsers()</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76000CCB" w14:textId="77777777" w:rsidR="00243360" w:rsidRDefault="00243360" w:rsidP="00243360">
            <w:pPr>
              <w:jc w:val="both"/>
              <w:rPr>
                <w:color w:val="000000"/>
              </w:rPr>
            </w:pPr>
            <w:r>
              <w:rPr>
                <w:color w:val="000000"/>
              </w:rPr>
              <w:t>Lists Mail Users in the System</w:t>
            </w:r>
          </w:p>
          <w:tbl>
            <w:tblPr>
              <w:tblStyle w:val="LightList-Accent1"/>
              <w:tblW w:w="6095" w:type="dxa"/>
              <w:tblLayout w:type="fixed"/>
              <w:tblLook w:val="0000" w:firstRow="0" w:lastRow="0" w:firstColumn="0" w:lastColumn="0" w:noHBand="0" w:noVBand="0"/>
            </w:tblPr>
            <w:tblGrid>
              <w:gridCol w:w="1843"/>
              <w:gridCol w:w="4252"/>
            </w:tblGrid>
            <w:tr w:rsidR="00243360" w14:paraId="1EA96D86"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AF7CD7D" w14:textId="77777777" w:rsidR="00243360" w:rsidRDefault="00243360" w:rsidP="00243360">
                  <w:pPr>
                    <w:jc w:val="both"/>
                    <w:rPr>
                      <w:color w:val="000000"/>
                    </w:rPr>
                  </w:pPr>
                  <w:r>
                    <w:rPr>
                      <w:color w:val="000000"/>
                    </w:rPr>
                    <w:t>Requires</w:t>
                  </w:r>
                </w:p>
              </w:tc>
              <w:tc>
                <w:tcPr>
                  <w:tcW w:w="4252" w:type="dxa"/>
                </w:tcPr>
                <w:p w14:paraId="0F933D7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r w:rsidR="00243360" w14:paraId="3D3D039E"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64DB741C" w14:textId="77777777" w:rsidR="00243360" w:rsidRDefault="00243360" w:rsidP="00243360">
                  <w:pPr>
                    <w:jc w:val="both"/>
                    <w:rPr>
                      <w:color w:val="000000"/>
                    </w:rPr>
                  </w:pPr>
                  <w:r>
                    <w:rPr>
                      <w:color w:val="000000"/>
                    </w:rPr>
                    <w:t>Return</w:t>
                  </w:r>
                </w:p>
              </w:tc>
              <w:tc>
                <w:tcPr>
                  <w:tcW w:w="4252" w:type="dxa"/>
                </w:tcPr>
                <w:p w14:paraId="52024C7C"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List of Mail Users as not all listUsers() have mail accounts.</w:t>
                  </w:r>
                </w:p>
              </w:tc>
            </w:tr>
            <w:tr w:rsidR="00243360" w14:paraId="160E665E"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68C0A4AE" w14:textId="77777777" w:rsidR="00243360" w:rsidRDefault="00243360" w:rsidP="00243360">
                  <w:pPr>
                    <w:jc w:val="both"/>
                    <w:rPr>
                      <w:color w:val="000000"/>
                    </w:rPr>
                  </w:pPr>
                  <w:r>
                    <w:rPr>
                      <w:color w:val="000000"/>
                    </w:rPr>
                    <w:t>Validation</w:t>
                  </w:r>
                </w:p>
              </w:tc>
              <w:tc>
                <w:tcPr>
                  <w:tcW w:w="4252" w:type="dxa"/>
                </w:tcPr>
                <w:p w14:paraId="417A90B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None</w:t>
                  </w:r>
                </w:p>
              </w:tc>
            </w:tr>
          </w:tbl>
          <w:p w14:paraId="4179EC3B" w14:textId="77777777" w:rsidR="00243360" w:rsidRDefault="00243360" w:rsidP="00243360">
            <w:pPr>
              <w:jc w:val="both"/>
              <w:rPr>
                <w:color w:val="000000"/>
              </w:rPr>
            </w:pPr>
          </w:p>
        </w:tc>
      </w:tr>
      <w:tr w:rsidR="00243360" w14:paraId="18E2CEC6"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28B3B96F" w14:textId="77777777" w:rsidR="00243360" w:rsidRDefault="00243360" w:rsidP="00243360">
            <w:pPr>
              <w:jc w:val="both"/>
              <w:rPr>
                <w:color w:val="FFFFFF"/>
              </w:rPr>
            </w:pPr>
            <w:r>
              <w:rPr>
                <w:color w:val="FFFFFF"/>
              </w:rPr>
              <w:t>addMailUser()</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11DD997D" w14:textId="77777777" w:rsidR="00243360" w:rsidRDefault="00243360" w:rsidP="00243360">
            <w:pPr>
              <w:jc w:val="both"/>
              <w:rPr>
                <w:color w:val="000000"/>
              </w:rPr>
            </w:pPr>
            <w:r>
              <w:rPr>
                <w:color w:val="000000"/>
              </w:rPr>
              <w:t>Add Mail User to the System</w:t>
            </w:r>
          </w:p>
          <w:tbl>
            <w:tblPr>
              <w:tblStyle w:val="LightList-Accent1"/>
              <w:tblW w:w="6095" w:type="dxa"/>
              <w:tblLayout w:type="fixed"/>
              <w:tblLook w:val="0000" w:firstRow="0" w:lastRow="0" w:firstColumn="0" w:lastColumn="0" w:noHBand="0" w:noVBand="0"/>
            </w:tblPr>
            <w:tblGrid>
              <w:gridCol w:w="1843"/>
              <w:gridCol w:w="4252"/>
            </w:tblGrid>
            <w:tr w:rsidR="00243360" w14:paraId="6452DF41"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7D5612CB" w14:textId="77777777" w:rsidR="00243360" w:rsidRDefault="00243360" w:rsidP="00243360">
                  <w:pPr>
                    <w:jc w:val="both"/>
                    <w:rPr>
                      <w:color w:val="000000"/>
                    </w:rPr>
                  </w:pPr>
                  <w:r>
                    <w:rPr>
                      <w:color w:val="000000"/>
                    </w:rPr>
                    <w:t>Requires</w:t>
                  </w:r>
                </w:p>
              </w:tc>
              <w:tc>
                <w:tcPr>
                  <w:tcW w:w="4252" w:type="dxa"/>
                </w:tcPr>
                <w:p w14:paraId="6A1BF36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p w14:paraId="4D55816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69130F84"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5A4BA457" w14:textId="77777777" w:rsidR="00243360" w:rsidRDefault="00243360" w:rsidP="00243360">
                  <w:pPr>
                    <w:jc w:val="both"/>
                    <w:rPr>
                      <w:color w:val="000000"/>
                    </w:rPr>
                  </w:pPr>
                  <w:r>
                    <w:rPr>
                      <w:color w:val="000000"/>
                    </w:rPr>
                    <w:t>Return</w:t>
                  </w:r>
                </w:p>
              </w:tc>
              <w:tc>
                <w:tcPr>
                  <w:tcW w:w="4252" w:type="dxa"/>
                </w:tcPr>
                <w:p w14:paraId="22EC94BE"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3E59A20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1B473AA2" w14:textId="77777777" w:rsidR="00243360" w:rsidRDefault="00243360" w:rsidP="00243360">
                  <w:pPr>
                    <w:jc w:val="both"/>
                    <w:rPr>
                      <w:color w:val="000000"/>
                    </w:rPr>
                  </w:pPr>
                  <w:r>
                    <w:rPr>
                      <w:color w:val="000000"/>
                    </w:rPr>
                    <w:t>Validation</w:t>
                  </w:r>
                </w:p>
              </w:tc>
              <w:tc>
                <w:tcPr>
                  <w:tcW w:w="4252" w:type="dxa"/>
                </w:tcPr>
                <w:p w14:paraId="16A1201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  A Username may or may not be the Email Address.  This system shall be flexible enough to allow them to be separate entities.</w:t>
                  </w:r>
                </w:p>
              </w:tc>
            </w:tr>
          </w:tbl>
          <w:p w14:paraId="0FAA71F7" w14:textId="77777777" w:rsidR="00243360" w:rsidRDefault="00243360" w:rsidP="00243360">
            <w:pPr>
              <w:jc w:val="both"/>
              <w:rPr>
                <w:color w:val="000000"/>
              </w:rPr>
            </w:pPr>
          </w:p>
        </w:tc>
      </w:tr>
      <w:tr w:rsidR="00243360" w14:paraId="59E1AF1D"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502344B1" w14:textId="77777777" w:rsidR="00243360" w:rsidRDefault="00243360" w:rsidP="00243360">
            <w:pPr>
              <w:jc w:val="both"/>
              <w:rPr>
                <w:color w:val="FFFFFF"/>
              </w:rPr>
            </w:pPr>
            <w:r>
              <w:rPr>
                <w:color w:val="FFFFFF"/>
              </w:rPr>
              <w:lastRenderedPageBreak/>
              <w:t>addMailOption()</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740F0E11" w14:textId="77777777" w:rsidR="00243360" w:rsidRDefault="00243360" w:rsidP="00243360">
            <w:pPr>
              <w:jc w:val="both"/>
              <w:rPr>
                <w:color w:val="000000"/>
              </w:rPr>
            </w:pPr>
            <w:r>
              <w:rPr>
                <w:color w:val="000000"/>
              </w:rPr>
              <w:t>Add a protocol to an email address.  An email address will generally have two (or more) protocols associated.  Sometimes this is SMTP and POP but could be SMTP/TLS or POP3/TLS or multiple variations thereof.</w:t>
            </w:r>
          </w:p>
          <w:tbl>
            <w:tblPr>
              <w:tblStyle w:val="LightList-Accent1"/>
              <w:tblW w:w="6095" w:type="dxa"/>
              <w:tblLayout w:type="fixed"/>
              <w:tblLook w:val="0000" w:firstRow="0" w:lastRow="0" w:firstColumn="0" w:lastColumn="0" w:noHBand="0" w:noVBand="0"/>
            </w:tblPr>
            <w:tblGrid>
              <w:gridCol w:w="1843"/>
              <w:gridCol w:w="4252"/>
            </w:tblGrid>
            <w:tr w:rsidR="00243360" w14:paraId="437A686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09BA53B" w14:textId="77777777" w:rsidR="00243360" w:rsidRDefault="00243360" w:rsidP="00243360">
                  <w:pPr>
                    <w:jc w:val="both"/>
                    <w:rPr>
                      <w:color w:val="000000"/>
                    </w:rPr>
                  </w:pPr>
                  <w:r>
                    <w:rPr>
                      <w:color w:val="000000"/>
                    </w:rPr>
                    <w:t>Requires</w:t>
                  </w:r>
                </w:p>
              </w:tc>
              <w:tc>
                <w:tcPr>
                  <w:tcW w:w="4252" w:type="dxa"/>
                </w:tcPr>
                <w:p w14:paraId="6E1E701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ProtocolId: Integer</w:t>
                  </w:r>
                </w:p>
                <w:p w14:paraId="20BE3FC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p w14:paraId="3DA08CA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HostName: String</w:t>
                  </w:r>
                </w:p>
                <w:p w14:paraId="533FDB3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Port: Integer</w:t>
                  </w:r>
                </w:p>
                <w:p w14:paraId="53C8FDC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60BCBBB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Password: String</w:t>
                  </w:r>
                </w:p>
              </w:tc>
            </w:tr>
            <w:tr w:rsidR="00243360" w14:paraId="351C007D"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4A04C443" w14:textId="77777777" w:rsidR="00243360" w:rsidRDefault="00243360" w:rsidP="00243360">
                  <w:pPr>
                    <w:jc w:val="both"/>
                    <w:rPr>
                      <w:color w:val="000000"/>
                    </w:rPr>
                  </w:pPr>
                  <w:r>
                    <w:rPr>
                      <w:color w:val="000000"/>
                    </w:rPr>
                    <w:t>Return</w:t>
                  </w:r>
                </w:p>
              </w:tc>
              <w:tc>
                <w:tcPr>
                  <w:tcW w:w="4252" w:type="dxa"/>
                </w:tcPr>
                <w:p w14:paraId="33EA0DB1"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7EF6C697"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E4B964D" w14:textId="77777777" w:rsidR="00243360" w:rsidRDefault="00243360" w:rsidP="00243360">
                  <w:pPr>
                    <w:jc w:val="both"/>
                    <w:rPr>
                      <w:color w:val="000000"/>
                    </w:rPr>
                  </w:pPr>
                  <w:r>
                    <w:rPr>
                      <w:color w:val="000000"/>
                    </w:rPr>
                    <w:t>Validation</w:t>
                  </w:r>
                </w:p>
              </w:tc>
              <w:tc>
                <w:tcPr>
                  <w:tcW w:w="4252" w:type="dxa"/>
                </w:tcPr>
                <w:p w14:paraId="04D1C81D"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5C2D88B0" w14:textId="77777777" w:rsidR="00243360" w:rsidRDefault="00243360" w:rsidP="00243360">
            <w:pPr>
              <w:jc w:val="both"/>
              <w:rPr>
                <w:color w:val="000000"/>
              </w:rPr>
            </w:pPr>
          </w:p>
        </w:tc>
      </w:tr>
      <w:tr w:rsidR="00243360" w14:paraId="78F19641"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4207C9F2" w14:textId="77777777" w:rsidR="00243360" w:rsidRDefault="00243360" w:rsidP="00243360">
            <w:pPr>
              <w:jc w:val="both"/>
              <w:rPr>
                <w:color w:val="FFFFFF"/>
              </w:rPr>
            </w:pPr>
            <w:r>
              <w:rPr>
                <w:color w:val="FFFFFF"/>
              </w:rPr>
              <w:t>removeMailOption()</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3FDB1DA9" w14:textId="77777777" w:rsidR="00243360" w:rsidRDefault="00243360" w:rsidP="00243360">
            <w:pPr>
              <w:jc w:val="both"/>
              <w:rPr>
                <w:color w:val="000000"/>
              </w:rPr>
            </w:pPr>
            <w:r>
              <w:rPr>
                <w:color w:val="000000"/>
              </w:rPr>
              <w:t>Remove a Protocol for a specified email address.</w:t>
            </w:r>
          </w:p>
          <w:tbl>
            <w:tblPr>
              <w:tblStyle w:val="LightList-Accent1"/>
              <w:tblW w:w="6095" w:type="dxa"/>
              <w:tblLayout w:type="fixed"/>
              <w:tblLook w:val="0000" w:firstRow="0" w:lastRow="0" w:firstColumn="0" w:lastColumn="0" w:noHBand="0" w:noVBand="0"/>
            </w:tblPr>
            <w:tblGrid>
              <w:gridCol w:w="1843"/>
              <w:gridCol w:w="4252"/>
            </w:tblGrid>
            <w:tr w:rsidR="00243360" w14:paraId="0FF9A778" w14:textId="77777777" w:rsidTr="008A4558">
              <w:trPr>
                <w:cnfStyle w:val="000000100000" w:firstRow="0" w:lastRow="0" w:firstColumn="0" w:lastColumn="0" w:oddVBand="0" w:evenVBand="0" w:oddHBand="1" w:evenHBand="0" w:firstRowFirstColumn="0" w:firstRowLastColumn="0" w:lastRowFirstColumn="0" w:lastRowLastColumn="0"/>
                <w:trHeight w:val="1428"/>
              </w:trPr>
              <w:tc>
                <w:tcPr>
                  <w:cnfStyle w:val="000010000000" w:firstRow="0" w:lastRow="0" w:firstColumn="0" w:lastColumn="0" w:oddVBand="1" w:evenVBand="0" w:oddHBand="0" w:evenHBand="0" w:firstRowFirstColumn="0" w:firstRowLastColumn="0" w:lastRowFirstColumn="0" w:lastRowLastColumn="0"/>
                  <w:tcW w:w="1843" w:type="dxa"/>
                </w:tcPr>
                <w:p w14:paraId="540DA094" w14:textId="77777777" w:rsidR="00243360" w:rsidRDefault="00243360" w:rsidP="00243360">
                  <w:pPr>
                    <w:jc w:val="both"/>
                    <w:rPr>
                      <w:color w:val="000000"/>
                    </w:rPr>
                  </w:pPr>
                  <w:r>
                    <w:rPr>
                      <w:color w:val="000000"/>
                    </w:rPr>
                    <w:t>Requires</w:t>
                  </w:r>
                </w:p>
              </w:tc>
              <w:tc>
                <w:tcPr>
                  <w:tcW w:w="4252" w:type="dxa"/>
                </w:tcPr>
                <w:p w14:paraId="29D632D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EmailAddress: String</w:t>
                  </w:r>
                </w:p>
                <w:p w14:paraId="19696396"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ProtocolId: Integer</w:t>
                  </w:r>
                </w:p>
                <w:p w14:paraId="7B1E202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HostName: String</w:t>
                  </w:r>
                </w:p>
                <w:p w14:paraId="4DC5180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Port: Integer</w:t>
                  </w:r>
                </w:p>
                <w:p w14:paraId="1D383298"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3F761A94"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779A6D8C" w14:textId="77777777" w:rsidR="00243360" w:rsidRDefault="00243360" w:rsidP="00243360">
                  <w:pPr>
                    <w:jc w:val="both"/>
                    <w:rPr>
                      <w:color w:val="000000"/>
                    </w:rPr>
                  </w:pPr>
                  <w:r>
                    <w:rPr>
                      <w:color w:val="000000"/>
                    </w:rPr>
                    <w:t>Return</w:t>
                  </w:r>
                </w:p>
              </w:tc>
              <w:tc>
                <w:tcPr>
                  <w:tcW w:w="4252" w:type="dxa"/>
                </w:tcPr>
                <w:p w14:paraId="7A69949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31C4ED3C"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30E682BF" w14:textId="77777777" w:rsidR="00243360" w:rsidRDefault="00243360" w:rsidP="00243360">
                  <w:pPr>
                    <w:jc w:val="both"/>
                    <w:rPr>
                      <w:color w:val="000000"/>
                    </w:rPr>
                  </w:pPr>
                  <w:r>
                    <w:rPr>
                      <w:color w:val="000000"/>
                    </w:rPr>
                    <w:t>Validation</w:t>
                  </w:r>
                </w:p>
              </w:tc>
              <w:tc>
                <w:tcPr>
                  <w:tcW w:w="4252" w:type="dxa"/>
                </w:tcPr>
                <w:p w14:paraId="1632B13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6ACDEC5D" w14:textId="77777777" w:rsidR="00243360" w:rsidRDefault="00243360" w:rsidP="00243360">
            <w:pPr>
              <w:jc w:val="both"/>
              <w:rPr>
                <w:color w:val="000000"/>
              </w:rPr>
            </w:pPr>
          </w:p>
        </w:tc>
      </w:tr>
      <w:tr w:rsidR="00243360" w14:paraId="42FA0FC7"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671E4029" w14:textId="77777777" w:rsidR="00243360" w:rsidRDefault="00243360" w:rsidP="00243360">
            <w:pPr>
              <w:jc w:val="both"/>
              <w:rPr>
                <w:color w:val="FFFFFF"/>
              </w:rPr>
            </w:pPr>
            <w:r>
              <w:rPr>
                <w:color w:val="FFFFFF"/>
              </w:rPr>
              <w:t>removeMailUser()</w:t>
            </w:r>
          </w:p>
        </w:tc>
        <w:tc>
          <w:tcPr>
            <w:tcW w:w="3402" w:type="pct"/>
            <w:tcBorders>
              <w:top w:val="single" w:sz="8" w:space="0" w:color="FFFFFF"/>
              <w:left w:val="single" w:sz="8" w:space="0" w:color="FFFFFF"/>
              <w:bottom w:val="single" w:sz="8" w:space="0" w:color="FFFFFF"/>
              <w:right w:val="single" w:sz="8" w:space="0" w:color="FFFFFF"/>
            </w:tcBorders>
            <w:shd w:val="clear" w:color="auto" w:fill="D0D8E8"/>
          </w:tcPr>
          <w:p w14:paraId="0E904B2D" w14:textId="77777777" w:rsidR="00243360" w:rsidRDefault="00243360" w:rsidP="00243360">
            <w:pPr>
              <w:jc w:val="both"/>
              <w:rPr>
                <w:color w:val="000000"/>
              </w:rPr>
            </w:pPr>
            <w:r>
              <w:rPr>
                <w:color w:val="000000"/>
              </w:rPr>
              <w:t>Removes a Mail User</w:t>
            </w:r>
          </w:p>
          <w:tbl>
            <w:tblPr>
              <w:tblStyle w:val="LightList-Accent1"/>
              <w:tblW w:w="6095" w:type="dxa"/>
              <w:tblLayout w:type="fixed"/>
              <w:tblLook w:val="0000" w:firstRow="0" w:lastRow="0" w:firstColumn="0" w:lastColumn="0" w:noHBand="0" w:noVBand="0"/>
            </w:tblPr>
            <w:tblGrid>
              <w:gridCol w:w="1843"/>
              <w:gridCol w:w="4252"/>
            </w:tblGrid>
            <w:tr w:rsidR="00243360" w14:paraId="787156EE" w14:textId="77777777" w:rsidTr="008A4558">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1843" w:type="dxa"/>
                </w:tcPr>
                <w:p w14:paraId="50A0AE80" w14:textId="77777777" w:rsidR="00243360" w:rsidRDefault="00243360" w:rsidP="00243360">
                  <w:pPr>
                    <w:jc w:val="both"/>
                    <w:rPr>
                      <w:color w:val="000000"/>
                    </w:rPr>
                  </w:pPr>
                  <w:r>
                    <w:rPr>
                      <w:color w:val="000000"/>
                    </w:rPr>
                    <w:t>Requires</w:t>
                  </w:r>
                </w:p>
              </w:tc>
              <w:tc>
                <w:tcPr>
                  <w:tcW w:w="4252" w:type="dxa"/>
                </w:tcPr>
                <w:p w14:paraId="3F53445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tc>
            </w:tr>
            <w:tr w:rsidR="00243360" w14:paraId="0205621F"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2F20D170" w14:textId="77777777" w:rsidR="00243360" w:rsidRDefault="00243360" w:rsidP="00243360">
                  <w:pPr>
                    <w:jc w:val="both"/>
                    <w:rPr>
                      <w:color w:val="000000"/>
                    </w:rPr>
                  </w:pPr>
                  <w:r>
                    <w:rPr>
                      <w:color w:val="000000"/>
                    </w:rPr>
                    <w:t>Return</w:t>
                  </w:r>
                </w:p>
              </w:tc>
              <w:tc>
                <w:tcPr>
                  <w:tcW w:w="4252" w:type="dxa"/>
                </w:tcPr>
                <w:p w14:paraId="190F7B99"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52081BC3"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2391E1F5" w14:textId="77777777" w:rsidR="00243360" w:rsidRDefault="00243360" w:rsidP="00243360">
                  <w:pPr>
                    <w:jc w:val="both"/>
                    <w:rPr>
                      <w:color w:val="000000"/>
                    </w:rPr>
                  </w:pPr>
                  <w:r>
                    <w:rPr>
                      <w:color w:val="000000"/>
                    </w:rPr>
                    <w:t>Validation</w:t>
                  </w:r>
                </w:p>
              </w:tc>
              <w:tc>
                <w:tcPr>
                  <w:tcW w:w="4252" w:type="dxa"/>
                </w:tcPr>
                <w:p w14:paraId="2E962B4E"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1C1DEC2C" w14:textId="77777777" w:rsidR="00243360" w:rsidRDefault="00243360" w:rsidP="00243360">
            <w:pPr>
              <w:jc w:val="both"/>
              <w:rPr>
                <w:color w:val="000000"/>
              </w:rPr>
            </w:pPr>
          </w:p>
        </w:tc>
      </w:tr>
      <w:tr w:rsidR="00243360" w14:paraId="5EE4E53A" w14:textId="77777777" w:rsidTr="008A4558">
        <w:tc>
          <w:tcPr>
            <w:tcW w:w="1598" w:type="pct"/>
            <w:tcBorders>
              <w:top w:val="single" w:sz="8" w:space="0" w:color="FFFFFF"/>
              <w:left w:val="single" w:sz="8" w:space="0" w:color="FFFFFF"/>
              <w:bottom w:val="single" w:sz="8" w:space="0" w:color="FFFFFF"/>
              <w:right w:val="single" w:sz="8" w:space="0" w:color="FFFFFF"/>
            </w:tcBorders>
            <w:shd w:val="clear" w:color="auto" w:fill="4F81BD"/>
          </w:tcPr>
          <w:p w14:paraId="0E3C1D30" w14:textId="77777777" w:rsidR="00243360" w:rsidRDefault="00243360" w:rsidP="00243360">
            <w:pPr>
              <w:jc w:val="both"/>
              <w:rPr>
                <w:color w:val="FFFFFF"/>
              </w:rPr>
            </w:pPr>
            <w:r>
              <w:rPr>
                <w:color w:val="FFFFFF"/>
              </w:rPr>
              <w:t>getMailCredential()</w:t>
            </w:r>
          </w:p>
        </w:tc>
        <w:tc>
          <w:tcPr>
            <w:tcW w:w="3402" w:type="pct"/>
            <w:tcBorders>
              <w:top w:val="single" w:sz="8" w:space="0" w:color="FFFFFF"/>
              <w:left w:val="single" w:sz="8" w:space="0" w:color="FFFFFF"/>
              <w:bottom w:val="single" w:sz="8" w:space="0" w:color="FFFFFF"/>
              <w:right w:val="single" w:sz="8" w:space="0" w:color="FFFFFF"/>
            </w:tcBorders>
            <w:shd w:val="clear" w:color="auto" w:fill="E9EDF4"/>
          </w:tcPr>
          <w:p w14:paraId="33387063" w14:textId="77777777" w:rsidR="00243360" w:rsidRDefault="00243360" w:rsidP="00243360">
            <w:pPr>
              <w:jc w:val="both"/>
              <w:rPr>
                <w:color w:val="000000"/>
              </w:rPr>
            </w:pPr>
            <w:r>
              <w:rPr>
                <w:color w:val="000000"/>
              </w:rPr>
              <w:t>Provide the Mail Credentials for a specified User, given the Host and Port</w:t>
            </w:r>
          </w:p>
          <w:tbl>
            <w:tblPr>
              <w:tblStyle w:val="LightList-Accent1"/>
              <w:tblW w:w="6095" w:type="dxa"/>
              <w:tblLayout w:type="fixed"/>
              <w:tblLook w:val="0000" w:firstRow="0" w:lastRow="0" w:firstColumn="0" w:lastColumn="0" w:noHBand="0" w:noVBand="0"/>
            </w:tblPr>
            <w:tblGrid>
              <w:gridCol w:w="1843"/>
              <w:gridCol w:w="4252"/>
            </w:tblGrid>
            <w:tr w:rsidR="00243360" w14:paraId="2D8C3A04" w14:textId="77777777" w:rsidTr="008A4558">
              <w:trPr>
                <w:cnfStyle w:val="000000100000" w:firstRow="0" w:lastRow="0" w:firstColumn="0" w:lastColumn="0" w:oddVBand="0" w:evenVBand="0" w:oddHBand="1" w:evenHBand="0" w:firstRowFirstColumn="0" w:firstRowLastColumn="0" w:lastRowFirstColumn="0" w:lastRowLastColumn="0"/>
                <w:trHeight w:val="849"/>
              </w:trPr>
              <w:tc>
                <w:tcPr>
                  <w:cnfStyle w:val="000010000000" w:firstRow="0" w:lastRow="0" w:firstColumn="0" w:lastColumn="0" w:oddVBand="1" w:evenVBand="0" w:oddHBand="0" w:evenHBand="0" w:firstRowFirstColumn="0" w:firstRowLastColumn="0" w:lastRowFirstColumn="0" w:lastRowLastColumn="0"/>
                  <w:tcW w:w="1843" w:type="dxa"/>
                </w:tcPr>
                <w:p w14:paraId="173C576A" w14:textId="77777777" w:rsidR="00243360" w:rsidRDefault="00243360" w:rsidP="00243360">
                  <w:pPr>
                    <w:jc w:val="both"/>
                    <w:rPr>
                      <w:color w:val="000000"/>
                    </w:rPr>
                  </w:pPr>
                  <w:r>
                    <w:rPr>
                      <w:color w:val="000000"/>
                    </w:rPr>
                    <w:t>Requires</w:t>
                  </w:r>
                </w:p>
              </w:tc>
              <w:tc>
                <w:tcPr>
                  <w:tcW w:w="4252" w:type="dxa"/>
                </w:tcPr>
                <w:p w14:paraId="00F241FF"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UserName: String</w:t>
                  </w:r>
                </w:p>
                <w:p w14:paraId="68DA87DC"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HostName: String</w:t>
                  </w:r>
                </w:p>
                <w:p w14:paraId="229AF3EB"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Port: Integer</w:t>
                  </w:r>
                </w:p>
              </w:tc>
            </w:tr>
            <w:tr w:rsidR="00243360" w14:paraId="6A34E2F0" w14:textId="77777777" w:rsidTr="008A4558">
              <w:tc>
                <w:tcPr>
                  <w:cnfStyle w:val="000010000000" w:firstRow="0" w:lastRow="0" w:firstColumn="0" w:lastColumn="0" w:oddVBand="1" w:evenVBand="0" w:oddHBand="0" w:evenHBand="0" w:firstRowFirstColumn="0" w:firstRowLastColumn="0" w:lastRowFirstColumn="0" w:lastRowLastColumn="0"/>
                  <w:tcW w:w="1843" w:type="dxa"/>
                </w:tcPr>
                <w:p w14:paraId="779A7567" w14:textId="77777777" w:rsidR="00243360" w:rsidRDefault="00243360" w:rsidP="00243360">
                  <w:pPr>
                    <w:jc w:val="both"/>
                    <w:rPr>
                      <w:color w:val="000000"/>
                    </w:rPr>
                  </w:pPr>
                  <w:r>
                    <w:rPr>
                      <w:color w:val="000000"/>
                    </w:rPr>
                    <w:t>Return</w:t>
                  </w:r>
                </w:p>
              </w:tc>
              <w:tc>
                <w:tcPr>
                  <w:tcW w:w="4252" w:type="dxa"/>
                </w:tcPr>
                <w:p w14:paraId="7B96FB55" w14:textId="77777777" w:rsidR="00243360"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Success: Boolean</w:t>
                  </w:r>
                </w:p>
              </w:tc>
            </w:tr>
            <w:tr w:rsidR="00243360" w14:paraId="2EDD712A" w14:textId="77777777" w:rsidTr="008A45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43" w:type="dxa"/>
                </w:tcPr>
                <w:p w14:paraId="09F30328" w14:textId="77777777" w:rsidR="00243360" w:rsidRDefault="00243360" w:rsidP="00243360">
                  <w:pPr>
                    <w:jc w:val="both"/>
                    <w:rPr>
                      <w:color w:val="000000"/>
                    </w:rPr>
                  </w:pPr>
                  <w:r>
                    <w:rPr>
                      <w:color w:val="000000"/>
                    </w:rPr>
                    <w:t>Validation</w:t>
                  </w:r>
                </w:p>
              </w:tc>
              <w:tc>
                <w:tcPr>
                  <w:tcW w:w="4252" w:type="dxa"/>
                </w:tcPr>
                <w:p w14:paraId="4ACCD392"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Plugin Dependent</w:t>
                  </w:r>
                </w:p>
              </w:tc>
            </w:tr>
          </w:tbl>
          <w:p w14:paraId="004B2C08" w14:textId="77777777" w:rsidR="00243360" w:rsidRDefault="00243360" w:rsidP="00243360">
            <w:pPr>
              <w:jc w:val="both"/>
              <w:rPr>
                <w:color w:val="000000"/>
              </w:rPr>
            </w:pPr>
          </w:p>
        </w:tc>
      </w:tr>
    </w:tbl>
    <w:p w14:paraId="0E3AD65D" w14:textId="1C176D97" w:rsidR="00243360" w:rsidRDefault="00E60215" w:rsidP="00E60215">
      <w:pPr>
        <w:pStyle w:val="Caption"/>
      </w:pPr>
      <w:bookmarkStart w:id="349" w:name="_Ref386308110"/>
      <w:bookmarkStart w:id="350" w:name="_Toc386513970"/>
      <w:r>
        <w:lastRenderedPageBreak/>
        <w:t xml:space="preserve">Table </w:t>
      </w:r>
      <w:r>
        <w:fldChar w:fldCharType="begin"/>
      </w:r>
      <w:r>
        <w:instrText xml:space="preserve"> SEQ Table \* ARABIC </w:instrText>
      </w:r>
      <w:r>
        <w:fldChar w:fldCharType="separate"/>
      </w:r>
      <w:r w:rsidR="0083244A">
        <w:rPr>
          <w:noProof/>
        </w:rPr>
        <w:t>39</w:t>
      </w:r>
      <w:r>
        <w:fldChar w:fldCharType="end"/>
      </w:r>
      <w:r>
        <w:t>: The Data Plugin Interface</w:t>
      </w:r>
      <w:bookmarkEnd w:id="349"/>
      <w:bookmarkEnd w:id="350"/>
    </w:p>
    <w:p w14:paraId="023E6C0E" w14:textId="77777777" w:rsidR="00243360" w:rsidRDefault="00243360" w:rsidP="00243360">
      <w:pPr>
        <w:jc w:val="both"/>
        <w:rPr>
          <w:b/>
          <w:bCs/>
        </w:rPr>
      </w:pPr>
      <w:r>
        <w:rPr>
          <w:b/>
          <w:bCs/>
        </w:rPr>
        <w:t>Where Success is returned in all cases, the value shall be False (Zero), or True or (Non Zero) when failure occurs.</w:t>
      </w:r>
      <w:bookmarkStart w:id="351" w:name="__RefHeading__1333_1253376122"/>
      <w:bookmarkEnd w:id="351"/>
    </w:p>
    <w:p w14:paraId="2FC40664" w14:textId="608EADD1" w:rsidR="00243360" w:rsidRDefault="001A3B46" w:rsidP="00243360">
      <w:pPr>
        <w:pStyle w:val="Heading2"/>
      </w:pPr>
      <w:bookmarkStart w:id="352" w:name="__RefHeading__1482_659327922"/>
      <w:bookmarkStart w:id="353" w:name="_Toc385882072"/>
      <w:bookmarkStart w:id="354" w:name="_Toc386514094"/>
      <w:bookmarkEnd w:id="352"/>
      <w:r>
        <w:t>5</w:t>
      </w:r>
      <w:r w:rsidR="00243360">
        <w:t>.5</w:t>
      </w:r>
      <w:r w:rsidR="00243360">
        <w:tab/>
        <w:t>Data Description</w:t>
      </w:r>
      <w:bookmarkEnd w:id="353"/>
      <w:bookmarkEnd w:id="354"/>
    </w:p>
    <w:p w14:paraId="0E35F1BE" w14:textId="3E63B294" w:rsidR="00243360" w:rsidRDefault="00243360" w:rsidP="00243360">
      <w:pPr>
        <w:jc w:val="both"/>
      </w:pPr>
      <w:r>
        <w:t>The application will require the storage of various settings</w:t>
      </w:r>
      <w:r w:rsidR="00E60215">
        <w:t xml:space="preserve">.  These general settings include mail credentials, authentication settings and libraries (plugins) that the system can load.  The logical groups of settings are defined in </w:t>
      </w:r>
      <w:r w:rsidR="00E60215">
        <w:fldChar w:fldCharType="begin"/>
      </w:r>
      <w:r w:rsidR="00E60215">
        <w:instrText xml:space="preserve"> REF _Ref386308269 \h </w:instrText>
      </w:r>
      <w:r w:rsidR="00E60215">
        <w:fldChar w:fldCharType="separate"/>
      </w:r>
      <w:r w:rsidR="0083244A">
        <w:t xml:space="preserve">Table </w:t>
      </w:r>
      <w:r w:rsidR="0083244A">
        <w:rPr>
          <w:noProof/>
        </w:rPr>
        <w:t>40</w:t>
      </w:r>
      <w:r w:rsidR="0083244A">
        <w:t>: Data Description Overview</w:t>
      </w:r>
      <w:r w:rsidR="00E60215">
        <w:fldChar w:fldCharType="end"/>
      </w:r>
      <w:r w:rsidR="00E60215">
        <w:t>.</w:t>
      </w:r>
    </w:p>
    <w:tbl>
      <w:tblPr>
        <w:tblW w:w="0" w:type="auto"/>
        <w:tblInd w:w="10" w:type="dxa"/>
        <w:tblLayout w:type="fixed"/>
        <w:tblCellMar>
          <w:left w:w="0" w:type="dxa"/>
          <w:right w:w="0" w:type="dxa"/>
        </w:tblCellMar>
        <w:tblLook w:val="0000" w:firstRow="0" w:lastRow="0" w:firstColumn="0" w:lastColumn="0" w:noHBand="0" w:noVBand="0"/>
      </w:tblPr>
      <w:tblGrid>
        <w:gridCol w:w="3324"/>
        <w:gridCol w:w="5702"/>
      </w:tblGrid>
      <w:tr w:rsidR="00243360" w14:paraId="5709D2FE" w14:textId="77777777" w:rsidTr="00243360">
        <w:tc>
          <w:tcPr>
            <w:tcW w:w="3324" w:type="dxa"/>
            <w:tcBorders>
              <w:top w:val="single" w:sz="8" w:space="0" w:color="FFFFFF"/>
              <w:left w:val="single" w:sz="8" w:space="0" w:color="FFFFFF"/>
              <w:bottom w:val="single" w:sz="8" w:space="0" w:color="FFFFFF"/>
              <w:right w:val="single" w:sz="8" w:space="0" w:color="FFFFFF"/>
            </w:tcBorders>
            <w:shd w:val="clear" w:color="auto" w:fill="4F81BD"/>
          </w:tcPr>
          <w:p w14:paraId="4687AE1C" w14:textId="77777777" w:rsidR="00243360" w:rsidRDefault="00243360" w:rsidP="00243360">
            <w:pPr>
              <w:jc w:val="both"/>
              <w:rPr>
                <w:color w:val="FFFFFF"/>
              </w:rPr>
            </w:pPr>
            <w:r>
              <w:rPr>
                <w:color w:val="FFFFFF"/>
              </w:rPr>
              <w:t>Category</w:t>
            </w:r>
          </w:p>
        </w:tc>
        <w:tc>
          <w:tcPr>
            <w:tcW w:w="5702" w:type="dxa"/>
            <w:tcBorders>
              <w:top w:val="single" w:sz="8" w:space="0" w:color="FFFFFF"/>
              <w:left w:val="single" w:sz="8" w:space="0" w:color="FFFFFF"/>
              <w:bottom w:val="single" w:sz="8" w:space="0" w:color="FFFFFF"/>
              <w:right w:val="single" w:sz="8" w:space="0" w:color="FFFFFF"/>
            </w:tcBorders>
            <w:shd w:val="clear" w:color="auto" w:fill="4F81BD"/>
          </w:tcPr>
          <w:p w14:paraId="5E2F48D4" w14:textId="77777777" w:rsidR="00243360" w:rsidRDefault="00243360" w:rsidP="00243360">
            <w:pPr>
              <w:jc w:val="both"/>
              <w:rPr>
                <w:color w:val="FFFFFF"/>
              </w:rPr>
            </w:pPr>
            <w:r>
              <w:rPr>
                <w:color w:val="FFFFFF"/>
              </w:rPr>
              <w:t>Description</w:t>
            </w:r>
          </w:p>
        </w:tc>
      </w:tr>
      <w:tr w:rsidR="00243360" w14:paraId="6D84F6B9" w14:textId="77777777" w:rsidTr="00243360">
        <w:tc>
          <w:tcPr>
            <w:tcW w:w="3324" w:type="dxa"/>
            <w:tcBorders>
              <w:top w:val="single" w:sz="8" w:space="0" w:color="FFFFFF"/>
              <w:left w:val="single" w:sz="8" w:space="0" w:color="FFFFFF"/>
              <w:bottom w:val="single" w:sz="8" w:space="0" w:color="FFFFFF"/>
              <w:right w:val="single" w:sz="8" w:space="0" w:color="FFFFFF"/>
            </w:tcBorders>
            <w:shd w:val="clear" w:color="auto" w:fill="4F81BD"/>
          </w:tcPr>
          <w:p w14:paraId="2EF03C48" w14:textId="77777777" w:rsidR="00243360" w:rsidRDefault="00243360" w:rsidP="00243360">
            <w:pPr>
              <w:jc w:val="both"/>
              <w:rPr>
                <w:color w:val="FFFFFF"/>
              </w:rPr>
            </w:pPr>
            <w:r>
              <w:rPr>
                <w:color w:val="FFFFFF"/>
              </w:rPr>
              <w:t>User Settings</w:t>
            </w:r>
          </w:p>
        </w:tc>
        <w:tc>
          <w:tcPr>
            <w:tcW w:w="5702" w:type="dxa"/>
            <w:tcBorders>
              <w:top w:val="single" w:sz="8" w:space="0" w:color="FFFFFF"/>
              <w:left w:val="single" w:sz="8" w:space="0" w:color="FFFFFF"/>
              <w:bottom w:val="single" w:sz="8" w:space="0" w:color="FFFFFF"/>
              <w:right w:val="single" w:sz="8" w:space="0" w:color="FFFFFF"/>
            </w:tcBorders>
            <w:shd w:val="clear" w:color="auto" w:fill="D0D8E8"/>
          </w:tcPr>
          <w:p w14:paraId="5145601C" w14:textId="77777777" w:rsidR="00243360" w:rsidRDefault="00243360" w:rsidP="00243360">
            <w:pPr>
              <w:jc w:val="both"/>
              <w:rPr>
                <w:color w:val="000000"/>
              </w:rPr>
            </w:pPr>
            <w:r>
              <w:rPr>
                <w:color w:val="000000"/>
              </w:rPr>
              <w:t>User authentication and preferences enables the security of the application (if required by systems administrators).  Without authentication mail cannot be accessed as there is no way to store email account information.</w:t>
            </w:r>
          </w:p>
        </w:tc>
      </w:tr>
      <w:tr w:rsidR="00243360" w14:paraId="5444DC86" w14:textId="77777777" w:rsidTr="00243360">
        <w:tc>
          <w:tcPr>
            <w:tcW w:w="3324" w:type="dxa"/>
            <w:tcBorders>
              <w:top w:val="single" w:sz="8" w:space="0" w:color="FFFFFF"/>
              <w:left w:val="single" w:sz="8" w:space="0" w:color="FFFFFF"/>
              <w:bottom w:val="single" w:sz="8" w:space="0" w:color="FFFFFF"/>
              <w:right w:val="single" w:sz="8" w:space="0" w:color="FFFFFF"/>
            </w:tcBorders>
            <w:shd w:val="clear" w:color="auto" w:fill="4F81BD"/>
          </w:tcPr>
          <w:p w14:paraId="20FA0E45" w14:textId="77777777" w:rsidR="00243360" w:rsidRDefault="00243360" w:rsidP="00243360">
            <w:pPr>
              <w:jc w:val="both"/>
              <w:rPr>
                <w:color w:val="FFFFFF"/>
              </w:rPr>
            </w:pPr>
            <w:r>
              <w:rPr>
                <w:color w:val="FFFFFF"/>
              </w:rPr>
              <w:t>Data Library Settings</w:t>
            </w:r>
          </w:p>
        </w:tc>
        <w:tc>
          <w:tcPr>
            <w:tcW w:w="5702" w:type="dxa"/>
            <w:tcBorders>
              <w:top w:val="single" w:sz="8" w:space="0" w:color="FFFFFF"/>
              <w:left w:val="single" w:sz="8" w:space="0" w:color="FFFFFF"/>
              <w:bottom w:val="single" w:sz="8" w:space="0" w:color="FFFFFF"/>
              <w:right w:val="single" w:sz="8" w:space="0" w:color="FFFFFF"/>
            </w:tcBorders>
            <w:shd w:val="clear" w:color="auto" w:fill="E9EDF4"/>
          </w:tcPr>
          <w:p w14:paraId="340238AC" w14:textId="77777777" w:rsidR="00243360" w:rsidRDefault="00243360" w:rsidP="00243360">
            <w:pPr>
              <w:jc w:val="both"/>
              <w:rPr>
                <w:color w:val="000000"/>
              </w:rPr>
            </w:pPr>
            <w:r>
              <w:rPr>
                <w:color w:val="000000"/>
              </w:rPr>
              <w:t>Both authentication and user preferences are stored internally within an embedded database management system.  Alternatively the application can use an external authentication source, which could be anything from a flat file to another database or SOAP provider.</w:t>
            </w:r>
          </w:p>
        </w:tc>
      </w:tr>
      <w:tr w:rsidR="00243360" w14:paraId="2657B1FF" w14:textId="77777777" w:rsidTr="00243360">
        <w:tc>
          <w:tcPr>
            <w:tcW w:w="3324" w:type="dxa"/>
            <w:tcBorders>
              <w:top w:val="single" w:sz="8" w:space="0" w:color="FFFFFF"/>
              <w:left w:val="single" w:sz="8" w:space="0" w:color="FFFFFF"/>
              <w:bottom w:val="single" w:sz="8" w:space="0" w:color="FFFFFF"/>
              <w:right w:val="single" w:sz="8" w:space="0" w:color="FFFFFF"/>
            </w:tcBorders>
            <w:shd w:val="clear" w:color="auto" w:fill="4F81BD"/>
          </w:tcPr>
          <w:p w14:paraId="70CCE9CD" w14:textId="77777777" w:rsidR="00243360" w:rsidRDefault="00243360" w:rsidP="00243360">
            <w:pPr>
              <w:jc w:val="both"/>
              <w:rPr>
                <w:color w:val="FFFFFF"/>
              </w:rPr>
            </w:pPr>
            <w:r>
              <w:rPr>
                <w:color w:val="FFFFFF"/>
              </w:rPr>
              <w:t>Steganographic Library Settings</w:t>
            </w:r>
          </w:p>
        </w:tc>
        <w:tc>
          <w:tcPr>
            <w:tcW w:w="5702" w:type="dxa"/>
            <w:tcBorders>
              <w:top w:val="single" w:sz="8" w:space="0" w:color="FFFFFF"/>
              <w:left w:val="single" w:sz="8" w:space="0" w:color="FFFFFF"/>
              <w:bottom w:val="single" w:sz="8" w:space="0" w:color="FFFFFF"/>
              <w:right w:val="single" w:sz="8" w:space="0" w:color="FFFFFF"/>
            </w:tcBorders>
            <w:shd w:val="clear" w:color="auto" w:fill="D0D8E8"/>
          </w:tcPr>
          <w:p w14:paraId="0032579C" w14:textId="77777777" w:rsidR="00243360" w:rsidRDefault="00243360" w:rsidP="00243360">
            <w:pPr>
              <w:jc w:val="both"/>
              <w:rPr>
                <w:color w:val="000000"/>
              </w:rPr>
            </w:pPr>
            <w:r>
              <w:rPr>
                <w:color w:val="000000"/>
              </w:rPr>
              <w:t>The nature of the application enables the use of different libraries and load them on demand.  In the context of this application it is limited to steganography, but libraries can be updated without recompiling the core program every time (plug in architecture).  Libraries can be extended beyond steganography to encryption, compression or any other operation imaginable that a person may wish to perform.</w:t>
            </w:r>
          </w:p>
        </w:tc>
      </w:tr>
      <w:tr w:rsidR="00243360" w14:paraId="3A872638" w14:textId="77777777" w:rsidTr="00243360">
        <w:tc>
          <w:tcPr>
            <w:tcW w:w="3324" w:type="dxa"/>
            <w:tcBorders>
              <w:top w:val="single" w:sz="8" w:space="0" w:color="FFFFFF"/>
              <w:left w:val="single" w:sz="8" w:space="0" w:color="FFFFFF"/>
              <w:bottom w:val="single" w:sz="8" w:space="0" w:color="FFFFFF"/>
              <w:right w:val="single" w:sz="8" w:space="0" w:color="FFFFFF"/>
            </w:tcBorders>
            <w:shd w:val="clear" w:color="auto" w:fill="4F81BD"/>
          </w:tcPr>
          <w:p w14:paraId="0D545191" w14:textId="77777777" w:rsidR="00243360" w:rsidRDefault="00243360" w:rsidP="00243360">
            <w:pPr>
              <w:jc w:val="both"/>
              <w:rPr>
                <w:color w:val="FFFFFF"/>
              </w:rPr>
            </w:pPr>
            <w:r>
              <w:rPr>
                <w:color w:val="FFFFFF"/>
              </w:rPr>
              <w:t>Data Library Settings</w:t>
            </w:r>
          </w:p>
        </w:tc>
        <w:tc>
          <w:tcPr>
            <w:tcW w:w="5702" w:type="dxa"/>
            <w:tcBorders>
              <w:top w:val="single" w:sz="8" w:space="0" w:color="FFFFFF"/>
              <w:left w:val="single" w:sz="8" w:space="0" w:color="FFFFFF"/>
              <w:bottom w:val="single" w:sz="8" w:space="0" w:color="FFFFFF"/>
              <w:right w:val="single" w:sz="8" w:space="0" w:color="FFFFFF"/>
            </w:tcBorders>
            <w:shd w:val="clear" w:color="auto" w:fill="E9EDF4"/>
          </w:tcPr>
          <w:p w14:paraId="76C9E5F0" w14:textId="77777777" w:rsidR="00243360" w:rsidRDefault="00243360" w:rsidP="00243360">
            <w:pPr>
              <w:jc w:val="both"/>
              <w:rPr>
                <w:color w:val="000000"/>
              </w:rPr>
            </w:pPr>
            <w:r>
              <w:rPr>
                <w:color w:val="000000"/>
              </w:rPr>
              <w:t>An external authentication module enables the application to be used in a shared environment with a single data source.</w:t>
            </w:r>
          </w:p>
        </w:tc>
      </w:tr>
    </w:tbl>
    <w:p w14:paraId="6DD1F9BF" w14:textId="77777777" w:rsidR="00243360" w:rsidRDefault="00243360" w:rsidP="00243360">
      <w:pPr>
        <w:pStyle w:val="Caption"/>
        <w:spacing w:line="360" w:lineRule="auto"/>
      </w:pPr>
      <w:bookmarkStart w:id="355" w:name="_Toc385868012"/>
      <w:bookmarkStart w:id="356" w:name="_Ref386308269"/>
      <w:bookmarkStart w:id="357" w:name="_Toc386513971"/>
      <w:r>
        <w:t xml:space="preserve">Table </w:t>
      </w:r>
      <w:r>
        <w:fldChar w:fldCharType="begin"/>
      </w:r>
      <w:r>
        <w:instrText xml:space="preserve"> SEQ Table \* ARABIC </w:instrText>
      </w:r>
      <w:r>
        <w:fldChar w:fldCharType="separate"/>
      </w:r>
      <w:r w:rsidR="0083244A">
        <w:rPr>
          <w:noProof/>
        </w:rPr>
        <w:t>40</w:t>
      </w:r>
      <w:r>
        <w:rPr>
          <w:noProof/>
        </w:rPr>
        <w:fldChar w:fldCharType="end"/>
      </w:r>
      <w:r>
        <w:t>: Data Description Overview</w:t>
      </w:r>
      <w:bookmarkEnd w:id="355"/>
      <w:bookmarkEnd w:id="356"/>
      <w:bookmarkEnd w:id="357"/>
    </w:p>
    <w:p w14:paraId="2B671890" w14:textId="77777777" w:rsidR="00243360" w:rsidRDefault="00243360" w:rsidP="00243360">
      <w:pPr>
        <w:jc w:val="both"/>
      </w:pPr>
      <w:r>
        <w:lastRenderedPageBreak/>
        <w:t>The embedded database management system shall have the following characteristics:  This data dictionary displays the data type, limits and options that should be followed.  Whilst this design is used internally, it can also be used as a basis for an external database management plan.</w:t>
      </w:r>
    </w:p>
    <w:tbl>
      <w:tblPr>
        <w:tblW w:w="5000" w:type="pct"/>
        <w:tblLayout w:type="fixed"/>
        <w:tblCellMar>
          <w:left w:w="0" w:type="dxa"/>
          <w:right w:w="0" w:type="dxa"/>
        </w:tblCellMar>
        <w:tblLook w:val="0000" w:firstRow="0" w:lastRow="0" w:firstColumn="0" w:lastColumn="0" w:noHBand="0" w:noVBand="0"/>
      </w:tblPr>
      <w:tblGrid>
        <w:gridCol w:w="1665"/>
        <w:gridCol w:w="1332"/>
        <w:gridCol w:w="1066"/>
        <w:gridCol w:w="853"/>
        <w:gridCol w:w="3410"/>
      </w:tblGrid>
      <w:tr w:rsidR="00243360" w14:paraId="2B5D8341" w14:textId="77777777" w:rsidTr="008A4558">
        <w:tc>
          <w:tcPr>
            <w:tcW w:w="1000" w:type="pct"/>
            <w:tcBorders>
              <w:top w:val="single" w:sz="8" w:space="0" w:color="FFFFFF"/>
              <w:left w:val="single" w:sz="8" w:space="0" w:color="FFFFFF"/>
              <w:bottom w:val="single" w:sz="0" w:space="0" w:color="FFFFFF"/>
              <w:right w:val="single" w:sz="8" w:space="0" w:color="FFFFFF"/>
            </w:tcBorders>
            <w:shd w:val="clear" w:color="auto" w:fill="4F81BD"/>
          </w:tcPr>
          <w:p w14:paraId="2D260FAD" w14:textId="77777777" w:rsidR="00243360" w:rsidRDefault="00243360" w:rsidP="00243360">
            <w:pPr>
              <w:jc w:val="both"/>
              <w:rPr>
                <w:color w:val="FFFFFF"/>
              </w:rPr>
            </w:pPr>
            <w:r>
              <w:rPr>
                <w:color w:val="FFFFFF"/>
              </w:rPr>
              <w:t>Variable</w:t>
            </w:r>
          </w:p>
        </w:tc>
        <w:tc>
          <w:tcPr>
            <w:tcW w:w="800" w:type="pct"/>
            <w:tcBorders>
              <w:top w:val="single" w:sz="8" w:space="0" w:color="FFFFFF"/>
              <w:left w:val="single" w:sz="8" w:space="0" w:color="FFFFFF"/>
              <w:bottom w:val="single" w:sz="0" w:space="0" w:color="FFFFFF"/>
              <w:right w:val="single" w:sz="8" w:space="0" w:color="FFFFFF"/>
            </w:tcBorders>
            <w:shd w:val="clear" w:color="auto" w:fill="4F81BD"/>
          </w:tcPr>
          <w:p w14:paraId="28341EA4" w14:textId="77777777" w:rsidR="00243360" w:rsidRDefault="00243360" w:rsidP="00243360">
            <w:pPr>
              <w:jc w:val="both"/>
              <w:rPr>
                <w:color w:val="FFFFFF"/>
              </w:rPr>
            </w:pPr>
            <w:r>
              <w:rPr>
                <w:color w:val="FFFFFF"/>
              </w:rPr>
              <w:t>Type</w:t>
            </w:r>
          </w:p>
        </w:tc>
        <w:tc>
          <w:tcPr>
            <w:tcW w:w="640" w:type="pct"/>
            <w:tcBorders>
              <w:top w:val="single" w:sz="8" w:space="0" w:color="FFFFFF"/>
              <w:left w:val="single" w:sz="8" w:space="0" w:color="FFFFFF"/>
              <w:bottom w:val="single" w:sz="0" w:space="0" w:color="FFFFFF"/>
              <w:right w:val="single" w:sz="8" w:space="0" w:color="FFFFFF"/>
            </w:tcBorders>
            <w:shd w:val="clear" w:color="auto" w:fill="4F81BD"/>
          </w:tcPr>
          <w:p w14:paraId="7288354B" w14:textId="77777777" w:rsidR="00243360" w:rsidRDefault="00243360" w:rsidP="00243360">
            <w:pPr>
              <w:jc w:val="both"/>
              <w:rPr>
                <w:color w:val="FFFFFF"/>
              </w:rPr>
            </w:pPr>
            <w:r>
              <w:rPr>
                <w:color w:val="FFFFFF"/>
              </w:rPr>
              <w:t>Require</w:t>
            </w:r>
          </w:p>
        </w:tc>
        <w:tc>
          <w:tcPr>
            <w:tcW w:w="512" w:type="pct"/>
            <w:tcBorders>
              <w:top w:val="single" w:sz="8" w:space="0" w:color="FFFFFF"/>
              <w:left w:val="single" w:sz="8" w:space="0" w:color="FFFFFF"/>
              <w:bottom w:val="single" w:sz="0" w:space="0" w:color="FFFFFF"/>
              <w:right w:val="single" w:sz="8" w:space="0" w:color="FFFFFF"/>
            </w:tcBorders>
            <w:shd w:val="clear" w:color="auto" w:fill="4F81BD"/>
          </w:tcPr>
          <w:p w14:paraId="6E717588" w14:textId="77777777" w:rsidR="00243360" w:rsidRDefault="00243360" w:rsidP="00243360">
            <w:pPr>
              <w:jc w:val="both"/>
              <w:rPr>
                <w:color w:val="FFFFFF"/>
              </w:rPr>
            </w:pPr>
            <w:r>
              <w:rPr>
                <w:color w:val="FFFFFF"/>
              </w:rPr>
              <w:t>Limit</w:t>
            </w:r>
          </w:p>
        </w:tc>
        <w:tc>
          <w:tcPr>
            <w:tcW w:w="2049" w:type="pct"/>
            <w:tcBorders>
              <w:top w:val="single" w:sz="8" w:space="0" w:color="FFFFFF"/>
              <w:left w:val="single" w:sz="8" w:space="0" w:color="FFFFFF"/>
              <w:bottom w:val="single" w:sz="0" w:space="0" w:color="FFFFFF"/>
              <w:right w:val="single" w:sz="8" w:space="0" w:color="FFFFFF"/>
            </w:tcBorders>
            <w:shd w:val="clear" w:color="auto" w:fill="4F81BD"/>
          </w:tcPr>
          <w:p w14:paraId="11B6C2D8" w14:textId="77777777" w:rsidR="00243360" w:rsidRDefault="00243360" w:rsidP="00243360">
            <w:pPr>
              <w:jc w:val="both"/>
              <w:rPr>
                <w:color w:val="FFFFFF"/>
              </w:rPr>
            </w:pPr>
            <w:r>
              <w:rPr>
                <w:color w:val="FFFFFF"/>
              </w:rPr>
              <w:t>Options</w:t>
            </w:r>
          </w:p>
        </w:tc>
      </w:tr>
      <w:tr w:rsidR="00243360" w14:paraId="1E3F1C91" w14:textId="77777777" w:rsidTr="008A4558">
        <w:tc>
          <w:tcPr>
            <w:tcW w:w="5000" w:type="pct"/>
            <w:gridSpan w:val="5"/>
            <w:tcBorders>
              <w:top w:val="single" w:sz="0" w:space="0" w:color="FFFFFF"/>
              <w:left w:val="single" w:sz="8" w:space="0" w:color="FFFFFF"/>
              <w:bottom w:val="single" w:sz="8" w:space="0" w:color="FFFFFF"/>
              <w:right w:val="single" w:sz="8" w:space="0" w:color="FFFFFF"/>
            </w:tcBorders>
            <w:shd w:val="clear" w:color="auto" w:fill="4F81BD"/>
          </w:tcPr>
          <w:p w14:paraId="3D812397" w14:textId="77777777" w:rsidR="00243360" w:rsidRDefault="00243360" w:rsidP="00243360">
            <w:pPr>
              <w:jc w:val="both"/>
              <w:rPr>
                <w:color w:val="000000"/>
              </w:rPr>
            </w:pPr>
            <w:r>
              <w:rPr>
                <w:color w:val="FFFFFF"/>
              </w:rPr>
              <w:t>Grp (alias Group)</w:t>
            </w:r>
          </w:p>
        </w:tc>
      </w:tr>
      <w:tr w:rsidR="00243360" w14:paraId="104A2747"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7637AFCE" w14:textId="77777777" w:rsidR="00243360" w:rsidRDefault="00243360" w:rsidP="00243360">
            <w:pPr>
              <w:jc w:val="both"/>
              <w:rPr>
                <w:color w:val="FFFFFF"/>
              </w:rPr>
            </w:pPr>
            <w:r>
              <w:rPr>
                <w:color w:val="FFFFFF"/>
              </w:rPr>
              <w:t>groupId</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51605677"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77E1EAF8"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310020D5" w14:textId="77777777" w:rsidR="00243360" w:rsidRDefault="00243360" w:rsidP="00243360">
            <w:pPr>
              <w:jc w:val="both"/>
              <w:rPr>
                <w:color w:val="000000"/>
              </w:rPr>
            </w:pPr>
            <w:r>
              <w:rPr>
                <w:color w:val="000000"/>
              </w:rPr>
              <w:t>-</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6CF86511" w14:textId="77777777" w:rsidR="00243360" w:rsidRDefault="00243360" w:rsidP="00243360">
            <w:pPr>
              <w:jc w:val="both"/>
              <w:rPr>
                <w:color w:val="000000"/>
              </w:rPr>
            </w:pPr>
            <w:r>
              <w:rPr>
                <w:color w:val="000000"/>
              </w:rPr>
              <w:t>Primary Key</w:t>
            </w:r>
          </w:p>
        </w:tc>
      </w:tr>
      <w:tr w:rsidR="00243360" w14:paraId="5367E10C"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07D18A11" w14:textId="77777777" w:rsidR="00243360" w:rsidRDefault="00243360" w:rsidP="00243360">
            <w:pPr>
              <w:jc w:val="both"/>
              <w:rPr>
                <w:color w:val="FFFFFF"/>
              </w:rPr>
            </w:pPr>
            <w:r>
              <w:rPr>
                <w:color w:val="FFFFFF"/>
              </w:rPr>
              <w:t>groupName</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0CAA554B" w14:textId="77777777" w:rsidR="00243360" w:rsidRDefault="00243360" w:rsidP="00243360">
            <w:pPr>
              <w:jc w:val="both"/>
              <w:rPr>
                <w:color w:val="000000"/>
              </w:rPr>
            </w:pPr>
            <w:r>
              <w:rPr>
                <w:color w:val="000000"/>
              </w:rPr>
              <w:t>Varchar(30)</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7D96CAAD"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1CEA440A" w14:textId="77777777" w:rsidR="00243360" w:rsidRDefault="00243360" w:rsidP="00243360">
            <w:pPr>
              <w:jc w:val="both"/>
              <w:rPr>
                <w:color w:val="000000"/>
              </w:rPr>
            </w:pPr>
            <w:r>
              <w:rPr>
                <w:color w:val="000000"/>
              </w:rPr>
              <w:t>&gt;3</w:t>
            </w:r>
          </w:p>
          <w:p w14:paraId="6240EA67" w14:textId="77777777" w:rsidR="00243360" w:rsidRDefault="00243360" w:rsidP="00243360">
            <w:pPr>
              <w:jc w:val="both"/>
              <w:rPr>
                <w:color w:val="000000"/>
              </w:rPr>
            </w:pPr>
            <w:r>
              <w:rPr>
                <w:color w:val="000000"/>
              </w:rPr>
              <w:t>&lt;30</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6F6D6927" w14:textId="77777777" w:rsidR="00243360" w:rsidRDefault="00243360" w:rsidP="00243360">
            <w:pPr>
              <w:jc w:val="both"/>
              <w:rPr>
                <w:color w:val="000000"/>
              </w:rPr>
            </w:pPr>
            <w:r>
              <w:rPr>
                <w:color w:val="000000"/>
              </w:rPr>
              <w:t>Unique</w:t>
            </w:r>
          </w:p>
        </w:tc>
      </w:tr>
      <w:tr w:rsidR="00243360" w14:paraId="297524AA" w14:textId="77777777" w:rsidTr="008A4558">
        <w:tc>
          <w:tcPr>
            <w:tcW w:w="5000" w:type="pct"/>
            <w:gridSpan w:val="5"/>
            <w:tcBorders>
              <w:top w:val="single" w:sz="8" w:space="0" w:color="FFFFFF"/>
              <w:left w:val="single" w:sz="8" w:space="0" w:color="FFFFFF"/>
              <w:bottom w:val="single" w:sz="8" w:space="0" w:color="FFFFFF"/>
              <w:right w:val="single" w:sz="8" w:space="0" w:color="FFFFFF"/>
            </w:tcBorders>
            <w:shd w:val="clear" w:color="auto" w:fill="4F81BD"/>
          </w:tcPr>
          <w:p w14:paraId="53316825" w14:textId="77777777" w:rsidR="00243360" w:rsidRDefault="00243360" w:rsidP="00243360">
            <w:pPr>
              <w:jc w:val="both"/>
              <w:rPr>
                <w:color w:val="000000"/>
              </w:rPr>
            </w:pPr>
            <w:r>
              <w:rPr>
                <w:color w:val="FFFFFF"/>
              </w:rPr>
              <w:t>Usr (alias User)</w:t>
            </w:r>
          </w:p>
        </w:tc>
      </w:tr>
      <w:tr w:rsidR="00243360" w14:paraId="0924A285"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0E0C63B4" w14:textId="77777777" w:rsidR="00243360" w:rsidRDefault="00243360" w:rsidP="00243360">
            <w:pPr>
              <w:jc w:val="both"/>
              <w:rPr>
                <w:color w:val="FFFFFF"/>
              </w:rPr>
            </w:pPr>
            <w:r>
              <w:rPr>
                <w:color w:val="FFFFFF"/>
              </w:rPr>
              <w:t>userId</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0C59B0FB"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67E756B0"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30F57F0C" w14:textId="77777777" w:rsidR="00243360" w:rsidRDefault="00243360" w:rsidP="00243360">
            <w:pPr>
              <w:jc w:val="both"/>
              <w:rPr>
                <w:color w:val="000000"/>
              </w:rPr>
            </w:pPr>
            <w:r>
              <w:rPr>
                <w:color w:val="000000"/>
              </w:rPr>
              <w:t>-</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5517B26B" w14:textId="77777777" w:rsidR="00243360" w:rsidRDefault="00243360" w:rsidP="00243360">
            <w:pPr>
              <w:jc w:val="both"/>
              <w:rPr>
                <w:color w:val="000000"/>
              </w:rPr>
            </w:pPr>
            <w:r>
              <w:rPr>
                <w:color w:val="000000"/>
              </w:rPr>
              <w:t>Primary Key</w:t>
            </w:r>
          </w:p>
        </w:tc>
      </w:tr>
      <w:tr w:rsidR="00243360" w14:paraId="352D72F6"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5D7B6E27" w14:textId="3FEC24EB" w:rsidR="00243360" w:rsidRDefault="00D84C39" w:rsidP="00243360">
            <w:pPr>
              <w:jc w:val="both"/>
              <w:rPr>
                <w:color w:val="FFFFFF"/>
              </w:rPr>
            </w:pPr>
            <w:r>
              <w:rPr>
                <w:color w:val="FFFFFF"/>
              </w:rPr>
              <w:t>F</w:t>
            </w:r>
            <w:r w:rsidR="00243360">
              <w:rPr>
                <w:color w:val="FFFFFF"/>
              </w:rPr>
              <w:t>orename</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633DC3F4" w14:textId="77777777" w:rsidR="00243360" w:rsidRDefault="00243360" w:rsidP="00243360">
            <w:pPr>
              <w:jc w:val="both"/>
              <w:rPr>
                <w:color w:val="000000"/>
              </w:rPr>
            </w:pPr>
            <w:r>
              <w:rPr>
                <w:color w:val="000000"/>
              </w:rPr>
              <w:t>Varchar(30)</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53935629"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565D39A9" w14:textId="77777777" w:rsidR="00243360" w:rsidRDefault="00243360" w:rsidP="00243360">
            <w:pPr>
              <w:jc w:val="both"/>
              <w:rPr>
                <w:color w:val="000000"/>
              </w:rPr>
            </w:pPr>
            <w:r>
              <w:rPr>
                <w:color w:val="000000"/>
              </w:rPr>
              <w:t>&gt;3</w:t>
            </w:r>
          </w:p>
          <w:p w14:paraId="5179EF45" w14:textId="77777777" w:rsidR="00243360" w:rsidRDefault="00243360" w:rsidP="00243360">
            <w:pPr>
              <w:jc w:val="both"/>
              <w:rPr>
                <w:color w:val="000000"/>
              </w:rPr>
            </w:pPr>
            <w:r>
              <w:rPr>
                <w:color w:val="000000"/>
              </w:rPr>
              <w:t>&lt;30</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4DDD12F7" w14:textId="77777777" w:rsidR="00243360" w:rsidRDefault="00243360" w:rsidP="00243360">
            <w:pPr>
              <w:jc w:val="both"/>
              <w:rPr>
                <w:color w:val="000000"/>
              </w:rPr>
            </w:pPr>
          </w:p>
        </w:tc>
      </w:tr>
      <w:tr w:rsidR="00243360" w14:paraId="75EE66B1"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BA00A0E" w14:textId="0132B89D" w:rsidR="00243360" w:rsidRDefault="00D84C39" w:rsidP="00243360">
            <w:pPr>
              <w:jc w:val="both"/>
              <w:rPr>
                <w:color w:val="FFFFFF"/>
              </w:rPr>
            </w:pPr>
            <w:r>
              <w:rPr>
                <w:color w:val="FFFFFF"/>
              </w:rPr>
              <w:t>S</w:t>
            </w:r>
            <w:r w:rsidR="00243360">
              <w:rPr>
                <w:color w:val="FFFFFF"/>
              </w:rPr>
              <w:t>urname</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35AE87E3" w14:textId="77777777" w:rsidR="00243360" w:rsidRDefault="00243360" w:rsidP="00243360">
            <w:pPr>
              <w:jc w:val="both"/>
              <w:rPr>
                <w:color w:val="000000"/>
              </w:rPr>
            </w:pPr>
            <w:r>
              <w:rPr>
                <w:color w:val="000000"/>
              </w:rPr>
              <w:t>Varchar(30)</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039FF047"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29D17AFB" w14:textId="77777777" w:rsidR="00243360" w:rsidRDefault="00243360" w:rsidP="00243360">
            <w:pPr>
              <w:jc w:val="both"/>
              <w:rPr>
                <w:color w:val="000000"/>
              </w:rPr>
            </w:pPr>
            <w:r>
              <w:rPr>
                <w:color w:val="000000"/>
              </w:rPr>
              <w:t>&gt;3</w:t>
            </w:r>
          </w:p>
          <w:p w14:paraId="6467C8F2" w14:textId="77777777" w:rsidR="00243360" w:rsidRDefault="00243360" w:rsidP="00243360">
            <w:pPr>
              <w:jc w:val="both"/>
              <w:rPr>
                <w:color w:val="000000"/>
              </w:rPr>
            </w:pPr>
            <w:r>
              <w:rPr>
                <w:color w:val="000000"/>
              </w:rPr>
              <w:t>&lt;30</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7C94DCFA" w14:textId="77777777" w:rsidR="00243360" w:rsidRDefault="00243360" w:rsidP="00243360">
            <w:pPr>
              <w:jc w:val="both"/>
              <w:rPr>
                <w:color w:val="000000"/>
              </w:rPr>
            </w:pPr>
          </w:p>
        </w:tc>
      </w:tr>
      <w:tr w:rsidR="00243360" w14:paraId="3673830A"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55E68883" w14:textId="0037384C" w:rsidR="00243360" w:rsidRDefault="00D84C39" w:rsidP="00243360">
            <w:pPr>
              <w:jc w:val="both"/>
              <w:rPr>
                <w:color w:val="FFFFFF"/>
              </w:rPr>
            </w:pPr>
            <w:r>
              <w:rPr>
                <w:color w:val="FFFFFF"/>
              </w:rPr>
              <w:t>P</w:t>
            </w:r>
            <w:r w:rsidR="00243360">
              <w:rPr>
                <w:color w:val="FFFFFF"/>
              </w:rPr>
              <w:t>assword</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080FFF4E" w14:textId="77777777" w:rsidR="00243360" w:rsidRDefault="00243360" w:rsidP="00243360">
            <w:pPr>
              <w:jc w:val="both"/>
              <w:rPr>
                <w:color w:val="000000"/>
              </w:rPr>
            </w:pPr>
            <w:r>
              <w:rPr>
                <w:color w:val="000000"/>
              </w:rPr>
              <w:t>Varchar(100)</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68C21485"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789A3391" w14:textId="77777777" w:rsidR="00243360" w:rsidRDefault="00243360" w:rsidP="00243360">
            <w:pPr>
              <w:jc w:val="both"/>
              <w:rPr>
                <w:color w:val="000000"/>
              </w:rPr>
            </w:pPr>
            <w:r>
              <w:rPr>
                <w:color w:val="000000"/>
              </w:rPr>
              <w:t>&gt;6</w:t>
            </w:r>
          </w:p>
          <w:p w14:paraId="4EB9282D" w14:textId="77777777" w:rsidR="00243360" w:rsidRDefault="00243360" w:rsidP="00243360">
            <w:pPr>
              <w:jc w:val="both"/>
              <w:rPr>
                <w:color w:val="000000"/>
              </w:rPr>
            </w:pPr>
            <w:r>
              <w:rPr>
                <w:color w:val="000000"/>
              </w:rPr>
              <w:t>&lt;30</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304732C5" w14:textId="77777777" w:rsidR="00243360" w:rsidRDefault="00243360" w:rsidP="00243360">
            <w:pPr>
              <w:jc w:val="both"/>
              <w:rPr>
                <w:color w:val="000000"/>
              </w:rPr>
            </w:pPr>
            <w:r>
              <w:rPr>
                <w:color w:val="000000"/>
              </w:rPr>
              <w:t>Encrypt</w:t>
            </w:r>
          </w:p>
        </w:tc>
      </w:tr>
      <w:tr w:rsidR="00243360" w14:paraId="52340ED3" w14:textId="77777777" w:rsidTr="008A4558">
        <w:tc>
          <w:tcPr>
            <w:tcW w:w="5000" w:type="pct"/>
            <w:gridSpan w:val="5"/>
            <w:tcBorders>
              <w:top w:val="single" w:sz="8" w:space="0" w:color="FFFFFF"/>
              <w:left w:val="single" w:sz="8" w:space="0" w:color="FFFFFF"/>
              <w:bottom w:val="single" w:sz="8" w:space="0" w:color="FFFFFF"/>
              <w:right w:val="single" w:sz="8" w:space="0" w:color="FFFFFF"/>
            </w:tcBorders>
            <w:shd w:val="clear" w:color="auto" w:fill="4F81BD"/>
          </w:tcPr>
          <w:p w14:paraId="0876D773" w14:textId="77777777" w:rsidR="00243360" w:rsidRDefault="00243360" w:rsidP="00243360">
            <w:pPr>
              <w:jc w:val="both"/>
              <w:rPr>
                <w:color w:val="000000"/>
              </w:rPr>
            </w:pPr>
            <w:r>
              <w:rPr>
                <w:color w:val="FFFFFF"/>
              </w:rPr>
              <w:t>Opt (alias option)</w:t>
            </w:r>
          </w:p>
        </w:tc>
      </w:tr>
      <w:tr w:rsidR="00243360" w14:paraId="5D3A0BE8"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32298966" w14:textId="77777777" w:rsidR="00243360" w:rsidRDefault="00243360" w:rsidP="00243360">
            <w:pPr>
              <w:jc w:val="both"/>
              <w:rPr>
                <w:color w:val="FFFFFF"/>
              </w:rPr>
            </w:pPr>
            <w:r>
              <w:rPr>
                <w:color w:val="FFFFFF"/>
              </w:rPr>
              <w:t>optionId</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7E88D23C"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61F6533D"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41E42659" w14:textId="77777777" w:rsidR="00243360" w:rsidRDefault="00243360" w:rsidP="00243360">
            <w:pPr>
              <w:jc w:val="both"/>
              <w:rPr>
                <w:color w:val="000000"/>
              </w:rPr>
            </w:pPr>
            <w:r>
              <w:rPr>
                <w:color w:val="000000"/>
              </w:rPr>
              <w:t>-</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68A00058" w14:textId="77777777" w:rsidR="00243360" w:rsidRDefault="00243360" w:rsidP="00243360">
            <w:pPr>
              <w:jc w:val="both"/>
              <w:rPr>
                <w:color w:val="000000"/>
              </w:rPr>
            </w:pPr>
            <w:r>
              <w:rPr>
                <w:color w:val="000000"/>
              </w:rPr>
              <w:t>Primary Key</w:t>
            </w:r>
          </w:p>
        </w:tc>
      </w:tr>
      <w:tr w:rsidR="00243360" w14:paraId="714631C8"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16E79841" w14:textId="77777777" w:rsidR="00243360" w:rsidRDefault="00243360" w:rsidP="00243360">
            <w:pPr>
              <w:jc w:val="both"/>
              <w:rPr>
                <w:color w:val="FFFFFF"/>
              </w:rPr>
            </w:pPr>
            <w:r>
              <w:rPr>
                <w:color w:val="FFFFFF"/>
              </w:rPr>
              <w:t>optionKey</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4DC8A857" w14:textId="77777777" w:rsidR="00243360" w:rsidRDefault="00243360" w:rsidP="00243360">
            <w:pPr>
              <w:jc w:val="both"/>
              <w:rPr>
                <w:color w:val="000000"/>
              </w:rPr>
            </w:pPr>
            <w:r>
              <w:rPr>
                <w:color w:val="000000"/>
              </w:rPr>
              <w:t>Text</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25EEEA53"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59A02806" w14:textId="77777777" w:rsidR="00243360" w:rsidRDefault="00243360" w:rsidP="00243360">
            <w:pPr>
              <w:jc w:val="both"/>
              <w:rPr>
                <w:color w:val="000000"/>
              </w:rPr>
            </w:pP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702C5F05" w14:textId="77777777" w:rsidR="00243360" w:rsidRDefault="00243360" w:rsidP="00243360">
            <w:pPr>
              <w:jc w:val="both"/>
              <w:rPr>
                <w:color w:val="000000"/>
              </w:rPr>
            </w:pPr>
          </w:p>
        </w:tc>
      </w:tr>
      <w:tr w:rsidR="00243360" w14:paraId="5A1F1A7C"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CF0C64F" w14:textId="77777777" w:rsidR="00243360" w:rsidRDefault="00243360" w:rsidP="00243360">
            <w:pPr>
              <w:jc w:val="both"/>
              <w:rPr>
                <w:color w:val="FFFFFF"/>
              </w:rPr>
            </w:pPr>
            <w:r>
              <w:rPr>
                <w:color w:val="FFFFFF"/>
              </w:rPr>
              <w:t>optionValue</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2BF499E5" w14:textId="77777777" w:rsidR="00243360" w:rsidRDefault="00243360" w:rsidP="00243360">
            <w:pPr>
              <w:jc w:val="both"/>
              <w:rPr>
                <w:color w:val="000000"/>
              </w:rPr>
            </w:pPr>
            <w:r>
              <w:rPr>
                <w:color w:val="000000"/>
              </w:rPr>
              <w:t>Text</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61C0ADD2"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37D94401" w14:textId="77777777" w:rsidR="00243360" w:rsidRDefault="00243360" w:rsidP="00243360">
            <w:pPr>
              <w:jc w:val="both"/>
              <w:rPr>
                <w:color w:val="000000"/>
              </w:rPr>
            </w:pP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2512B7BA" w14:textId="77777777" w:rsidR="00243360" w:rsidRDefault="00243360" w:rsidP="00243360">
            <w:pPr>
              <w:jc w:val="both"/>
              <w:rPr>
                <w:color w:val="000000"/>
              </w:rPr>
            </w:pPr>
          </w:p>
        </w:tc>
      </w:tr>
      <w:tr w:rsidR="00243360" w14:paraId="3E321A25" w14:textId="77777777" w:rsidTr="008A4558">
        <w:tc>
          <w:tcPr>
            <w:tcW w:w="5000" w:type="pct"/>
            <w:gridSpan w:val="5"/>
            <w:tcBorders>
              <w:top w:val="single" w:sz="8" w:space="0" w:color="FFFFFF"/>
              <w:left w:val="single" w:sz="8" w:space="0" w:color="FFFFFF"/>
              <w:bottom w:val="single" w:sz="8" w:space="0" w:color="FFFFFF"/>
              <w:right w:val="single" w:sz="8" w:space="0" w:color="FFFFFF"/>
            </w:tcBorders>
            <w:shd w:val="clear" w:color="auto" w:fill="4F81BD"/>
          </w:tcPr>
          <w:p w14:paraId="7647DE8F" w14:textId="77777777" w:rsidR="00243360" w:rsidRDefault="00243360" w:rsidP="00243360">
            <w:pPr>
              <w:jc w:val="both"/>
              <w:rPr>
                <w:color w:val="000000"/>
              </w:rPr>
            </w:pPr>
            <w:r>
              <w:rPr>
                <w:color w:val="FFFFFF"/>
              </w:rPr>
              <w:t>Mail</w:t>
            </w:r>
          </w:p>
        </w:tc>
      </w:tr>
      <w:tr w:rsidR="00243360" w14:paraId="3A3BFF51"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321E392" w14:textId="77777777" w:rsidR="00243360" w:rsidRDefault="00243360" w:rsidP="00243360">
            <w:pPr>
              <w:jc w:val="both"/>
              <w:rPr>
                <w:color w:val="FFFFFF"/>
              </w:rPr>
            </w:pPr>
            <w:r>
              <w:rPr>
                <w:color w:val="FFFFFF"/>
              </w:rPr>
              <w:t>accountId</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6624219E"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132A927A"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63421142" w14:textId="77777777" w:rsidR="00243360" w:rsidRDefault="00243360" w:rsidP="00243360">
            <w:pPr>
              <w:jc w:val="both"/>
              <w:rPr>
                <w:color w:val="000000"/>
              </w:rPr>
            </w:pP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789D00FE" w14:textId="77777777" w:rsidR="00243360" w:rsidRDefault="00243360" w:rsidP="00243360">
            <w:pPr>
              <w:jc w:val="both"/>
              <w:rPr>
                <w:color w:val="000000"/>
              </w:rPr>
            </w:pPr>
            <w:r>
              <w:rPr>
                <w:color w:val="000000"/>
              </w:rPr>
              <w:t>Primary Key</w:t>
            </w:r>
          </w:p>
        </w:tc>
      </w:tr>
      <w:tr w:rsidR="00243360" w14:paraId="4F39CE3A"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ABEA79C" w14:textId="77777777" w:rsidR="00243360" w:rsidRDefault="00243360" w:rsidP="00243360">
            <w:pPr>
              <w:jc w:val="both"/>
              <w:rPr>
                <w:color w:val="FFFFFF"/>
              </w:rPr>
            </w:pPr>
            <w:r>
              <w:rPr>
                <w:color w:val="FFFFFF"/>
              </w:rPr>
              <w:t>emailAddress</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6F30D5B3" w14:textId="77777777" w:rsidR="00243360" w:rsidRDefault="00243360" w:rsidP="00243360">
            <w:pPr>
              <w:jc w:val="both"/>
              <w:rPr>
                <w:color w:val="000000"/>
              </w:rPr>
            </w:pPr>
            <w:r>
              <w:rPr>
                <w:color w:val="000000"/>
              </w:rPr>
              <w:t>Varchar(100)</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3F831F8D"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245E30E0" w14:textId="77777777" w:rsidR="00243360" w:rsidRDefault="00243360" w:rsidP="00243360">
            <w:pPr>
              <w:jc w:val="both"/>
              <w:rPr>
                <w:color w:val="000000"/>
              </w:rPr>
            </w:pPr>
            <w:r>
              <w:rPr>
                <w:color w:val="000000"/>
              </w:rPr>
              <w:t>&gt;6</w:t>
            </w:r>
          </w:p>
          <w:p w14:paraId="4C85D43F" w14:textId="77777777" w:rsidR="00243360" w:rsidRDefault="00243360" w:rsidP="00243360">
            <w:pPr>
              <w:jc w:val="both"/>
              <w:rPr>
                <w:color w:val="000000"/>
              </w:rPr>
            </w:pPr>
            <w:r>
              <w:rPr>
                <w:color w:val="000000"/>
              </w:rPr>
              <w:lastRenderedPageBreak/>
              <w:t>&lt;30</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452C4AAE" w14:textId="77777777" w:rsidR="00243360" w:rsidRDefault="00243360" w:rsidP="00243360">
            <w:pPr>
              <w:jc w:val="both"/>
              <w:rPr>
                <w:color w:val="000000"/>
              </w:rPr>
            </w:pPr>
            <w:r>
              <w:rPr>
                <w:color w:val="000000"/>
              </w:rPr>
              <w:lastRenderedPageBreak/>
              <w:t>Unique</w:t>
            </w:r>
          </w:p>
        </w:tc>
      </w:tr>
      <w:tr w:rsidR="00243360" w14:paraId="36C12A49" w14:textId="77777777" w:rsidTr="008A4558">
        <w:tc>
          <w:tcPr>
            <w:tcW w:w="5000" w:type="pct"/>
            <w:gridSpan w:val="5"/>
            <w:tcBorders>
              <w:top w:val="single" w:sz="8" w:space="0" w:color="FFFFFF"/>
              <w:left w:val="single" w:sz="8" w:space="0" w:color="FFFFFF"/>
              <w:bottom w:val="single" w:sz="8" w:space="0" w:color="FFFFFF"/>
              <w:right w:val="single" w:sz="8" w:space="0" w:color="FFFFFF"/>
            </w:tcBorders>
            <w:shd w:val="clear" w:color="auto" w:fill="4F81BD"/>
          </w:tcPr>
          <w:p w14:paraId="77A958D0" w14:textId="77777777" w:rsidR="00243360" w:rsidRDefault="00243360" w:rsidP="00243360">
            <w:pPr>
              <w:jc w:val="both"/>
              <w:rPr>
                <w:color w:val="000000"/>
              </w:rPr>
            </w:pPr>
            <w:r>
              <w:rPr>
                <w:color w:val="FFFFFF"/>
              </w:rPr>
              <w:lastRenderedPageBreak/>
              <w:t>MailCredential</w:t>
            </w:r>
          </w:p>
        </w:tc>
      </w:tr>
      <w:tr w:rsidR="00243360" w14:paraId="0AA013D4"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B7FFCA0" w14:textId="77777777" w:rsidR="00243360" w:rsidRDefault="00243360" w:rsidP="00243360">
            <w:pPr>
              <w:jc w:val="both"/>
              <w:rPr>
                <w:color w:val="FFFFFF"/>
              </w:rPr>
            </w:pPr>
            <w:r>
              <w:rPr>
                <w:color w:val="FFFFFF"/>
              </w:rPr>
              <w:t>credentialId</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680B5240"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155F5012"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048F8ED2" w14:textId="77777777" w:rsidR="00243360" w:rsidRDefault="00243360" w:rsidP="00243360">
            <w:pPr>
              <w:jc w:val="both"/>
              <w:rPr>
                <w:color w:val="000000"/>
              </w:rPr>
            </w:pPr>
            <w:r>
              <w:rPr>
                <w:color w:val="000000"/>
              </w:rPr>
              <w:t>-</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1266BE52" w14:textId="77777777" w:rsidR="00243360" w:rsidRDefault="00243360" w:rsidP="00243360">
            <w:pPr>
              <w:jc w:val="both"/>
              <w:rPr>
                <w:color w:val="000000"/>
              </w:rPr>
            </w:pPr>
            <w:r>
              <w:rPr>
                <w:color w:val="000000"/>
              </w:rPr>
              <w:t>Primary Key</w:t>
            </w:r>
          </w:p>
        </w:tc>
      </w:tr>
      <w:tr w:rsidR="00243360" w14:paraId="5B587C05"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3A255CCB" w14:textId="3C6DB1EE" w:rsidR="00243360" w:rsidRDefault="00D84C39" w:rsidP="00243360">
            <w:pPr>
              <w:jc w:val="both"/>
              <w:rPr>
                <w:color w:val="FFFFFF"/>
              </w:rPr>
            </w:pPr>
            <w:r>
              <w:rPr>
                <w:color w:val="FFFFFF"/>
              </w:rPr>
              <w:t>U</w:t>
            </w:r>
            <w:r w:rsidR="00243360">
              <w:rPr>
                <w:color w:val="FFFFFF"/>
              </w:rPr>
              <w:t>sername</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4665BB1A" w14:textId="77777777" w:rsidR="00243360" w:rsidRDefault="00243360" w:rsidP="00243360">
            <w:pPr>
              <w:jc w:val="both"/>
              <w:rPr>
                <w:color w:val="000000"/>
              </w:rPr>
            </w:pPr>
            <w:r>
              <w:rPr>
                <w:color w:val="000000"/>
              </w:rPr>
              <w:t>Varchar(50)</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47C7A8BD" w14:textId="77777777" w:rsidR="00243360" w:rsidRDefault="00243360" w:rsidP="00243360">
            <w:pPr>
              <w:jc w:val="both"/>
              <w:rPr>
                <w:color w:val="000000"/>
              </w:rPr>
            </w:pPr>
            <w:r>
              <w:rPr>
                <w:color w:val="000000"/>
              </w:rPr>
              <w:t>N</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51A141C3" w14:textId="77777777" w:rsidR="00243360" w:rsidRDefault="00243360" w:rsidP="00243360">
            <w:pPr>
              <w:jc w:val="both"/>
              <w:rPr>
                <w:color w:val="000000"/>
              </w:rPr>
            </w:pP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3264AD48" w14:textId="77777777" w:rsidR="00243360" w:rsidRDefault="00243360" w:rsidP="00243360">
            <w:pPr>
              <w:jc w:val="both"/>
              <w:rPr>
                <w:color w:val="000000"/>
              </w:rPr>
            </w:pPr>
          </w:p>
        </w:tc>
      </w:tr>
      <w:tr w:rsidR="00243360" w14:paraId="6173AB37"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6C9AB5FD" w14:textId="2D483B32" w:rsidR="00243360" w:rsidRDefault="00D84C39" w:rsidP="00243360">
            <w:pPr>
              <w:jc w:val="both"/>
              <w:rPr>
                <w:color w:val="FFFFFF"/>
              </w:rPr>
            </w:pPr>
            <w:r>
              <w:rPr>
                <w:color w:val="FFFFFF"/>
              </w:rPr>
              <w:t>P</w:t>
            </w:r>
            <w:r w:rsidR="00243360">
              <w:rPr>
                <w:color w:val="FFFFFF"/>
              </w:rPr>
              <w:t>assword</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06449384" w14:textId="77777777" w:rsidR="00243360" w:rsidRDefault="00243360" w:rsidP="00243360">
            <w:pPr>
              <w:jc w:val="both"/>
              <w:rPr>
                <w:color w:val="000000"/>
              </w:rPr>
            </w:pPr>
            <w:r>
              <w:rPr>
                <w:color w:val="000000"/>
              </w:rPr>
              <w:t>Varchar(100)</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0FDBD1F3" w14:textId="77777777" w:rsidR="00243360" w:rsidRDefault="00243360" w:rsidP="00243360">
            <w:pPr>
              <w:jc w:val="both"/>
              <w:rPr>
                <w:color w:val="000000"/>
              </w:rPr>
            </w:pPr>
            <w:r>
              <w:rPr>
                <w:color w:val="000000"/>
              </w:rPr>
              <w:t>N</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7F120415" w14:textId="77777777" w:rsidR="00243360" w:rsidRDefault="00243360" w:rsidP="00243360">
            <w:pPr>
              <w:jc w:val="both"/>
              <w:rPr>
                <w:color w:val="000000"/>
              </w:rPr>
            </w:pP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71338B4B" w14:textId="77777777" w:rsidR="00243360" w:rsidRDefault="00243360" w:rsidP="00243360">
            <w:pPr>
              <w:jc w:val="both"/>
              <w:rPr>
                <w:color w:val="000000"/>
              </w:rPr>
            </w:pPr>
            <w:r>
              <w:rPr>
                <w:color w:val="000000"/>
              </w:rPr>
              <w:t>Encrypt</w:t>
            </w:r>
          </w:p>
        </w:tc>
      </w:tr>
      <w:tr w:rsidR="00243360" w14:paraId="3F1583AE"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D7C3745" w14:textId="77777777" w:rsidR="00243360" w:rsidRDefault="00243360" w:rsidP="00243360">
            <w:pPr>
              <w:jc w:val="both"/>
              <w:rPr>
                <w:color w:val="FFFFFF"/>
              </w:rPr>
            </w:pPr>
            <w:r>
              <w:rPr>
                <w:color w:val="FFFFFF"/>
              </w:rPr>
              <w:t>serverAddress</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11612730" w14:textId="77777777" w:rsidR="00243360" w:rsidRDefault="00243360" w:rsidP="00243360">
            <w:pPr>
              <w:jc w:val="both"/>
              <w:rPr>
                <w:color w:val="000000"/>
              </w:rPr>
            </w:pPr>
            <w:r>
              <w:rPr>
                <w:color w:val="000000"/>
              </w:rPr>
              <w:t>Varchar(100)</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57291D19"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5F4E3EEB" w14:textId="77777777" w:rsidR="00243360" w:rsidRDefault="00243360" w:rsidP="00243360">
            <w:pPr>
              <w:jc w:val="both"/>
              <w:rPr>
                <w:color w:val="000000"/>
              </w:rPr>
            </w:pPr>
            <w:r>
              <w:rPr>
                <w:color w:val="000000"/>
              </w:rPr>
              <w:t>&gt;8</w:t>
            </w:r>
          </w:p>
          <w:p w14:paraId="57D09A5B" w14:textId="77777777" w:rsidR="00243360" w:rsidRDefault="00243360" w:rsidP="00243360">
            <w:pPr>
              <w:jc w:val="both"/>
              <w:rPr>
                <w:color w:val="000000"/>
              </w:rPr>
            </w:pPr>
            <w:r>
              <w:rPr>
                <w:color w:val="000000"/>
              </w:rPr>
              <w:t>&lt;100</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78BE7EDB" w14:textId="77777777" w:rsidR="00243360" w:rsidRDefault="00243360" w:rsidP="00243360">
            <w:pPr>
              <w:jc w:val="both"/>
              <w:rPr>
                <w:color w:val="000000"/>
              </w:rPr>
            </w:pPr>
          </w:p>
        </w:tc>
      </w:tr>
      <w:tr w:rsidR="00243360" w14:paraId="33B6862A"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3769883F" w14:textId="77777777" w:rsidR="00243360" w:rsidRDefault="00243360" w:rsidP="00243360">
            <w:pPr>
              <w:jc w:val="both"/>
              <w:rPr>
                <w:color w:val="FFFFFF"/>
              </w:rPr>
            </w:pPr>
            <w:r>
              <w:rPr>
                <w:color w:val="FFFFFF"/>
              </w:rPr>
              <w:t>serverPort</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669CB126"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2444FDF6" w14:textId="77777777" w:rsidR="00243360" w:rsidRDefault="00243360" w:rsidP="00243360">
            <w:pPr>
              <w:jc w:val="both"/>
              <w:rPr>
                <w:color w:val="000000"/>
              </w:rPr>
            </w:pPr>
            <w:r>
              <w:rPr>
                <w:color w:val="000000"/>
              </w:rPr>
              <w:t>N</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05CF8336" w14:textId="77777777" w:rsidR="00243360" w:rsidRDefault="00243360" w:rsidP="00243360">
            <w:pPr>
              <w:jc w:val="both"/>
              <w:rPr>
                <w:color w:val="000000"/>
              </w:rPr>
            </w:pPr>
            <w:r>
              <w:rPr>
                <w:color w:val="000000"/>
              </w:rPr>
              <w:t>Min 1</w:t>
            </w:r>
          </w:p>
          <w:p w14:paraId="04E974FB" w14:textId="77777777" w:rsidR="00243360" w:rsidRDefault="00243360" w:rsidP="00243360">
            <w:pPr>
              <w:jc w:val="both"/>
              <w:rPr>
                <w:color w:val="000000"/>
              </w:rPr>
            </w:pPr>
            <w:r>
              <w:rPr>
                <w:color w:val="000000"/>
              </w:rPr>
              <w:t>Max 65535</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0B3963CE" w14:textId="77777777" w:rsidR="00243360" w:rsidRDefault="00243360" w:rsidP="00243360">
            <w:pPr>
              <w:jc w:val="both"/>
              <w:rPr>
                <w:color w:val="000000"/>
              </w:rPr>
            </w:pPr>
          </w:p>
        </w:tc>
      </w:tr>
      <w:tr w:rsidR="00243360" w14:paraId="70AC3AC5"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7C45D92A" w14:textId="77777777" w:rsidR="00243360" w:rsidRDefault="00243360" w:rsidP="00243360">
            <w:pPr>
              <w:jc w:val="both"/>
              <w:rPr>
                <w:color w:val="FFFFFF"/>
              </w:rPr>
            </w:pPr>
            <w:r>
              <w:rPr>
                <w:color w:val="FFFFFF"/>
              </w:rPr>
              <w:t>serverType</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1EA90D48" w14:textId="77777777" w:rsidR="00243360" w:rsidRDefault="00243360" w:rsidP="00243360">
            <w:pPr>
              <w:jc w:val="both"/>
              <w:rPr>
                <w:color w:val="000000"/>
              </w:rPr>
            </w:pP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566F41B8" w14:textId="77777777" w:rsidR="00243360" w:rsidRDefault="00243360" w:rsidP="00243360">
            <w:pPr>
              <w:jc w:val="both"/>
              <w:rPr>
                <w:color w:val="000000"/>
              </w:rPr>
            </w:pP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05392363" w14:textId="77777777" w:rsidR="00243360" w:rsidRDefault="00243360" w:rsidP="00243360">
            <w:pPr>
              <w:jc w:val="both"/>
              <w:rPr>
                <w:color w:val="000000"/>
              </w:rPr>
            </w:pP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7C0F43E2" w14:textId="77777777" w:rsidR="00243360" w:rsidRDefault="00243360" w:rsidP="00243360">
            <w:pPr>
              <w:jc w:val="both"/>
              <w:rPr>
                <w:color w:val="000000"/>
              </w:rPr>
            </w:pPr>
          </w:p>
        </w:tc>
      </w:tr>
      <w:tr w:rsidR="00243360" w14:paraId="11053F83"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1A579992" w14:textId="77777777" w:rsidR="00243360" w:rsidRDefault="00243360" w:rsidP="00243360">
            <w:pPr>
              <w:jc w:val="both"/>
              <w:rPr>
                <w:color w:val="FFFFFF"/>
              </w:rPr>
            </w:pPr>
            <w:r>
              <w:rPr>
                <w:color w:val="FFFFFF"/>
              </w:rPr>
              <w:t>typeId</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2DAB2F36"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1B3EF4CC"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59420934" w14:textId="77777777" w:rsidR="00243360" w:rsidRDefault="00243360" w:rsidP="00243360">
            <w:pPr>
              <w:jc w:val="both"/>
              <w:rPr>
                <w:color w:val="000000"/>
              </w:rPr>
            </w:pPr>
            <w:r>
              <w:rPr>
                <w:color w:val="000000"/>
              </w:rPr>
              <w:t>-</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5567FA96" w14:textId="77777777" w:rsidR="00243360" w:rsidRDefault="00243360" w:rsidP="00243360">
            <w:pPr>
              <w:jc w:val="both"/>
              <w:rPr>
                <w:color w:val="000000"/>
              </w:rPr>
            </w:pPr>
            <w:r>
              <w:rPr>
                <w:color w:val="000000"/>
              </w:rPr>
              <w:t>Primary Key</w:t>
            </w:r>
          </w:p>
        </w:tc>
      </w:tr>
      <w:tr w:rsidR="00243360" w14:paraId="2243838B"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1162311A" w14:textId="77777777" w:rsidR="00243360" w:rsidRDefault="00243360" w:rsidP="00243360">
            <w:pPr>
              <w:jc w:val="both"/>
              <w:rPr>
                <w:color w:val="FFFFFF"/>
              </w:rPr>
            </w:pPr>
            <w:r>
              <w:rPr>
                <w:color w:val="FFFFFF"/>
              </w:rPr>
              <w:t>typeName</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7F0261DF" w14:textId="77777777" w:rsidR="00243360" w:rsidRDefault="00243360" w:rsidP="00243360">
            <w:pPr>
              <w:jc w:val="both"/>
              <w:rPr>
                <w:color w:val="000000"/>
              </w:rPr>
            </w:pPr>
            <w:r>
              <w:rPr>
                <w:color w:val="000000"/>
              </w:rPr>
              <w:t>Varchar(20)</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1971A764"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382F7913" w14:textId="77777777" w:rsidR="00243360" w:rsidRDefault="00243360" w:rsidP="00243360">
            <w:pPr>
              <w:jc w:val="both"/>
              <w:rPr>
                <w:color w:val="000000"/>
              </w:rPr>
            </w:pPr>
            <w:r>
              <w:rPr>
                <w:color w:val="000000"/>
              </w:rPr>
              <w:t>&gt;3</w:t>
            </w:r>
          </w:p>
          <w:p w14:paraId="1044AE43" w14:textId="77777777" w:rsidR="00243360" w:rsidRDefault="00243360" w:rsidP="00243360">
            <w:pPr>
              <w:jc w:val="both"/>
              <w:rPr>
                <w:color w:val="000000"/>
              </w:rPr>
            </w:pPr>
            <w:r>
              <w:rPr>
                <w:color w:val="000000"/>
              </w:rPr>
              <w:t>&lt;20</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35DE0A72" w14:textId="77777777" w:rsidR="00243360" w:rsidRDefault="00243360" w:rsidP="00243360">
            <w:pPr>
              <w:jc w:val="both"/>
              <w:rPr>
                <w:color w:val="000000"/>
              </w:rPr>
            </w:pPr>
          </w:p>
        </w:tc>
      </w:tr>
      <w:tr w:rsidR="00243360" w14:paraId="67E5DA03"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131A33F4" w14:textId="77777777" w:rsidR="00243360" w:rsidRDefault="00243360" w:rsidP="00243360">
            <w:pPr>
              <w:jc w:val="both"/>
              <w:rPr>
                <w:color w:val="FFFFFF"/>
              </w:rPr>
            </w:pPr>
            <w:r>
              <w:rPr>
                <w:color w:val="FFFFFF"/>
              </w:rPr>
              <w:t>defaultPort</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6F47E3EA" w14:textId="77777777" w:rsidR="00243360" w:rsidRDefault="00243360" w:rsidP="00243360">
            <w:pPr>
              <w:jc w:val="both"/>
              <w:rPr>
                <w:color w:val="000000"/>
              </w:rPr>
            </w:pPr>
            <w:r>
              <w:rPr>
                <w:color w:val="000000"/>
              </w:rPr>
              <w:t>Integer</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33FF84C4"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6C951750" w14:textId="77777777" w:rsidR="00243360" w:rsidRDefault="00243360" w:rsidP="00243360">
            <w:pPr>
              <w:jc w:val="both"/>
              <w:rPr>
                <w:color w:val="000000"/>
              </w:rPr>
            </w:pPr>
            <w:r>
              <w:rPr>
                <w:color w:val="000000"/>
              </w:rPr>
              <w:t>Min 1</w:t>
            </w:r>
          </w:p>
          <w:p w14:paraId="2EAC362C" w14:textId="77777777" w:rsidR="00243360" w:rsidRDefault="00243360" w:rsidP="00243360">
            <w:pPr>
              <w:jc w:val="both"/>
              <w:rPr>
                <w:color w:val="000000"/>
              </w:rPr>
            </w:pPr>
            <w:r>
              <w:rPr>
                <w:color w:val="000000"/>
              </w:rPr>
              <w:t>Max 65535</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1FA71538" w14:textId="77777777" w:rsidR="00243360" w:rsidRDefault="00243360" w:rsidP="00243360">
            <w:pPr>
              <w:jc w:val="both"/>
              <w:rPr>
                <w:color w:val="000000"/>
              </w:rPr>
            </w:pPr>
          </w:p>
        </w:tc>
      </w:tr>
      <w:tr w:rsidR="00243360" w14:paraId="552CF152" w14:textId="77777777" w:rsidTr="008A4558">
        <w:tc>
          <w:tcPr>
            <w:tcW w:w="5000" w:type="pct"/>
            <w:gridSpan w:val="5"/>
            <w:tcBorders>
              <w:top w:val="single" w:sz="8" w:space="0" w:color="FFFFFF"/>
              <w:left w:val="single" w:sz="8" w:space="0" w:color="FFFFFF"/>
              <w:bottom w:val="single" w:sz="8" w:space="0" w:color="FFFFFF"/>
              <w:right w:val="single" w:sz="8" w:space="0" w:color="FFFFFF"/>
            </w:tcBorders>
            <w:shd w:val="clear" w:color="auto" w:fill="4F81BD"/>
          </w:tcPr>
          <w:p w14:paraId="77E988AB" w14:textId="77777777" w:rsidR="00243360" w:rsidRDefault="00243360" w:rsidP="00243360">
            <w:pPr>
              <w:jc w:val="both"/>
              <w:rPr>
                <w:color w:val="000000"/>
              </w:rPr>
            </w:pPr>
            <w:r>
              <w:rPr>
                <w:color w:val="FFFFFF"/>
              </w:rPr>
              <w:t>stegoLibrary</w:t>
            </w:r>
          </w:p>
        </w:tc>
      </w:tr>
      <w:tr w:rsidR="00243360" w14:paraId="7138D8EE"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3832B187" w14:textId="77777777" w:rsidR="00243360" w:rsidRDefault="00243360" w:rsidP="00243360">
            <w:pPr>
              <w:jc w:val="both"/>
              <w:rPr>
                <w:color w:val="FFFFFF"/>
              </w:rPr>
            </w:pPr>
            <w:r>
              <w:rPr>
                <w:color w:val="FFFFFF"/>
              </w:rPr>
              <w:t>classID</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0BD1609D" w14:textId="77777777" w:rsidR="00243360" w:rsidRDefault="00243360" w:rsidP="00243360">
            <w:pPr>
              <w:jc w:val="both"/>
              <w:rPr>
                <w:color w:val="000000"/>
              </w:rPr>
            </w:pPr>
            <w:r>
              <w:rPr>
                <w:color w:val="000000"/>
              </w:rPr>
              <w:t>Char(36)</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7A740EF8"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516F392D" w14:textId="77777777" w:rsidR="00243360" w:rsidRDefault="00243360" w:rsidP="00243360">
            <w:pPr>
              <w:jc w:val="both"/>
              <w:rPr>
                <w:color w:val="000000"/>
              </w:rPr>
            </w:pPr>
            <w:r>
              <w:rPr>
                <w:color w:val="000000"/>
              </w:rPr>
              <w:t>Fixed Length</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32F16191" w14:textId="77777777" w:rsidR="00243360" w:rsidRDefault="00243360" w:rsidP="00243360">
            <w:pPr>
              <w:jc w:val="both"/>
              <w:rPr>
                <w:color w:val="000000"/>
              </w:rPr>
            </w:pPr>
            <w:r>
              <w:rPr>
                <w:color w:val="000000"/>
              </w:rPr>
              <w:t>GUID</w:t>
            </w:r>
          </w:p>
        </w:tc>
      </w:tr>
      <w:tr w:rsidR="00243360" w14:paraId="61B73B87"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2CE719D3" w14:textId="77777777" w:rsidR="00243360" w:rsidRDefault="00243360" w:rsidP="00243360">
            <w:pPr>
              <w:jc w:val="both"/>
              <w:rPr>
                <w:color w:val="FFFFFF"/>
              </w:rPr>
            </w:pPr>
            <w:r>
              <w:rPr>
                <w:color w:val="FFFFFF"/>
              </w:rPr>
              <w:t>libName</w:t>
            </w:r>
          </w:p>
        </w:tc>
        <w:tc>
          <w:tcPr>
            <w:tcW w:w="800" w:type="pct"/>
            <w:tcBorders>
              <w:top w:val="single" w:sz="8" w:space="0" w:color="FFFFFF"/>
              <w:left w:val="single" w:sz="8" w:space="0" w:color="FFFFFF"/>
              <w:bottom w:val="single" w:sz="8" w:space="0" w:color="FFFFFF"/>
              <w:right w:val="single" w:sz="8" w:space="0" w:color="FFFFFF"/>
            </w:tcBorders>
            <w:shd w:val="clear" w:color="auto" w:fill="E9EDF4"/>
          </w:tcPr>
          <w:p w14:paraId="38D674C4" w14:textId="77777777" w:rsidR="00243360" w:rsidRDefault="00243360" w:rsidP="00243360">
            <w:pPr>
              <w:jc w:val="both"/>
              <w:rPr>
                <w:color w:val="000000"/>
              </w:rPr>
            </w:pPr>
            <w:r>
              <w:rPr>
                <w:color w:val="000000"/>
              </w:rPr>
              <w:t>Varchar(30)</w:t>
            </w:r>
          </w:p>
        </w:tc>
        <w:tc>
          <w:tcPr>
            <w:tcW w:w="640" w:type="pct"/>
            <w:tcBorders>
              <w:top w:val="single" w:sz="8" w:space="0" w:color="FFFFFF"/>
              <w:left w:val="single" w:sz="8" w:space="0" w:color="FFFFFF"/>
              <w:bottom w:val="single" w:sz="8" w:space="0" w:color="FFFFFF"/>
              <w:right w:val="single" w:sz="8" w:space="0" w:color="FFFFFF"/>
            </w:tcBorders>
            <w:shd w:val="clear" w:color="auto" w:fill="E9EDF4"/>
          </w:tcPr>
          <w:p w14:paraId="164A5720"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E9EDF4"/>
          </w:tcPr>
          <w:p w14:paraId="3CFD2AE3" w14:textId="77777777" w:rsidR="00243360" w:rsidRDefault="00243360" w:rsidP="00243360">
            <w:pPr>
              <w:jc w:val="both"/>
              <w:rPr>
                <w:color w:val="000000"/>
              </w:rPr>
            </w:pPr>
            <w:r>
              <w:rPr>
                <w:color w:val="000000"/>
              </w:rPr>
              <w:t>&gt;6</w:t>
            </w:r>
          </w:p>
          <w:p w14:paraId="57630C26" w14:textId="77777777" w:rsidR="00243360" w:rsidRDefault="00243360" w:rsidP="00243360">
            <w:pPr>
              <w:jc w:val="both"/>
              <w:rPr>
                <w:color w:val="000000"/>
              </w:rPr>
            </w:pPr>
            <w:r>
              <w:rPr>
                <w:color w:val="000000"/>
              </w:rPr>
              <w:t>&lt;30</w:t>
            </w:r>
          </w:p>
        </w:tc>
        <w:tc>
          <w:tcPr>
            <w:tcW w:w="2049" w:type="pct"/>
            <w:tcBorders>
              <w:top w:val="single" w:sz="8" w:space="0" w:color="FFFFFF"/>
              <w:left w:val="single" w:sz="8" w:space="0" w:color="FFFFFF"/>
              <w:bottom w:val="single" w:sz="8" w:space="0" w:color="FFFFFF"/>
              <w:right w:val="single" w:sz="8" w:space="0" w:color="FFFFFF"/>
            </w:tcBorders>
            <w:shd w:val="clear" w:color="auto" w:fill="E9EDF4"/>
          </w:tcPr>
          <w:p w14:paraId="0DD5E4CD" w14:textId="77777777" w:rsidR="00243360" w:rsidRDefault="00243360" w:rsidP="00243360">
            <w:pPr>
              <w:jc w:val="both"/>
              <w:rPr>
                <w:color w:val="000000"/>
              </w:rPr>
            </w:pPr>
          </w:p>
        </w:tc>
      </w:tr>
      <w:tr w:rsidR="00243360" w14:paraId="02978EE1" w14:textId="77777777" w:rsidTr="008A4558">
        <w:tc>
          <w:tcPr>
            <w:tcW w:w="1000" w:type="pct"/>
            <w:tcBorders>
              <w:top w:val="single" w:sz="8" w:space="0" w:color="FFFFFF"/>
              <w:left w:val="single" w:sz="8" w:space="0" w:color="FFFFFF"/>
              <w:bottom w:val="single" w:sz="8" w:space="0" w:color="FFFFFF"/>
              <w:right w:val="single" w:sz="8" w:space="0" w:color="FFFFFF"/>
            </w:tcBorders>
            <w:shd w:val="clear" w:color="auto" w:fill="4F81BD"/>
          </w:tcPr>
          <w:p w14:paraId="4D738694" w14:textId="77777777" w:rsidR="00243360" w:rsidRDefault="00243360" w:rsidP="00243360">
            <w:pPr>
              <w:jc w:val="both"/>
              <w:rPr>
                <w:color w:val="FFFFFF"/>
              </w:rPr>
            </w:pPr>
            <w:r>
              <w:rPr>
                <w:color w:val="FFFFFF"/>
              </w:rPr>
              <w:t>libPath</w:t>
            </w:r>
          </w:p>
        </w:tc>
        <w:tc>
          <w:tcPr>
            <w:tcW w:w="800" w:type="pct"/>
            <w:tcBorders>
              <w:top w:val="single" w:sz="8" w:space="0" w:color="FFFFFF"/>
              <w:left w:val="single" w:sz="8" w:space="0" w:color="FFFFFF"/>
              <w:bottom w:val="single" w:sz="8" w:space="0" w:color="FFFFFF"/>
              <w:right w:val="single" w:sz="8" w:space="0" w:color="FFFFFF"/>
            </w:tcBorders>
            <w:shd w:val="clear" w:color="auto" w:fill="D0D8E8"/>
          </w:tcPr>
          <w:p w14:paraId="63FEC21E" w14:textId="77777777" w:rsidR="00243360" w:rsidRDefault="00243360" w:rsidP="00243360">
            <w:pPr>
              <w:jc w:val="both"/>
              <w:rPr>
                <w:color w:val="000000"/>
              </w:rPr>
            </w:pPr>
            <w:r>
              <w:rPr>
                <w:color w:val="000000"/>
              </w:rPr>
              <w:t>Varchar(255)</w:t>
            </w:r>
          </w:p>
        </w:tc>
        <w:tc>
          <w:tcPr>
            <w:tcW w:w="640" w:type="pct"/>
            <w:tcBorders>
              <w:top w:val="single" w:sz="8" w:space="0" w:color="FFFFFF"/>
              <w:left w:val="single" w:sz="8" w:space="0" w:color="FFFFFF"/>
              <w:bottom w:val="single" w:sz="8" w:space="0" w:color="FFFFFF"/>
              <w:right w:val="single" w:sz="8" w:space="0" w:color="FFFFFF"/>
            </w:tcBorders>
            <w:shd w:val="clear" w:color="auto" w:fill="D0D8E8"/>
          </w:tcPr>
          <w:p w14:paraId="3F69D762" w14:textId="77777777" w:rsidR="00243360" w:rsidRDefault="00243360" w:rsidP="00243360">
            <w:pPr>
              <w:jc w:val="both"/>
              <w:rPr>
                <w:color w:val="000000"/>
              </w:rPr>
            </w:pPr>
            <w:r>
              <w:rPr>
                <w:color w:val="000000"/>
              </w:rPr>
              <w:t>Y</w:t>
            </w:r>
          </w:p>
        </w:tc>
        <w:tc>
          <w:tcPr>
            <w:tcW w:w="512" w:type="pct"/>
            <w:tcBorders>
              <w:top w:val="single" w:sz="8" w:space="0" w:color="FFFFFF"/>
              <w:left w:val="single" w:sz="8" w:space="0" w:color="FFFFFF"/>
              <w:bottom w:val="single" w:sz="8" w:space="0" w:color="FFFFFF"/>
              <w:right w:val="single" w:sz="8" w:space="0" w:color="FFFFFF"/>
            </w:tcBorders>
            <w:shd w:val="clear" w:color="auto" w:fill="D0D8E8"/>
          </w:tcPr>
          <w:p w14:paraId="5A78A650" w14:textId="77777777" w:rsidR="00243360" w:rsidRDefault="00243360" w:rsidP="00243360">
            <w:pPr>
              <w:jc w:val="both"/>
              <w:rPr>
                <w:color w:val="000000"/>
              </w:rPr>
            </w:pPr>
            <w:r>
              <w:rPr>
                <w:color w:val="000000"/>
              </w:rPr>
              <w:t>&gt;6</w:t>
            </w:r>
          </w:p>
          <w:p w14:paraId="6191317D" w14:textId="77777777" w:rsidR="00243360" w:rsidRDefault="00243360" w:rsidP="00243360">
            <w:pPr>
              <w:jc w:val="both"/>
              <w:rPr>
                <w:color w:val="000000"/>
              </w:rPr>
            </w:pPr>
            <w:r>
              <w:rPr>
                <w:color w:val="000000"/>
              </w:rPr>
              <w:t>&lt;255</w:t>
            </w:r>
          </w:p>
        </w:tc>
        <w:tc>
          <w:tcPr>
            <w:tcW w:w="2049" w:type="pct"/>
            <w:tcBorders>
              <w:top w:val="single" w:sz="8" w:space="0" w:color="FFFFFF"/>
              <w:left w:val="single" w:sz="8" w:space="0" w:color="FFFFFF"/>
              <w:bottom w:val="single" w:sz="8" w:space="0" w:color="FFFFFF"/>
              <w:right w:val="single" w:sz="8" w:space="0" w:color="FFFFFF"/>
            </w:tcBorders>
            <w:shd w:val="clear" w:color="auto" w:fill="D0D8E8"/>
          </w:tcPr>
          <w:p w14:paraId="1A246DDE" w14:textId="77777777" w:rsidR="00243360" w:rsidRDefault="00243360" w:rsidP="00243360">
            <w:pPr>
              <w:jc w:val="both"/>
              <w:rPr>
                <w:color w:val="000000"/>
              </w:rPr>
            </w:pPr>
          </w:p>
        </w:tc>
      </w:tr>
    </w:tbl>
    <w:p w14:paraId="0B510E2E" w14:textId="77777777" w:rsidR="00243360" w:rsidRDefault="00243360" w:rsidP="00243360">
      <w:pPr>
        <w:pStyle w:val="Caption"/>
        <w:spacing w:line="360" w:lineRule="auto"/>
      </w:pPr>
      <w:bookmarkStart w:id="358" w:name="_Toc385868013"/>
      <w:bookmarkStart w:id="359" w:name="_Toc386513972"/>
      <w:r>
        <w:t xml:space="preserve">Table </w:t>
      </w:r>
      <w:r>
        <w:fldChar w:fldCharType="begin"/>
      </w:r>
      <w:r>
        <w:instrText xml:space="preserve"> SEQ Table \* ARABIC </w:instrText>
      </w:r>
      <w:r>
        <w:fldChar w:fldCharType="separate"/>
      </w:r>
      <w:r w:rsidR="0083244A">
        <w:rPr>
          <w:noProof/>
        </w:rPr>
        <w:t>41</w:t>
      </w:r>
      <w:r>
        <w:rPr>
          <w:noProof/>
        </w:rPr>
        <w:fldChar w:fldCharType="end"/>
      </w:r>
      <w:r>
        <w:t>: Data Dictionary</w:t>
      </w:r>
      <w:bookmarkEnd w:id="358"/>
      <w:bookmarkEnd w:id="359"/>
    </w:p>
    <w:p w14:paraId="3F99B648" w14:textId="77777777" w:rsidR="00243360" w:rsidRDefault="00243360" w:rsidP="00243360">
      <w:pPr>
        <w:pStyle w:val="Caption"/>
        <w:spacing w:line="360" w:lineRule="auto"/>
      </w:pPr>
      <w:bookmarkStart w:id="360" w:name="_Toc385867991"/>
      <w:bookmarkStart w:id="361" w:name="_Toc386513904"/>
      <w:r>
        <w:lastRenderedPageBreak/>
        <w:t xml:space="preserve">Figure </w:t>
      </w:r>
      <w:r>
        <w:fldChar w:fldCharType="begin"/>
      </w:r>
      <w:r>
        <w:instrText xml:space="preserve"> SEQ Figure \* ARABIC </w:instrText>
      </w:r>
      <w:r>
        <w:fldChar w:fldCharType="separate"/>
      </w:r>
      <w:r w:rsidR="0083244A">
        <w:rPr>
          <w:noProof/>
        </w:rPr>
        <w:t>34</w:t>
      </w:r>
      <w:r>
        <w:rPr>
          <w:noProof/>
        </w:rPr>
        <w:fldChar w:fldCharType="end"/>
      </w:r>
      <w:r>
        <w:t>: Entity Relationship Diagram</w:t>
      </w:r>
      <w:r>
        <w:rPr>
          <w:noProof/>
          <w:lang w:eastAsia="en-GB"/>
        </w:rPr>
        <w:drawing>
          <wp:anchor distT="0" distB="0" distL="0" distR="0" simplePos="0" relativeHeight="251631616" behindDoc="0" locked="0" layoutInCell="1" allowOverlap="1" wp14:anchorId="4ED0C2AD" wp14:editId="39C9457C">
            <wp:simplePos x="0" y="0"/>
            <wp:positionH relativeFrom="column">
              <wp:posOffset>0</wp:posOffset>
            </wp:positionH>
            <wp:positionV relativeFrom="line">
              <wp:posOffset>0</wp:posOffset>
            </wp:positionV>
            <wp:extent cx="5731510" cy="3580765"/>
            <wp:effectExtent l="0" t="0" r="2540" b="635"/>
            <wp:wrapSquare wrapText="bothSides"/>
            <wp:docPr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5807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0"/>
      <w:bookmarkEnd w:id="361"/>
    </w:p>
    <w:p w14:paraId="067BEC41" w14:textId="77777777" w:rsidR="00243360" w:rsidRDefault="00243360" w:rsidP="00243360">
      <w:pPr>
        <w:jc w:val="both"/>
      </w:pPr>
      <w:bookmarkStart w:id="362" w:name="__RefHeading__1335_1253376122"/>
      <w:bookmarkStart w:id="363" w:name="__RefHeading__1337_1253376122"/>
      <w:bookmarkEnd w:id="362"/>
      <w:bookmarkEnd w:id="363"/>
    </w:p>
    <w:p w14:paraId="5B233E9F" w14:textId="77777777" w:rsidR="00243360" w:rsidRDefault="00243360" w:rsidP="00243360">
      <w:pPr>
        <w:jc w:val="both"/>
        <w:rPr>
          <w:b/>
          <w:sz w:val="32"/>
        </w:rPr>
      </w:pPr>
    </w:p>
    <w:p w14:paraId="72263EC3" w14:textId="77777777" w:rsidR="00243360" w:rsidRDefault="00243360" w:rsidP="00243360">
      <w:pPr>
        <w:jc w:val="both"/>
      </w:pPr>
    </w:p>
    <w:p w14:paraId="4042B959" w14:textId="77777777" w:rsidR="00243360" w:rsidRDefault="00243360" w:rsidP="00243360">
      <w:pPr>
        <w:rPr>
          <w:rFonts w:eastAsiaTheme="majorEastAsia" w:cstheme="majorBidi"/>
          <w:b/>
          <w:bCs/>
          <w:sz w:val="32"/>
          <w:szCs w:val="28"/>
        </w:rPr>
      </w:pPr>
      <w:bookmarkStart w:id="364" w:name="__RefHeading__1339_1253376122"/>
      <w:bookmarkEnd w:id="364"/>
      <w:r>
        <w:br w:type="page"/>
      </w:r>
    </w:p>
    <w:p w14:paraId="19A563BC" w14:textId="0638893E" w:rsidR="00243360" w:rsidRDefault="0072091B" w:rsidP="00243360">
      <w:pPr>
        <w:pStyle w:val="Heading1"/>
      </w:pPr>
      <w:bookmarkStart w:id="365" w:name="_Toc385882081"/>
      <w:bookmarkStart w:id="366" w:name="_Toc386514095"/>
      <w:r>
        <w:lastRenderedPageBreak/>
        <w:t>6</w:t>
      </w:r>
      <w:r w:rsidR="00243360">
        <w:tab/>
        <w:t>Implementation</w:t>
      </w:r>
      <w:bookmarkEnd w:id="365"/>
      <w:bookmarkEnd w:id="366"/>
    </w:p>
    <w:p w14:paraId="78EFF2F1" w14:textId="0EC1EC18" w:rsidR="00243360" w:rsidRDefault="0072091B" w:rsidP="00243360">
      <w:pPr>
        <w:pStyle w:val="Heading2"/>
      </w:pPr>
      <w:bookmarkStart w:id="367" w:name="_Toc385882082"/>
      <w:bookmarkStart w:id="368" w:name="_Toc386514096"/>
      <w:r>
        <w:t>6</w:t>
      </w:r>
      <w:r w:rsidR="00243360">
        <w:t>.1</w:t>
      </w:r>
      <w:r w:rsidR="00243360">
        <w:tab/>
        <w:t>Compilation Guidelines</w:t>
      </w:r>
      <w:bookmarkEnd w:id="367"/>
      <w:bookmarkEnd w:id="368"/>
    </w:p>
    <w:p w14:paraId="28480AFA" w14:textId="3233476A" w:rsidR="00243360" w:rsidRDefault="0072091B" w:rsidP="00243360">
      <w:pPr>
        <w:pStyle w:val="Heading3"/>
      </w:pPr>
      <w:bookmarkStart w:id="369" w:name="_Toc385882083"/>
      <w:bookmarkStart w:id="370" w:name="_Toc386514097"/>
      <w:r>
        <w:t>6</w:t>
      </w:r>
      <w:r w:rsidR="00243360">
        <w:t>.1.1</w:t>
      </w:r>
      <w:r w:rsidR="00243360">
        <w:tab/>
        <w:t>Target Environments</w:t>
      </w:r>
      <w:bookmarkEnd w:id="369"/>
      <w:bookmarkEnd w:id="370"/>
    </w:p>
    <w:p w14:paraId="6ED9E339" w14:textId="075934FB" w:rsidR="00243360" w:rsidRDefault="00243360" w:rsidP="00243360">
      <w:pPr>
        <w:jc w:val="both"/>
      </w:pPr>
      <w:r>
        <w:t>In order to build the target application, a number of different compilation tests have been executed on differing platforms.  The target platforms requirements/theoretically supported are</w:t>
      </w:r>
      <w:r w:rsidR="00024318">
        <w:t xml:space="preserve"> listed in </w:t>
      </w:r>
      <w:r w:rsidR="00024318">
        <w:fldChar w:fldCharType="begin"/>
      </w:r>
      <w:r w:rsidR="00024318">
        <w:instrText xml:space="preserve"> REF _Ref386308842 \h </w:instrText>
      </w:r>
      <w:r w:rsidR="00024318">
        <w:fldChar w:fldCharType="separate"/>
      </w:r>
      <w:r w:rsidR="0083244A">
        <w:t xml:space="preserve">Table </w:t>
      </w:r>
      <w:r w:rsidR="0083244A">
        <w:rPr>
          <w:noProof/>
        </w:rPr>
        <w:t>42</w:t>
      </w:r>
      <w:r w:rsidR="0083244A">
        <w:t>: Implementation Compilation Guidelines</w:t>
      </w:r>
      <w:r w:rsidR="00024318">
        <w:fldChar w:fldCharType="end"/>
      </w:r>
      <w:r w:rsidR="0002431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1"/>
        <w:gridCol w:w="2131"/>
      </w:tblGrid>
      <w:tr w:rsidR="00243360" w14:paraId="475F6AEE" w14:textId="77777777" w:rsidTr="008A4558">
        <w:tc>
          <w:tcPr>
            <w:tcW w:w="1250" w:type="pct"/>
            <w:tcBorders>
              <w:top w:val="single" w:sz="8" w:space="0" w:color="FFFFFF"/>
              <w:left w:val="single" w:sz="8" w:space="0" w:color="FFFFFF"/>
              <w:bottom w:val="single" w:sz="4" w:space="0" w:color="FFFFFF"/>
              <w:right w:val="single" w:sz="8" w:space="0" w:color="FFFFFF"/>
            </w:tcBorders>
            <w:shd w:val="clear" w:color="auto" w:fill="4F81BD"/>
          </w:tcPr>
          <w:p w14:paraId="37EEE9B5" w14:textId="77777777" w:rsidR="00243360" w:rsidRDefault="00243360" w:rsidP="00243360">
            <w:pPr>
              <w:jc w:val="both"/>
              <w:rPr>
                <w:color w:val="FFFFFF"/>
              </w:rPr>
            </w:pPr>
            <w:r>
              <w:rPr>
                <w:color w:val="FFFFFF"/>
              </w:rPr>
              <w:t>Target Platform</w:t>
            </w:r>
          </w:p>
        </w:tc>
        <w:tc>
          <w:tcPr>
            <w:tcW w:w="1250" w:type="pct"/>
            <w:tcBorders>
              <w:top w:val="single" w:sz="8" w:space="0" w:color="FFFFFF"/>
              <w:left w:val="single" w:sz="8" w:space="0" w:color="FFFFFF"/>
              <w:bottom w:val="single" w:sz="4" w:space="0" w:color="FFFFFF"/>
              <w:right w:val="single" w:sz="8" w:space="0" w:color="FFFFFF"/>
            </w:tcBorders>
            <w:shd w:val="clear" w:color="auto" w:fill="4F81BD"/>
          </w:tcPr>
          <w:p w14:paraId="6388A316" w14:textId="77777777" w:rsidR="00243360" w:rsidRDefault="00243360" w:rsidP="00243360">
            <w:pPr>
              <w:jc w:val="both"/>
              <w:rPr>
                <w:color w:val="FFFFFF"/>
              </w:rPr>
            </w:pPr>
            <w:r>
              <w:rPr>
                <w:color w:val="FFFFFF"/>
              </w:rPr>
              <w:t>Core Application [Console View]</w:t>
            </w:r>
          </w:p>
        </w:tc>
        <w:tc>
          <w:tcPr>
            <w:tcW w:w="1250" w:type="pct"/>
            <w:tcBorders>
              <w:top w:val="single" w:sz="8" w:space="0" w:color="FFFFFF"/>
              <w:left w:val="single" w:sz="8" w:space="0" w:color="FFFFFF"/>
              <w:bottom w:val="single" w:sz="4" w:space="0" w:color="FFFFFF"/>
              <w:right w:val="single" w:sz="8" w:space="0" w:color="FFFFFF"/>
            </w:tcBorders>
            <w:shd w:val="clear" w:color="auto" w:fill="4F81BD"/>
          </w:tcPr>
          <w:p w14:paraId="0BE57722" w14:textId="77777777" w:rsidR="00243360" w:rsidRDefault="00243360" w:rsidP="00243360">
            <w:pPr>
              <w:jc w:val="both"/>
              <w:rPr>
                <w:color w:val="FFFFFF"/>
              </w:rPr>
            </w:pPr>
            <w:r>
              <w:rPr>
                <w:color w:val="FFFFFF"/>
              </w:rPr>
              <w:t>Core Application [GUI View]</w:t>
            </w:r>
          </w:p>
        </w:tc>
        <w:tc>
          <w:tcPr>
            <w:tcW w:w="1250" w:type="pct"/>
            <w:tcBorders>
              <w:top w:val="single" w:sz="8" w:space="0" w:color="FFFFFF"/>
              <w:left w:val="single" w:sz="8" w:space="0" w:color="FFFFFF"/>
              <w:bottom w:val="single" w:sz="4" w:space="0" w:color="FFFFFF"/>
              <w:right w:val="single" w:sz="8" w:space="0" w:color="FFFFFF"/>
            </w:tcBorders>
            <w:shd w:val="clear" w:color="auto" w:fill="4F81BD"/>
          </w:tcPr>
          <w:p w14:paraId="7D181BA7" w14:textId="77777777" w:rsidR="00243360" w:rsidRDefault="00243360" w:rsidP="00243360">
            <w:pPr>
              <w:jc w:val="both"/>
              <w:rPr>
                <w:color w:val="FFFFFF"/>
              </w:rPr>
            </w:pPr>
            <w:r>
              <w:rPr>
                <w:color w:val="FFFFFF"/>
              </w:rPr>
              <w:t>Tests Executed</w:t>
            </w:r>
          </w:p>
          <w:p w14:paraId="20E9E0BD" w14:textId="77777777" w:rsidR="00243360" w:rsidRDefault="00243360" w:rsidP="00243360">
            <w:pPr>
              <w:jc w:val="both"/>
              <w:rPr>
                <w:color w:val="FFFFFF"/>
              </w:rPr>
            </w:pPr>
            <w:r>
              <w:rPr>
                <w:color w:val="FFFFFF"/>
              </w:rPr>
              <w:t>[U denotes untested]</w:t>
            </w:r>
          </w:p>
        </w:tc>
      </w:tr>
      <w:tr w:rsidR="00243360" w14:paraId="6809F16B" w14:textId="77777777" w:rsidTr="008A4558">
        <w:tc>
          <w:tcPr>
            <w:tcW w:w="1250" w:type="pct"/>
            <w:tcBorders>
              <w:top w:val="single" w:sz="4" w:space="0" w:color="FFFFFF"/>
              <w:left w:val="single" w:sz="8" w:space="0" w:color="FFFFFF"/>
              <w:bottom w:val="single" w:sz="8" w:space="0" w:color="FFFFFF"/>
              <w:right w:val="single" w:sz="8" w:space="0" w:color="FFFFFF"/>
            </w:tcBorders>
            <w:shd w:val="clear" w:color="auto" w:fill="4F81BD"/>
          </w:tcPr>
          <w:p w14:paraId="3296161C" w14:textId="77777777" w:rsidR="00243360" w:rsidRDefault="00243360" w:rsidP="00243360">
            <w:pPr>
              <w:jc w:val="both"/>
              <w:rPr>
                <w:color w:val="FFFFFF"/>
              </w:rPr>
            </w:pPr>
            <w:r>
              <w:rPr>
                <w:color w:val="FFFFFF"/>
              </w:rPr>
              <w:t>Linux</w:t>
            </w:r>
          </w:p>
        </w:tc>
        <w:tc>
          <w:tcPr>
            <w:tcW w:w="1250" w:type="pct"/>
            <w:tcBorders>
              <w:top w:val="single" w:sz="4" w:space="0" w:color="FFFFFF"/>
              <w:left w:val="single" w:sz="8" w:space="0" w:color="FFFFFF"/>
              <w:bottom w:val="single" w:sz="8" w:space="0" w:color="FFFFFF"/>
              <w:right w:val="single" w:sz="8" w:space="0" w:color="FFFFFF"/>
            </w:tcBorders>
            <w:shd w:val="clear" w:color="auto" w:fill="D0D8E8"/>
          </w:tcPr>
          <w:p w14:paraId="42DB0E5B" w14:textId="1C87336F" w:rsidR="00243360" w:rsidRPr="00024318" w:rsidRDefault="00024318" w:rsidP="00243360">
            <w:pPr>
              <w:jc w:val="both"/>
              <w:rPr>
                <w:rFonts w:cs="Times New Roman"/>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4" w:space="0" w:color="FFFFFF"/>
              <w:left w:val="single" w:sz="8" w:space="0" w:color="FFFFFF"/>
              <w:bottom w:val="single" w:sz="8" w:space="0" w:color="FFFFFF"/>
              <w:right w:val="single" w:sz="8" w:space="0" w:color="FFFFFF"/>
            </w:tcBorders>
            <w:shd w:val="clear" w:color="auto" w:fill="D0D8E8"/>
          </w:tcPr>
          <w:p w14:paraId="68C29F42" w14:textId="53D247B2"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4" w:space="0" w:color="FFFFFF"/>
              <w:left w:val="single" w:sz="8" w:space="0" w:color="FFFFFF"/>
              <w:bottom w:val="single" w:sz="8" w:space="0" w:color="FFFFFF"/>
              <w:right w:val="single" w:sz="8" w:space="0" w:color="FFFFFF"/>
            </w:tcBorders>
            <w:shd w:val="clear" w:color="auto" w:fill="D0D8E8"/>
          </w:tcPr>
          <w:p w14:paraId="0D649DE4" w14:textId="77777777" w:rsidR="00243360" w:rsidRDefault="00243360" w:rsidP="00243360">
            <w:pPr>
              <w:jc w:val="both"/>
              <w:rPr>
                <w:color w:val="000000"/>
              </w:rPr>
            </w:pPr>
            <w:r>
              <w:rPr>
                <w:color w:val="000000"/>
              </w:rPr>
              <w:t>GCC 4.8</w:t>
            </w:r>
          </w:p>
        </w:tc>
      </w:tr>
      <w:tr w:rsidR="00243360" w14:paraId="1C3153CB" w14:textId="77777777" w:rsidTr="008A4558">
        <w:tc>
          <w:tcPr>
            <w:tcW w:w="1250" w:type="pct"/>
            <w:tcBorders>
              <w:top w:val="single" w:sz="8" w:space="0" w:color="FFFFFF"/>
              <w:left w:val="single" w:sz="8" w:space="0" w:color="FFFFFF"/>
              <w:bottom w:val="single" w:sz="8" w:space="0" w:color="FFFFFF"/>
              <w:right w:val="single" w:sz="8" w:space="0" w:color="FFFFFF"/>
            </w:tcBorders>
            <w:shd w:val="clear" w:color="auto" w:fill="4F81BD"/>
          </w:tcPr>
          <w:p w14:paraId="607F7B8C" w14:textId="77777777" w:rsidR="00243360" w:rsidRDefault="00243360" w:rsidP="00243360">
            <w:pPr>
              <w:jc w:val="both"/>
              <w:rPr>
                <w:color w:val="FFFFFF"/>
              </w:rPr>
            </w:pPr>
            <w:r>
              <w:rPr>
                <w:color w:val="FFFFFF"/>
              </w:rPr>
              <w:t>Microsoft Windows</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15B3965C" w14:textId="3207BC65"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259BFB80" w14:textId="609F141B"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6C0C1A31" w14:textId="77777777" w:rsidR="00243360" w:rsidRDefault="00243360" w:rsidP="00243360">
            <w:pPr>
              <w:jc w:val="both"/>
              <w:rPr>
                <w:color w:val="000000"/>
              </w:rPr>
            </w:pPr>
            <w:r>
              <w:rPr>
                <w:color w:val="000000"/>
              </w:rPr>
              <w:t>MSVC 2012 SP1</w:t>
            </w:r>
          </w:p>
          <w:p w14:paraId="2755A896" w14:textId="77777777" w:rsidR="00243360" w:rsidRDefault="00243360" w:rsidP="00243360">
            <w:pPr>
              <w:jc w:val="both"/>
              <w:rPr>
                <w:color w:val="000000"/>
              </w:rPr>
            </w:pPr>
            <w:r>
              <w:rPr>
                <w:color w:val="000000"/>
              </w:rPr>
              <w:t>MinGW 4.8 (x64)</w:t>
            </w:r>
          </w:p>
        </w:tc>
      </w:tr>
      <w:tr w:rsidR="00243360" w14:paraId="5019105C" w14:textId="77777777" w:rsidTr="008A4558">
        <w:tc>
          <w:tcPr>
            <w:tcW w:w="1250" w:type="pct"/>
            <w:tcBorders>
              <w:top w:val="single" w:sz="8" w:space="0" w:color="FFFFFF"/>
              <w:left w:val="single" w:sz="8" w:space="0" w:color="FFFFFF"/>
              <w:bottom w:val="single" w:sz="8" w:space="0" w:color="FFFFFF"/>
              <w:right w:val="single" w:sz="8" w:space="0" w:color="FFFFFF"/>
            </w:tcBorders>
            <w:shd w:val="clear" w:color="auto" w:fill="4F81BD"/>
          </w:tcPr>
          <w:p w14:paraId="2B68494C" w14:textId="77777777" w:rsidR="00243360" w:rsidRDefault="00243360" w:rsidP="00243360">
            <w:pPr>
              <w:jc w:val="both"/>
              <w:rPr>
                <w:color w:val="FFFFFF"/>
              </w:rPr>
            </w:pPr>
            <w:r>
              <w:rPr>
                <w:color w:val="FFFFFF"/>
              </w:rPr>
              <w:t>Android</w:t>
            </w:r>
          </w:p>
        </w:tc>
        <w:tc>
          <w:tcPr>
            <w:tcW w:w="1250" w:type="pct"/>
            <w:tcBorders>
              <w:top w:val="single" w:sz="8" w:space="0" w:color="FFFFFF"/>
              <w:left w:val="single" w:sz="8" w:space="0" w:color="FFFFFF"/>
              <w:bottom w:val="single" w:sz="8" w:space="0" w:color="FFFFFF"/>
              <w:right w:val="single" w:sz="8" w:space="0" w:color="FFFFFF"/>
            </w:tcBorders>
            <w:shd w:val="clear" w:color="auto" w:fill="D0D8E8"/>
          </w:tcPr>
          <w:p w14:paraId="5AD0A513" w14:textId="59B2A7B2"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D0D8E8"/>
          </w:tcPr>
          <w:p w14:paraId="1159BA26" w14:textId="77777777" w:rsidR="00243360" w:rsidRDefault="00243360" w:rsidP="00243360">
            <w:pPr>
              <w:jc w:val="both"/>
              <w:rPr>
                <w:color w:val="000000"/>
              </w:rPr>
            </w:pPr>
            <w:r>
              <w:rPr>
                <w:color w:val="000000"/>
              </w:rPr>
              <w:t>Requires a new view better suited to small devices</w:t>
            </w:r>
          </w:p>
        </w:tc>
        <w:tc>
          <w:tcPr>
            <w:tcW w:w="1250" w:type="pct"/>
            <w:tcBorders>
              <w:top w:val="single" w:sz="8" w:space="0" w:color="FFFFFF"/>
              <w:left w:val="single" w:sz="8" w:space="0" w:color="FFFFFF"/>
              <w:bottom w:val="single" w:sz="8" w:space="0" w:color="FFFFFF"/>
              <w:right w:val="single" w:sz="8" w:space="0" w:color="FFFFFF"/>
            </w:tcBorders>
            <w:shd w:val="clear" w:color="auto" w:fill="D0D8E8"/>
          </w:tcPr>
          <w:p w14:paraId="3A46FB07" w14:textId="77777777" w:rsidR="00243360" w:rsidRDefault="00243360" w:rsidP="00243360">
            <w:pPr>
              <w:jc w:val="both"/>
              <w:rPr>
                <w:color w:val="000000"/>
              </w:rPr>
            </w:pPr>
            <w:r>
              <w:rPr>
                <w:color w:val="000000"/>
              </w:rPr>
              <w:t>[U]</w:t>
            </w:r>
          </w:p>
        </w:tc>
      </w:tr>
      <w:tr w:rsidR="00243360" w14:paraId="682135FF" w14:textId="77777777" w:rsidTr="008A4558">
        <w:tc>
          <w:tcPr>
            <w:tcW w:w="1250" w:type="pct"/>
            <w:tcBorders>
              <w:top w:val="single" w:sz="8" w:space="0" w:color="FFFFFF"/>
              <w:left w:val="single" w:sz="8" w:space="0" w:color="FFFFFF"/>
              <w:bottom w:val="single" w:sz="8" w:space="0" w:color="FFFFFF"/>
              <w:right w:val="single" w:sz="8" w:space="0" w:color="FFFFFF"/>
            </w:tcBorders>
            <w:shd w:val="clear" w:color="auto" w:fill="4F81BD"/>
          </w:tcPr>
          <w:p w14:paraId="6C958AF0" w14:textId="77777777" w:rsidR="00243360" w:rsidRDefault="00243360" w:rsidP="00243360">
            <w:pPr>
              <w:jc w:val="both"/>
              <w:rPr>
                <w:color w:val="FFFFFF"/>
              </w:rPr>
            </w:pPr>
            <w:r>
              <w:rPr>
                <w:color w:val="FFFFFF"/>
              </w:rPr>
              <w:t>Solaris</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3FFFFA25" w14:textId="423AB02C"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5A2C38ED" w14:textId="79262063"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6D90D3FB" w14:textId="77777777" w:rsidR="00243360" w:rsidRDefault="00243360" w:rsidP="00243360">
            <w:pPr>
              <w:jc w:val="both"/>
              <w:rPr>
                <w:color w:val="000000"/>
              </w:rPr>
            </w:pPr>
            <w:r>
              <w:rPr>
                <w:color w:val="000000"/>
              </w:rPr>
              <w:t>[U]</w:t>
            </w:r>
          </w:p>
        </w:tc>
      </w:tr>
      <w:tr w:rsidR="00243360" w14:paraId="0A99A1FE" w14:textId="77777777" w:rsidTr="008A4558">
        <w:tc>
          <w:tcPr>
            <w:tcW w:w="1250" w:type="pct"/>
            <w:tcBorders>
              <w:top w:val="single" w:sz="8" w:space="0" w:color="FFFFFF"/>
              <w:left w:val="single" w:sz="8" w:space="0" w:color="FFFFFF"/>
              <w:bottom w:val="single" w:sz="8" w:space="0" w:color="FFFFFF"/>
              <w:right w:val="single" w:sz="8" w:space="0" w:color="FFFFFF"/>
            </w:tcBorders>
            <w:shd w:val="clear" w:color="auto" w:fill="4F81BD"/>
          </w:tcPr>
          <w:p w14:paraId="5D21748A" w14:textId="77777777" w:rsidR="00243360" w:rsidRDefault="00243360" w:rsidP="00243360">
            <w:pPr>
              <w:jc w:val="both"/>
              <w:rPr>
                <w:color w:val="FFFFFF"/>
              </w:rPr>
            </w:pPr>
            <w:r>
              <w:rPr>
                <w:color w:val="FFFFFF"/>
              </w:rPr>
              <w:t>HP-UX</w:t>
            </w:r>
          </w:p>
        </w:tc>
        <w:tc>
          <w:tcPr>
            <w:tcW w:w="1250" w:type="pct"/>
            <w:tcBorders>
              <w:top w:val="single" w:sz="8" w:space="0" w:color="FFFFFF"/>
              <w:left w:val="single" w:sz="8" w:space="0" w:color="FFFFFF"/>
              <w:bottom w:val="single" w:sz="8" w:space="0" w:color="FFFFFF"/>
              <w:right w:val="single" w:sz="8" w:space="0" w:color="FFFFFF"/>
            </w:tcBorders>
            <w:shd w:val="clear" w:color="auto" w:fill="D0D8E8"/>
          </w:tcPr>
          <w:p w14:paraId="6780CA77" w14:textId="3BED5113"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D0D8E8"/>
          </w:tcPr>
          <w:p w14:paraId="52E42C7E" w14:textId="735105E0"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D0D8E8"/>
          </w:tcPr>
          <w:p w14:paraId="168BC1E1" w14:textId="77777777" w:rsidR="00243360" w:rsidRDefault="00243360" w:rsidP="00243360">
            <w:pPr>
              <w:jc w:val="both"/>
              <w:rPr>
                <w:color w:val="000000"/>
              </w:rPr>
            </w:pPr>
            <w:r>
              <w:rPr>
                <w:color w:val="000000"/>
              </w:rPr>
              <w:t>[U]</w:t>
            </w:r>
          </w:p>
        </w:tc>
      </w:tr>
      <w:tr w:rsidR="00243360" w14:paraId="43535BBD" w14:textId="77777777" w:rsidTr="008A4558">
        <w:tc>
          <w:tcPr>
            <w:tcW w:w="1250" w:type="pct"/>
            <w:tcBorders>
              <w:top w:val="single" w:sz="8" w:space="0" w:color="FFFFFF"/>
              <w:left w:val="single" w:sz="8" w:space="0" w:color="FFFFFF"/>
              <w:bottom w:val="single" w:sz="8" w:space="0" w:color="FFFFFF"/>
              <w:right w:val="single" w:sz="8" w:space="0" w:color="FFFFFF"/>
            </w:tcBorders>
            <w:shd w:val="clear" w:color="auto" w:fill="4F81BD"/>
          </w:tcPr>
          <w:p w14:paraId="42E84B2A" w14:textId="77777777" w:rsidR="00243360" w:rsidRDefault="00243360" w:rsidP="00243360">
            <w:pPr>
              <w:jc w:val="both"/>
              <w:rPr>
                <w:color w:val="FFFFFF"/>
              </w:rPr>
            </w:pPr>
            <w:r>
              <w:rPr>
                <w:color w:val="FFFFFF"/>
              </w:rPr>
              <w:t>Embedded Systems</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64986572" w14:textId="77777777" w:rsidR="00243360" w:rsidRDefault="00243360" w:rsidP="00243360">
            <w:pPr>
              <w:jc w:val="both"/>
              <w:rPr>
                <w:color w:val="000000"/>
              </w:rPr>
            </w:pPr>
            <w:r>
              <w:rPr>
                <w:color w:val="000000"/>
              </w:rPr>
              <w:t>As part of another application</w:t>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4578A26D" w14:textId="7B51B464" w:rsidR="00243360" w:rsidRPr="00024318" w:rsidRDefault="00024318" w:rsidP="00243360">
            <w:pPr>
              <w:jc w:val="both"/>
              <w:rPr>
                <w:color w:val="538135" w:themeColor="accent6" w:themeShade="BF"/>
                <w:sz w:val="32"/>
                <w:szCs w:val="32"/>
              </w:rPr>
            </w:pPr>
            <w:r w:rsidRPr="00024318">
              <w:rPr>
                <w:rFonts w:cs="Times New Roman"/>
                <w:color w:val="538135" w:themeColor="accent6" w:themeShade="BF"/>
                <w:sz w:val="32"/>
                <w:szCs w:val="32"/>
              </w:rPr>
              <w:sym w:font="Wingdings" w:char="F0FC"/>
            </w:r>
          </w:p>
        </w:tc>
        <w:tc>
          <w:tcPr>
            <w:tcW w:w="1250" w:type="pct"/>
            <w:tcBorders>
              <w:top w:val="single" w:sz="8" w:space="0" w:color="FFFFFF"/>
              <w:left w:val="single" w:sz="8" w:space="0" w:color="FFFFFF"/>
              <w:bottom w:val="single" w:sz="8" w:space="0" w:color="FFFFFF"/>
              <w:right w:val="single" w:sz="8" w:space="0" w:color="FFFFFF"/>
            </w:tcBorders>
            <w:shd w:val="clear" w:color="auto" w:fill="E9EDF4"/>
          </w:tcPr>
          <w:p w14:paraId="3FFC0B89" w14:textId="77777777" w:rsidR="00243360" w:rsidRDefault="00243360" w:rsidP="00243360">
            <w:pPr>
              <w:jc w:val="both"/>
              <w:rPr>
                <w:color w:val="000000"/>
              </w:rPr>
            </w:pPr>
            <w:r>
              <w:rPr>
                <w:color w:val="000000"/>
              </w:rPr>
              <w:t>[U]</w:t>
            </w:r>
          </w:p>
        </w:tc>
      </w:tr>
    </w:tbl>
    <w:p w14:paraId="6FF33ABF" w14:textId="04523590" w:rsidR="00243360" w:rsidRDefault="00243360" w:rsidP="00243360">
      <w:pPr>
        <w:pStyle w:val="Caption"/>
        <w:spacing w:line="360" w:lineRule="auto"/>
      </w:pPr>
      <w:bookmarkStart w:id="371" w:name="_Toc385868018"/>
      <w:bookmarkStart w:id="372" w:name="_Ref386308842"/>
      <w:bookmarkStart w:id="373" w:name="_Toc386513973"/>
      <w:r>
        <w:t xml:space="preserve">Table </w:t>
      </w:r>
      <w:r>
        <w:fldChar w:fldCharType="begin"/>
      </w:r>
      <w:r>
        <w:instrText xml:space="preserve"> SEQ Table \* ARABIC </w:instrText>
      </w:r>
      <w:r>
        <w:fldChar w:fldCharType="separate"/>
      </w:r>
      <w:r w:rsidR="0083244A">
        <w:rPr>
          <w:noProof/>
        </w:rPr>
        <w:t>42</w:t>
      </w:r>
      <w:r>
        <w:rPr>
          <w:noProof/>
        </w:rPr>
        <w:fldChar w:fldCharType="end"/>
      </w:r>
      <w:r>
        <w:t>: Implementation Compilation Guidelines</w:t>
      </w:r>
      <w:bookmarkEnd w:id="371"/>
      <w:bookmarkEnd w:id="372"/>
      <w:bookmarkEnd w:id="373"/>
    </w:p>
    <w:p w14:paraId="6121B077" w14:textId="735D3E53" w:rsidR="00243360" w:rsidRDefault="0072091B" w:rsidP="00243360">
      <w:pPr>
        <w:pStyle w:val="Heading3"/>
      </w:pPr>
      <w:bookmarkStart w:id="374" w:name="_Toc385882084"/>
      <w:bookmarkStart w:id="375" w:name="_Toc386514098"/>
      <w:r>
        <w:t>6</w:t>
      </w:r>
      <w:r w:rsidR="00243360">
        <w:t>.1.2</w:t>
      </w:r>
      <w:r w:rsidR="00243360">
        <w:tab/>
        <w:t>System Requirements</w:t>
      </w:r>
      <w:bookmarkEnd w:id="374"/>
      <w:bookmarkEnd w:id="375"/>
    </w:p>
    <w:p w14:paraId="647BA177" w14:textId="2D7BEBA5" w:rsidR="00243360" w:rsidRDefault="00243360" w:rsidP="00243360">
      <w:pPr>
        <w:jc w:val="both"/>
      </w:pPr>
      <w:r>
        <w:t xml:space="preserve">The system requirements are extremely light beyond compilation of the core application.  If the target device is hardware limited a cross compiler should be used </w:t>
      </w:r>
      <w:r w:rsidR="00024318">
        <w:t>on a different platform and computer.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243360" w14:paraId="559F3612" w14:textId="77777777" w:rsidTr="008A4558">
        <w:tc>
          <w:tcPr>
            <w:tcW w:w="1666" w:type="pct"/>
            <w:tcBorders>
              <w:top w:val="single" w:sz="8" w:space="0" w:color="FFFFFF"/>
              <w:left w:val="single" w:sz="8" w:space="0" w:color="FFFFFF"/>
              <w:bottom w:val="single" w:sz="4" w:space="0" w:color="FFFFFF"/>
              <w:right w:val="single" w:sz="8" w:space="0" w:color="FFFFFF"/>
            </w:tcBorders>
            <w:shd w:val="clear" w:color="auto" w:fill="4F81BD"/>
          </w:tcPr>
          <w:p w14:paraId="75EE4312" w14:textId="77777777" w:rsidR="00243360" w:rsidRDefault="00243360" w:rsidP="00243360">
            <w:pPr>
              <w:jc w:val="both"/>
              <w:rPr>
                <w:color w:val="FFFFFF"/>
              </w:rPr>
            </w:pPr>
            <w:r>
              <w:rPr>
                <w:color w:val="FFFFFF"/>
              </w:rPr>
              <w:t>Hardware</w:t>
            </w:r>
          </w:p>
        </w:tc>
        <w:tc>
          <w:tcPr>
            <w:tcW w:w="1667" w:type="pct"/>
            <w:tcBorders>
              <w:top w:val="single" w:sz="8" w:space="0" w:color="FFFFFF"/>
              <w:left w:val="single" w:sz="8" w:space="0" w:color="FFFFFF"/>
              <w:bottom w:val="single" w:sz="4" w:space="0" w:color="FFFFFF"/>
              <w:right w:val="single" w:sz="8" w:space="0" w:color="FFFFFF"/>
            </w:tcBorders>
            <w:shd w:val="clear" w:color="auto" w:fill="4F81BD"/>
          </w:tcPr>
          <w:p w14:paraId="508FF882" w14:textId="77777777" w:rsidR="00243360" w:rsidRDefault="00243360" w:rsidP="00243360">
            <w:pPr>
              <w:jc w:val="both"/>
              <w:rPr>
                <w:color w:val="FFFFFF"/>
              </w:rPr>
            </w:pPr>
            <w:r>
              <w:rPr>
                <w:color w:val="FFFFFF"/>
              </w:rPr>
              <w:t>Target device</w:t>
            </w:r>
          </w:p>
        </w:tc>
        <w:tc>
          <w:tcPr>
            <w:tcW w:w="1667" w:type="pct"/>
            <w:tcBorders>
              <w:top w:val="single" w:sz="8" w:space="0" w:color="FFFFFF"/>
              <w:left w:val="single" w:sz="8" w:space="0" w:color="FFFFFF"/>
              <w:bottom w:val="single" w:sz="4" w:space="0" w:color="FFFFFF"/>
              <w:right w:val="single" w:sz="8" w:space="0" w:color="FFFFFF"/>
            </w:tcBorders>
            <w:shd w:val="clear" w:color="auto" w:fill="4F81BD"/>
          </w:tcPr>
          <w:p w14:paraId="3E3D6D84" w14:textId="77777777" w:rsidR="00243360" w:rsidRDefault="00243360" w:rsidP="00243360">
            <w:pPr>
              <w:jc w:val="both"/>
              <w:rPr>
                <w:color w:val="FFFFFF"/>
              </w:rPr>
            </w:pPr>
            <w:r>
              <w:rPr>
                <w:color w:val="FFFFFF"/>
              </w:rPr>
              <w:t>Build device</w:t>
            </w:r>
          </w:p>
        </w:tc>
      </w:tr>
      <w:tr w:rsidR="00243360" w14:paraId="40C1FFD5" w14:textId="77777777" w:rsidTr="008A4558">
        <w:tc>
          <w:tcPr>
            <w:tcW w:w="1666" w:type="pct"/>
            <w:tcBorders>
              <w:top w:val="single" w:sz="4" w:space="0" w:color="FFFFFF"/>
              <w:left w:val="single" w:sz="8" w:space="0" w:color="FFFFFF"/>
              <w:bottom w:val="single" w:sz="8" w:space="0" w:color="FFFFFF"/>
              <w:right w:val="single" w:sz="8" w:space="0" w:color="FFFFFF"/>
            </w:tcBorders>
            <w:shd w:val="clear" w:color="auto" w:fill="4F81BD"/>
          </w:tcPr>
          <w:p w14:paraId="57EA3790" w14:textId="77777777" w:rsidR="00243360" w:rsidRDefault="00243360" w:rsidP="00243360">
            <w:pPr>
              <w:jc w:val="both"/>
              <w:rPr>
                <w:color w:val="FFFFFF"/>
              </w:rPr>
            </w:pPr>
            <w:r>
              <w:rPr>
                <w:color w:val="FFFFFF"/>
              </w:rPr>
              <w:lastRenderedPageBreak/>
              <w:t>Memory</w:t>
            </w:r>
          </w:p>
        </w:tc>
        <w:tc>
          <w:tcPr>
            <w:tcW w:w="1667" w:type="pct"/>
            <w:tcBorders>
              <w:top w:val="single" w:sz="4" w:space="0" w:color="FFFFFF"/>
              <w:left w:val="single" w:sz="8" w:space="0" w:color="FFFFFF"/>
              <w:bottom w:val="single" w:sz="8" w:space="0" w:color="FFFFFF"/>
              <w:right w:val="single" w:sz="8" w:space="0" w:color="FFFFFF"/>
            </w:tcBorders>
            <w:shd w:val="clear" w:color="auto" w:fill="D0D8E8"/>
          </w:tcPr>
          <w:p w14:paraId="4F628626" w14:textId="77777777" w:rsidR="00243360" w:rsidRDefault="00243360" w:rsidP="00243360">
            <w:pPr>
              <w:jc w:val="both"/>
              <w:rPr>
                <w:color w:val="000000"/>
              </w:rPr>
            </w:pPr>
            <w:r>
              <w:rPr>
                <w:color w:val="000000"/>
              </w:rPr>
              <w:t>&lt;64Mb Available RAM [Console]</w:t>
            </w:r>
          </w:p>
          <w:p w14:paraId="11C13CCB" w14:textId="77777777" w:rsidR="00243360" w:rsidRDefault="00243360" w:rsidP="00243360">
            <w:pPr>
              <w:jc w:val="both"/>
              <w:rPr>
                <w:color w:val="000000"/>
              </w:rPr>
            </w:pPr>
            <w:r>
              <w:rPr>
                <w:color w:val="000000"/>
              </w:rPr>
              <w:t>512Mb Available RAM [GUI]</w:t>
            </w:r>
          </w:p>
        </w:tc>
        <w:tc>
          <w:tcPr>
            <w:tcW w:w="1667" w:type="pct"/>
            <w:tcBorders>
              <w:top w:val="single" w:sz="4" w:space="0" w:color="FFFFFF"/>
              <w:left w:val="single" w:sz="8" w:space="0" w:color="FFFFFF"/>
              <w:bottom w:val="single" w:sz="8" w:space="0" w:color="FFFFFF"/>
              <w:right w:val="single" w:sz="8" w:space="0" w:color="FFFFFF"/>
            </w:tcBorders>
            <w:shd w:val="clear" w:color="auto" w:fill="D0D8E8"/>
          </w:tcPr>
          <w:p w14:paraId="3D45FB2F" w14:textId="77777777" w:rsidR="00243360" w:rsidRDefault="00243360" w:rsidP="00243360">
            <w:pPr>
              <w:jc w:val="both"/>
              <w:rPr>
                <w:color w:val="000000"/>
              </w:rPr>
            </w:pPr>
            <w:r>
              <w:rPr>
                <w:color w:val="000000"/>
              </w:rPr>
              <w:t>Recommended compile environment has a minimum of 2Gb or RAM. If you wish to compile all libraries (namely Qt) from source, the task was only successful with more than 10Gb Swap Space.</w:t>
            </w:r>
          </w:p>
        </w:tc>
      </w:tr>
      <w:tr w:rsidR="00243360" w14:paraId="06AB1FCC" w14:textId="77777777" w:rsidTr="008A4558">
        <w:tc>
          <w:tcPr>
            <w:tcW w:w="1666" w:type="pct"/>
            <w:tcBorders>
              <w:top w:val="single" w:sz="8" w:space="0" w:color="FFFFFF"/>
              <w:left w:val="single" w:sz="8" w:space="0" w:color="FFFFFF"/>
              <w:bottom w:val="single" w:sz="8" w:space="0" w:color="FFFFFF"/>
              <w:right w:val="single" w:sz="8" w:space="0" w:color="FFFFFF"/>
            </w:tcBorders>
            <w:shd w:val="clear" w:color="auto" w:fill="4F81BD"/>
          </w:tcPr>
          <w:p w14:paraId="6D806C56" w14:textId="77777777" w:rsidR="00243360" w:rsidRDefault="00243360" w:rsidP="00243360">
            <w:pPr>
              <w:jc w:val="both"/>
              <w:rPr>
                <w:color w:val="FFFFFF"/>
              </w:rPr>
            </w:pPr>
            <w:r>
              <w:rPr>
                <w:color w:val="FFFFFF"/>
              </w:rPr>
              <w:t>Processor</w:t>
            </w:r>
          </w:p>
        </w:tc>
        <w:tc>
          <w:tcPr>
            <w:tcW w:w="1667" w:type="pct"/>
            <w:tcBorders>
              <w:top w:val="single" w:sz="8" w:space="0" w:color="FFFFFF"/>
              <w:left w:val="single" w:sz="8" w:space="0" w:color="FFFFFF"/>
              <w:bottom w:val="single" w:sz="8" w:space="0" w:color="FFFFFF"/>
              <w:right w:val="single" w:sz="8" w:space="0" w:color="FFFFFF"/>
            </w:tcBorders>
            <w:shd w:val="clear" w:color="auto" w:fill="E9EDF4"/>
          </w:tcPr>
          <w:p w14:paraId="72C916E6" w14:textId="77777777" w:rsidR="00243360" w:rsidRDefault="00243360" w:rsidP="00243360">
            <w:pPr>
              <w:jc w:val="both"/>
              <w:rPr>
                <w:color w:val="000000"/>
              </w:rPr>
            </w:pPr>
            <w:r>
              <w:rPr>
                <w:color w:val="000000"/>
              </w:rPr>
              <w:t>Single Core 1GHz</w:t>
            </w:r>
          </w:p>
        </w:tc>
        <w:tc>
          <w:tcPr>
            <w:tcW w:w="1667" w:type="pct"/>
            <w:tcBorders>
              <w:top w:val="single" w:sz="8" w:space="0" w:color="FFFFFF"/>
              <w:left w:val="single" w:sz="8" w:space="0" w:color="FFFFFF"/>
              <w:bottom w:val="single" w:sz="8" w:space="0" w:color="FFFFFF"/>
              <w:right w:val="single" w:sz="8" w:space="0" w:color="FFFFFF"/>
            </w:tcBorders>
            <w:shd w:val="clear" w:color="auto" w:fill="E9EDF4"/>
          </w:tcPr>
          <w:p w14:paraId="278078E8" w14:textId="77777777" w:rsidR="00243360" w:rsidRDefault="00243360" w:rsidP="00243360">
            <w:pPr>
              <w:jc w:val="both"/>
              <w:rPr>
                <w:color w:val="000000"/>
              </w:rPr>
            </w:pPr>
            <w:r>
              <w:rPr>
                <w:color w:val="000000"/>
              </w:rPr>
              <w:t>Dual Core Recommended or more.</w:t>
            </w:r>
          </w:p>
        </w:tc>
      </w:tr>
      <w:tr w:rsidR="00243360" w14:paraId="790A22EA" w14:textId="77777777" w:rsidTr="008A4558">
        <w:tc>
          <w:tcPr>
            <w:tcW w:w="1666" w:type="pct"/>
            <w:tcBorders>
              <w:top w:val="single" w:sz="8" w:space="0" w:color="FFFFFF"/>
              <w:left w:val="single" w:sz="8" w:space="0" w:color="FFFFFF"/>
              <w:bottom w:val="single" w:sz="8" w:space="0" w:color="FFFFFF"/>
              <w:right w:val="single" w:sz="8" w:space="0" w:color="FFFFFF"/>
            </w:tcBorders>
            <w:shd w:val="clear" w:color="auto" w:fill="4F81BD"/>
          </w:tcPr>
          <w:p w14:paraId="6DEF7B78" w14:textId="77777777" w:rsidR="00243360" w:rsidRDefault="00243360" w:rsidP="00243360">
            <w:pPr>
              <w:jc w:val="both"/>
              <w:rPr>
                <w:color w:val="FFFFFF"/>
              </w:rPr>
            </w:pPr>
            <w:r>
              <w:rPr>
                <w:color w:val="FFFFFF"/>
              </w:rPr>
              <w:t>Hard Disk</w:t>
            </w:r>
          </w:p>
        </w:tc>
        <w:tc>
          <w:tcPr>
            <w:tcW w:w="1667" w:type="pct"/>
            <w:tcBorders>
              <w:top w:val="single" w:sz="8" w:space="0" w:color="FFFFFF"/>
              <w:left w:val="single" w:sz="8" w:space="0" w:color="FFFFFF"/>
              <w:bottom w:val="single" w:sz="8" w:space="0" w:color="FFFFFF"/>
              <w:right w:val="single" w:sz="8" w:space="0" w:color="FFFFFF"/>
            </w:tcBorders>
            <w:shd w:val="clear" w:color="auto" w:fill="D0D8E8"/>
          </w:tcPr>
          <w:p w14:paraId="1760AACD" w14:textId="77777777" w:rsidR="00243360" w:rsidRDefault="00243360" w:rsidP="00243360">
            <w:pPr>
              <w:jc w:val="both"/>
              <w:rPr>
                <w:color w:val="000000"/>
              </w:rPr>
            </w:pPr>
            <w:r>
              <w:rPr>
                <w:color w:val="000000"/>
              </w:rPr>
              <w:t>200Mb Free.</w:t>
            </w:r>
          </w:p>
        </w:tc>
        <w:tc>
          <w:tcPr>
            <w:tcW w:w="1667" w:type="pct"/>
            <w:tcBorders>
              <w:top w:val="single" w:sz="8" w:space="0" w:color="FFFFFF"/>
              <w:left w:val="single" w:sz="8" w:space="0" w:color="FFFFFF"/>
              <w:bottom w:val="single" w:sz="8" w:space="0" w:color="FFFFFF"/>
              <w:right w:val="single" w:sz="8" w:space="0" w:color="FFFFFF"/>
            </w:tcBorders>
            <w:shd w:val="clear" w:color="auto" w:fill="D0D8E8"/>
          </w:tcPr>
          <w:p w14:paraId="728525DA" w14:textId="77777777" w:rsidR="00243360" w:rsidRDefault="00243360" w:rsidP="00243360">
            <w:pPr>
              <w:jc w:val="both"/>
              <w:rPr>
                <w:color w:val="000000"/>
              </w:rPr>
            </w:pPr>
            <w:r>
              <w:rPr>
                <w:color w:val="000000"/>
              </w:rPr>
              <w:t>10Gb recommended.</w:t>
            </w:r>
          </w:p>
        </w:tc>
      </w:tr>
      <w:tr w:rsidR="00243360" w14:paraId="29F43480" w14:textId="77777777" w:rsidTr="008A4558">
        <w:tc>
          <w:tcPr>
            <w:tcW w:w="1666" w:type="pct"/>
            <w:tcBorders>
              <w:top w:val="single" w:sz="8" w:space="0" w:color="FFFFFF"/>
              <w:left w:val="single" w:sz="8" w:space="0" w:color="FFFFFF"/>
              <w:bottom w:val="single" w:sz="8" w:space="0" w:color="FFFFFF"/>
              <w:right w:val="single" w:sz="8" w:space="0" w:color="FFFFFF"/>
            </w:tcBorders>
            <w:shd w:val="clear" w:color="auto" w:fill="4F81BD"/>
          </w:tcPr>
          <w:p w14:paraId="14EA5B7A" w14:textId="77777777" w:rsidR="00243360" w:rsidRDefault="00243360" w:rsidP="00243360">
            <w:pPr>
              <w:jc w:val="both"/>
              <w:rPr>
                <w:color w:val="FFFFFF"/>
              </w:rPr>
            </w:pPr>
            <w:r>
              <w:rPr>
                <w:color w:val="FFFFFF"/>
              </w:rPr>
              <w:t>Graphical Processor</w:t>
            </w:r>
          </w:p>
        </w:tc>
        <w:tc>
          <w:tcPr>
            <w:tcW w:w="1667" w:type="pct"/>
            <w:tcBorders>
              <w:top w:val="single" w:sz="8" w:space="0" w:color="FFFFFF"/>
              <w:left w:val="single" w:sz="8" w:space="0" w:color="FFFFFF"/>
              <w:bottom w:val="single" w:sz="8" w:space="0" w:color="FFFFFF"/>
              <w:right w:val="single" w:sz="8" w:space="0" w:color="FFFFFF"/>
            </w:tcBorders>
            <w:shd w:val="clear" w:color="auto" w:fill="E9EDF4"/>
          </w:tcPr>
          <w:p w14:paraId="7DC42385" w14:textId="77777777" w:rsidR="00243360" w:rsidRDefault="00243360" w:rsidP="00243360">
            <w:pPr>
              <w:jc w:val="both"/>
              <w:rPr>
                <w:color w:val="000000"/>
              </w:rPr>
            </w:pPr>
            <w:r>
              <w:rPr>
                <w:color w:val="000000"/>
              </w:rPr>
              <w:t>None if using core application as part of another application [Console]</w:t>
            </w:r>
          </w:p>
          <w:p w14:paraId="68939B1A" w14:textId="77777777" w:rsidR="00243360" w:rsidRDefault="00243360" w:rsidP="00243360">
            <w:pPr>
              <w:jc w:val="both"/>
              <w:rPr>
                <w:color w:val="000000"/>
              </w:rPr>
            </w:pPr>
            <w:r>
              <w:rPr>
                <w:color w:val="000000"/>
              </w:rPr>
              <w:t>Required [GUI]</w:t>
            </w:r>
          </w:p>
        </w:tc>
        <w:tc>
          <w:tcPr>
            <w:tcW w:w="1667" w:type="pct"/>
            <w:tcBorders>
              <w:top w:val="single" w:sz="8" w:space="0" w:color="FFFFFF"/>
              <w:left w:val="single" w:sz="8" w:space="0" w:color="FFFFFF"/>
              <w:bottom w:val="single" w:sz="8" w:space="0" w:color="FFFFFF"/>
              <w:right w:val="single" w:sz="8" w:space="0" w:color="FFFFFF"/>
            </w:tcBorders>
            <w:shd w:val="clear" w:color="auto" w:fill="E9EDF4"/>
          </w:tcPr>
          <w:p w14:paraId="01B222F8" w14:textId="77777777" w:rsidR="00243360" w:rsidRDefault="00243360" w:rsidP="00243360">
            <w:pPr>
              <w:jc w:val="both"/>
              <w:rPr>
                <w:color w:val="000000"/>
              </w:rPr>
            </w:pPr>
            <w:r>
              <w:rPr>
                <w:color w:val="000000"/>
              </w:rPr>
              <w:t>Console (Shell TTY), or Microsoft Windows GUI.</w:t>
            </w:r>
          </w:p>
        </w:tc>
      </w:tr>
    </w:tbl>
    <w:p w14:paraId="188ED305" w14:textId="7D2AC158" w:rsidR="00243360" w:rsidRDefault="00243360" w:rsidP="00243360">
      <w:pPr>
        <w:pStyle w:val="Caption"/>
        <w:spacing w:line="360" w:lineRule="auto"/>
      </w:pPr>
      <w:bookmarkStart w:id="376" w:name="_Toc385868019"/>
      <w:bookmarkStart w:id="377" w:name="_Toc386513974"/>
      <w:r>
        <w:t xml:space="preserve">Table </w:t>
      </w:r>
      <w:r>
        <w:fldChar w:fldCharType="begin"/>
      </w:r>
      <w:r>
        <w:instrText xml:space="preserve"> SEQ Table \* ARABIC </w:instrText>
      </w:r>
      <w:r>
        <w:fldChar w:fldCharType="separate"/>
      </w:r>
      <w:r w:rsidR="0083244A">
        <w:rPr>
          <w:noProof/>
        </w:rPr>
        <w:t>43</w:t>
      </w:r>
      <w:r>
        <w:rPr>
          <w:noProof/>
        </w:rPr>
        <w:fldChar w:fldCharType="end"/>
      </w:r>
      <w:r>
        <w:t>: System Requirements</w:t>
      </w:r>
      <w:bookmarkEnd w:id="376"/>
      <w:bookmarkEnd w:id="377"/>
    </w:p>
    <w:p w14:paraId="14EC0170" w14:textId="18A674F3" w:rsidR="00243360" w:rsidRDefault="00243360" w:rsidP="00243360">
      <w:pPr>
        <w:jc w:val="both"/>
      </w:pPr>
      <w:r>
        <w:t>The system will also require a number of runtime libraries and softw</w:t>
      </w:r>
      <w:r w:rsidR="001A3B46">
        <w:t>are in order for it to operate.</w:t>
      </w:r>
      <w:r w:rsidR="00024318">
        <w:t xml:space="preserve">  These runtime libraries are listed in </w:t>
      </w:r>
      <w:r w:rsidR="00024318">
        <w:fldChar w:fldCharType="begin"/>
      </w:r>
      <w:r w:rsidR="00024318">
        <w:instrText xml:space="preserve"> REF _Ref386308900 \h </w:instrText>
      </w:r>
      <w:r w:rsidR="00024318">
        <w:fldChar w:fldCharType="separate"/>
      </w:r>
      <w:r w:rsidR="0083244A">
        <w:t xml:space="preserve">Table </w:t>
      </w:r>
      <w:r w:rsidR="0083244A">
        <w:rPr>
          <w:noProof/>
        </w:rPr>
        <w:t>44</w:t>
      </w:r>
      <w:r w:rsidR="0083244A">
        <w:t>: Library Requirements</w:t>
      </w:r>
      <w:r w:rsidR="00024318">
        <w:fldChar w:fldCharType="end"/>
      </w:r>
      <w:r w:rsidR="0002431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243360" w14:paraId="203E54D1" w14:textId="77777777" w:rsidTr="008A4558">
        <w:tc>
          <w:tcPr>
            <w:tcW w:w="1666" w:type="pct"/>
            <w:tcBorders>
              <w:top w:val="single" w:sz="8" w:space="0" w:color="FFFFFF"/>
              <w:left w:val="single" w:sz="8" w:space="0" w:color="FFFFFF"/>
              <w:bottom w:val="single" w:sz="4" w:space="0" w:color="FFFFFF"/>
              <w:right w:val="single" w:sz="8" w:space="0" w:color="FFFFFF"/>
            </w:tcBorders>
            <w:shd w:val="clear" w:color="auto" w:fill="4F81BD"/>
          </w:tcPr>
          <w:p w14:paraId="3CFFE933" w14:textId="77777777" w:rsidR="00243360" w:rsidRDefault="00243360" w:rsidP="00243360">
            <w:pPr>
              <w:jc w:val="both"/>
              <w:rPr>
                <w:color w:val="FFFFFF"/>
              </w:rPr>
            </w:pPr>
            <w:r>
              <w:rPr>
                <w:color w:val="FFFFFF"/>
              </w:rPr>
              <w:t>Software</w:t>
            </w:r>
          </w:p>
        </w:tc>
        <w:tc>
          <w:tcPr>
            <w:tcW w:w="1667" w:type="pct"/>
            <w:tcBorders>
              <w:top w:val="single" w:sz="8" w:space="0" w:color="FFFFFF"/>
              <w:left w:val="single" w:sz="8" w:space="0" w:color="FFFFFF"/>
              <w:bottom w:val="single" w:sz="4" w:space="0" w:color="FFFFFF"/>
              <w:right w:val="single" w:sz="8" w:space="0" w:color="FFFFFF"/>
            </w:tcBorders>
            <w:shd w:val="clear" w:color="auto" w:fill="4F81BD"/>
          </w:tcPr>
          <w:p w14:paraId="40A21641" w14:textId="77777777" w:rsidR="00243360" w:rsidRDefault="00243360" w:rsidP="00243360">
            <w:pPr>
              <w:jc w:val="both"/>
              <w:rPr>
                <w:color w:val="FFFFFF"/>
              </w:rPr>
            </w:pPr>
            <w:r>
              <w:rPr>
                <w:color w:val="FFFFFF"/>
              </w:rPr>
              <w:t>Target device</w:t>
            </w:r>
          </w:p>
        </w:tc>
        <w:tc>
          <w:tcPr>
            <w:tcW w:w="1667" w:type="pct"/>
            <w:tcBorders>
              <w:top w:val="single" w:sz="8" w:space="0" w:color="FFFFFF"/>
              <w:left w:val="single" w:sz="8" w:space="0" w:color="FFFFFF"/>
              <w:bottom w:val="single" w:sz="4" w:space="0" w:color="FFFFFF"/>
              <w:right w:val="single" w:sz="8" w:space="0" w:color="FFFFFF"/>
            </w:tcBorders>
            <w:shd w:val="clear" w:color="auto" w:fill="4F81BD"/>
          </w:tcPr>
          <w:p w14:paraId="253C9574" w14:textId="77777777" w:rsidR="00243360" w:rsidRDefault="00243360" w:rsidP="00243360">
            <w:pPr>
              <w:jc w:val="both"/>
              <w:rPr>
                <w:color w:val="FFFFFF"/>
              </w:rPr>
            </w:pPr>
            <w:r>
              <w:rPr>
                <w:color w:val="FFFFFF"/>
              </w:rPr>
              <w:t>Build device</w:t>
            </w:r>
          </w:p>
        </w:tc>
      </w:tr>
      <w:tr w:rsidR="00243360" w14:paraId="7892A260" w14:textId="77777777" w:rsidTr="008A4558">
        <w:tc>
          <w:tcPr>
            <w:tcW w:w="1666" w:type="pct"/>
            <w:tcBorders>
              <w:top w:val="single" w:sz="4" w:space="0" w:color="FFFFFF"/>
              <w:left w:val="single" w:sz="8" w:space="0" w:color="FFFFFF"/>
              <w:bottom w:val="single" w:sz="8" w:space="0" w:color="FFFFFF"/>
              <w:right w:val="single" w:sz="8" w:space="0" w:color="FFFFFF"/>
            </w:tcBorders>
            <w:shd w:val="clear" w:color="auto" w:fill="4F81BD"/>
          </w:tcPr>
          <w:p w14:paraId="124888F4" w14:textId="77777777" w:rsidR="00243360" w:rsidRDefault="00243360" w:rsidP="00243360">
            <w:pPr>
              <w:jc w:val="both"/>
              <w:rPr>
                <w:color w:val="FFFFFF"/>
              </w:rPr>
            </w:pPr>
            <w:r>
              <w:rPr>
                <w:color w:val="FFFFFF"/>
              </w:rPr>
              <w:t>Console View</w:t>
            </w:r>
          </w:p>
        </w:tc>
        <w:tc>
          <w:tcPr>
            <w:tcW w:w="1667" w:type="pct"/>
            <w:tcBorders>
              <w:top w:val="single" w:sz="4" w:space="0" w:color="FFFFFF"/>
              <w:left w:val="single" w:sz="8" w:space="0" w:color="FFFFFF"/>
              <w:bottom w:val="single" w:sz="8" w:space="0" w:color="FFFFFF"/>
              <w:right w:val="single" w:sz="8" w:space="0" w:color="FFFFFF"/>
            </w:tcBorders>
            <w:shd w:val="clear" w:color="auto" w:fill="D0D8E8"/>
          </w:tcPr>
          <w:p w14:paraId="03BAC6DF" w14:textId="77777777" w:rsidR="00243360" w:rsidRDefault="00243360" w:rsidP="00243360">
            <w:pPr>
              <w:jc w:val="both"/>
              <w:rPr>
                <w:color w:val="000000"/>
              </w:rPr>
            </w:pPr>
            <w:r>
              <w:rPr>
                <w:color w:val="000000"/>
              </w:rPr>
              <w:t>Poco 1.5.2 Minimum</w:t>
            </w:r>
          </w:p>
          <w:p w14:paraId="2F6BFE67" w14:textId="77777777" w:rsidR="00243360" w:rsidRDefault="00243360" w:rsidP="00243360">
            <w:pPr>
              <w:jc w:val="both"/>
              <w:rPr>
                <w:color w:val="000000"/>
              </w:rPr>
            </w:pPr>
            <w:r>
              <w:rPr>
                <w:color w:val="000000"/>
              </w:rPr>
              <w:t>C++ Runtime</w:t>
            </w:r>
          </w:p>
        </w:tc>
        <w:tc>
          <w:tcPr>
            <w:tcW w:w="1667" w:type="pct"/>
            <w:tcBorders>
              <w:top w:val="single" w:sz="4" w:space="0" w:color="FFFFFF"/>
              <w:left w:val="single" w:sz="8" w:space="0" w:color="FFFFFF"/>
              <w:bottom w:val="single" w:sz="8" w:space="0" w:color="FFFFFF"/>
              <w:right w:val="single" w:sz="8" w:space="0" w:color="FFFFFF"/>
            </w:tcBorders>
            <w:shd w:val="clear" w:color="auto" w:fill="D0D8E8"/>
          </w:tcPr>
          <w:p w14:paraId="5D0B8165" w14:textId="77777777" w:rsidR="00243360" w:rsidRDefault="00243360" w:rsidP="00243360">
            <w:pPr>
              <w:jc w:val="both"/>
              <w:rPr>
                <w:color w:val="000000"/>
              </w:rPr>
            </w:pPr>
            <w:r>
              <w:rPr>
                <w:color w:val="000000"/>
              </w:rPr>
              <w:t>Poco Development Libraries [1.5.2]</w:t>
            </w:r>
          </w:p>
          <w:p w14:paraId="1D6FE093" w14:textId="77777777" w:rsidR="00243360" w:rsidRDefault="00243360" w:rsidP="00243360">
            <w:pPr>
              <w:jc w:val="both"/>
              <w:rPr>
                <w:color w:val="000000"/>
              </w:rPr>
            </w:pPr>
            <w:r>
              <w:rPr>
                <w:color w:val="000000"/>
              </w:rPr>
              <w:t>Qmake [Qt Qmake from Qt4 or Qt5]</w:t>
            </w:r>
          </w:p>
          <w:p w14:paraId="68073BEB" w14:textId="77777777" w:rsidR="00243360" w:rsidRDefault="00243360" w:rsidP="00243360">
            <w:pPr>
              <w:jc w:val="both"/>
              <w:rPr>
                <w:color w:val="000000"/>
              </w:rPr>
            </w:pPr>
            <w:r>
              <w:rPr>
                <w:color w:val="000000"/>
              </w:rPr>
              <w:t>C++ Compiler MSVC or GCC [tested]</w:t>
            </w:r>
          </w:p>
        </w:tc>
      </w:tr>
      <w:tr w:rsidR="00243360" w14:paraId="640CC27D" w14:textId="77777777" w:rsidTr="008A4558">
        <w:tc>
          <w:tcPr>
            <w:tcW w:w="1666" w:type="pct"/>
            <w:tcBorders>
              <w:top w:val="single" w:sz="8" w:space="0" w:color="FFFFFF"/>
              <w:left w:val="single" w:sz="8" w:space="0" w:color="FFFFFF"/>
              <w:bottom w:val="single" w:sz="8" w:space="0" w:color="FFFFFF"/>
              <w:right w:val="single" w:sz="8" w:space="0" w:color="FFFFFF"/>
            </w:tcBorders>
            <w:shd w:val="clear" w:color="auto" w:fill="4F81BD"/>
          </w:tcPr>
          <w:p w14:paraId="2C6C2E51" w14:textId="77777777" w:rsidR="00243360" w:rsidRDefault="00243360" w:rsidP="00243360">
            <w:pPr>
              <w:jc w:val="both"/>
              <w:rPr>
                <w:color w:val="FFFFFF"/>
              </w:rPr>
            </w:pPr>
            <w:r>
              <w:rPr>
                <w:color w:val="FFFFFF"/>
              </w:rPr>
              <w:t>GUI View</w:t>
            </w:r>
          </w:p>
        </w:tc>
        <w:tc>
          <w:tcPr>
            <w:tcW w:w="1667" w:type="pct"/>
            <w:tcBorders>
              <w:top w:val="single" w:sz="8" w:space="0" w:color="FFFFFF"/>
              <w:left w:val="single" w:sz="8" w:space="0" w:color="FFFFFF"/>
              <w:bottom w:val="single" w:sz="8" w:space="0" w:color="FFFFFF"/>
              <w:right w:val="single" w:sz="8" w:space="0" w:color="FFFFFF"/>
            </w:tcBorders>
            <w:shd w:val="clear" w:color="auto" w:fill="E9EDF4"/>
          </w:tcPr>
          <w:p w14:paraId="4D39B36A" w14:textId="77777777" w:rsidR="00243360" w:rsidRDefault="00243360" w:rsidP="00243360">
            <w:pPr>
              <w:jc w:val="both"/>
              <w:rPr>
                <w:color w:val="000000"/>
              </w:rPr>
            </w:pPr>
            <w:r>
              <w:rPr>
                <w:color w:val="000000"/>
              </w:rPr>
              <w:t>Poco 1.5.2 Minimum</w:t>
            </w:r>
          </w:p>
          <w:p w14:paraId="39A4C91E" w14:textId="77777777" w:rsidR="00243360" w:rsidRDefault="00243360" w:rsidP="00243360">
            <w:pPr>
              <w:jc w:val="both"/>
              <w:rPr>
                <w:color w:val="000000"/>
              </w:rPr>
            </w:pPr>
            <w:r>
              <w:rPr>
                <w:color w:val="000000"/>
              </w:rPr>
              <w:t>C++ Runtime</w:t>
            </w:r>
          </w:p>
          <w:p w14:paraId="01C4550D" w14:textId="77777777" w:rsidR="00243360" w:rsidRDefault="00243360" w:rsidP="00243360">
            <w:pPr>
              <w:jc w:val="both"/>
              <w:rPr>
                <w:color w:val="000000"/>
              </w:rPr>
            </w:pPr>
            <w:r>
              <w:rPr>
                <w:color w:val="000000"/>
              </w:rPr>
              <w:lastRenderedPageBreak/>
              <w:t>Qt 5 Runtime [5.2 or higher is recommended, as the view look different with different versions making this project design somewhat difficult]</w:t>
            </w:r>
          </w:p>
        </w:tc>
        <w:tc>
          <w:tcPr>
            <w:tcW w:w="1667" w:type="pct"/>
            <w:tcBorders>
              <w:top w:val="single" w:sz="8" w:space="0" w:color="FFFFFF"/>
              <w:left w:val="single" w:sz="8" w:space="0" w:color="FFFFFF"/>
              <w:bottom w:val="single" w:sz="8" w:space="0" w:color="FFFFFF"/>
              <w:right w:val="single" w:sz="8" w:space="0" w:color="FFFFFF"/>
            </w:tcBorders>
            <w:shd w:val="clear" w:color="auto" w:fill="E9EDF4"/>
          </w:tcPr>
          <w:p w14:paraId="63FF7C55" w14:textId="77777777" w:rsidR="00243360" w:rsidRDefault="00243360" w:rsidP="00243360">
            <w:pPr>
              <w:jc w:val="both"/>
              <w:rPr>
                <w:color w:val="000000"/>
              </w:rPr>
            </w:pPr>
            <w:r>
              <w:rPr>
                <w:color w:val="000000"/>
              </w:rPr>
              <w:lastRenderedPageBreak/>
              <w:t>Poco Development Libraries [1.5.2]</w:t>
            </w:r>
          </w:p>
          <w:p w14:paraId="5B51B3F4" w14:textId="77777777" w:rsidR="00243360" w:rsidRDefault="00243360" w:rsidP="00243360">
            <w:pPr>
              <w:jc w:val="both"/>
              <w:rPr>
                <w:color w:val="000000"/>
              </w:rPr>
            </w:pPr>
            <w:r>
              <w:rPr>
                <w:color w:val="000000"/>
              </w:rPr>
              <w:lastRenderedPageBreak/>
              <w:t>Qmake [Qt5]</w:t>
            </w:r>
          </w:p>
          <w:p w14:paraId="687177C5" w14:textId="77777777" w:rsidR="00243360" w:rsidRDefault="00243360" w:rsidP="00243360">
            <w:pPr>
              <w:jc w:val="both"/>
              <w:rPr>
                <w:color w:val="000000"/>
              </w:rPr>
            </w:pPr>
            <w:r>
              <w:rPr>
                <w:color w:val="000000"/>
              </w:rPr>
              <w:t>C++ Compiler MSVC or GCC [tested]</w:t>
            </w:r>
          </w:p>
        </w:tc>
      </w:tr>
    </w:tbl>
    <w:p w14:paraId="588E3443" w14:textId="44E1541D" w:rsidR="00243360" w:rsidRDefault="00243360" w:rsidP="00243360">
      <w:pPr>
        <w:pStyle w:val="Caption"/>
        <w:spacing w:line="360" w:lineRule="auto"/>
      </w:pPr>
      <w:bookmarkStart w:id="378" w:name="_Toc385868020"/>
      <w:bookmarkStart w:id="379" w:name="_Ref386308900"/>
      <w:bookmarkStart w:id="380" w:name="_Toc386513975"/>
      <w:r>
        <w:lastRenderedPageBreak/>
        <w:t xml:space="preserve">Table </w:t>
      </w:r>
      <w:r>
        <w:fldChar w:fldCharType="begin"/>
      </w:r>
      <w:r>
        <w:instrText xml:space="preserve"> SEQ Table \* ARABIC </w:instrText>
      </w:r>
      <w:r>
        <w:fldChar w:fldCharType="separate"/>
      </w:r>
      <w:r w:rsidR="0083244A">
        <w:rPr>
          <w:noProof/>
        </w:rPr>
        <w:t>44</w:t>
      </w:r>
      <w:r>
        <w:rPr>
          <w:noProof/>
        </w:rPr>
        <w:fldChar w:fldCharType="end"/>
      </w:r>
      <w:r>
        <w:t>: Library Requirements</w:t>
      </w:r>
      <w:bookmarkEnd w:id="378"/>
      <w:bookmarkEnd w:id="379"/>
      <w:bookmarkEnd w:id="380"/>
    </w:p>
    <w:p w14:paraId="6277DC08" w14:textId="66D1545B" w:rsidR="00243360" w:rsidRDefault="0072091B" w:rsidP="00243360">
      <w:pPr>
        <w:pStyle w:val="Heading3"/>
      </w:pPr>
      <w:bookmarkStart w:id="381" w:name="_Toc385882085"/>
      <w:bookmarkStart w:id="382" w:name="_Toc386514099"/>
      <w:r>
        <w:t>6</w:t>
      </w:r>
      <w:r w:rsidR="00243360">
        <w:t>.1.3</w:t>
      </w:r>
      <w:r w:rsidR="00243360">
        <w:tab/>
        <w:t>Compilation Guidelines</w:t>
      </w:r>
      <w:bookmarkEnd w:id="381"/>
      <w:bookmarkEnd w:id="382"/>
    </w:p>
    <w:p w14:paraId="2B411C1D" w14:textId="296DB699" w:rsidR="00243360" w:rsidRDefault="0072091B" w:rsidP="00243360">
      <w:pPr>
        <w:pStyle w:val="Heading3"/>
      </w:pPr>
      <w:bookmarkStart w:id="383" w:name="_Toc385882086"/>
      <w:bookmarkStart w:id="384" w:name="_Toc386514100"/>
      <w:r>
        <w:t>6</w:t>
      </w:r>
      <w:r w:rsidR="00243360">
        <w:t>.1.3.1</w:t>
      </w:r>
      <w:r w:rsidR="00243360">
        <w:tab/>
        <w:t>Ubuntu</w:t>
      </w:r>
      <w:r w:rsidR="00F1784A">
        <w:t>™</w:t>
      </w:r>
      <w:r w:rsidR="00243360">
        <w:t xml:space="preserve"> Host and Target</w:t>
      </w:r>
      <w:bookmarkEnd w:id="383"/>
      <w:bookmarkEnd w:id="384"/>
    </w:p>
    <w:p w14:paraId="7BE04C03" w14:textId="77777777" w:rsidR="00243360" w:rsidRDefault="00243360" w:rsidP="00243360">
      <w:pPr>
        <w:jc w:val="both"/>
      </w:pPr>
      <w:r>
        <w:t>The following instructions were tested using a straight compile i.e. not cross compile on Ubuntu 64 bit 13.04 and compiles everything from source including runtime libraries.  The application will fail using current versions of Poco and Qt that are held within the Ubuntu repositories as they are not using the latest APIs.</w:t>
      </w:r>
    </w:p>
    <w:tbl>
      <w:tblPr>
        <w:tblStyle w:val="GridTable5Dark-Accent51"/>
        <w:tblW w:w="0" w:type="auto"/>
        <w:tblLayout w:type="fixed"/>
        <w:tblLook w:val="0480" w:firstRow="0" w:lastRow="0" w:firstColumn="1" w:lastColumn="0" w:noHBand="0" w:noVBand="1"/>
      </w:tblPr>
      <w:tblGrid>
        <w:gridCol w:w="959"/>
        <w:gridCol w:w="7563"/>
      </w:tblGrid>
      <w:tr w:rsidR="00243360" w:rsidRPr="00CB4C03" w14:paraId="10101C02"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6D11A3B" w14:textId="77777777" w:rsidR="00243360" w:rsidRPr="00CB4C03" w:rsidRDefault="00243360" w:rsidP="00243360">
            <w:pPr>
              <w:jc w:val="both"/>
              <w:rPr>
                <w:b w:val="0"/>
                <w:color w:val="auto"/>
              </w:rPr>
            </w:pPr>
            <w:r w:rsidRPr="00CB4C03">
              <w:rPr>
                <w:b w:val="0"/>
                <w:color w:val="auto"/>
              </w:rPr>
              <w:t>Step 1</w:t>
            </w:r>
          </w:p>
        </w:tc>
        <w:tc>
          <w:tcPr>
            <w:tcW w:w="7563" w:type="dxa"/>
          </w:tcPr>
          <w:p w14:paraId="7EE82F1C"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System Update:</w:t>
            </w:r>
          </w:p>
          <w:p w14:paraId="2C6431AB"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From a terminal window (or shell):</w:t>
            </w:r>
          </w:p>
          <w:p w14:paraId="1AD24790"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797B6954" wp14:editId="0E84C011">
                  <wp:extent cx="4597200" cy="182400"/>
                  <wp:effectExtent l="0" t="0" r="0" b="8255"/>
                  <wp:docPr id="16" name="Picture Fram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7200" cy="182400"/>
                          </a:xfrm>
                          <a:prstGeom prst="rect">
                            <a:avLst/>
                          </a:prstGeom>
                          <a:noFill/>
                          <a:ln>
                            <a:noFill/>
                          </a:ln>
                        </pic:spPr>
                      </pic:pic>
                    </a:graphicData>
                  </a:graphic>
                </wp:inline>
              </w:drawing>
            </w:r>
          </w:p>
        </w:tc>
      </w:tr>
      <w:tr w:rsidR="00243360" w:rsidRPr="00CB4C03" w14:paraId="128A6600"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550F3126" w14:textId="77777777" w:rsidR="00243360" w:rsidRPr="00CB4C03" w:rsidRDefault="00243360" w:rsidP="00243360">
            <w:pPr>
              <w:jc w:val="both"/>
              <w:rPr>
                <w:b w:val="0"/>
                <w:color w:val="auto"/>
              </w:rPr>
            </w:pPr>
            <w:r w:rsidRPr="00CB4C03">
              <w:rPr>
                <w:b w:val="0"/>
                <w:color w:val="auto"/>
              </w:rPr>
              <w:t>2</w:t>
            </w:r>
          </w:p>
        </w:tc>
        <w:tc>
          <w:tcPr>
            <w:tcW w:w="7563" w:type="dxa"/>
          </w:tcPr>
          <w:p w14:paraId="42DD5007"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Prerequisite Install:</w:t>
            </w:r>
          </w:p>
          <w:p w14:paraId="3F53F27C"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These include SSL development libraries required for the TLS functions within Stegaid.</w:t>
            </w:r>
            <w:r w:rsidRPr="00CB4C03">
              <w:rPr>
                <w:noProof/>
              </w:rPr>
              <w:t xml:space="preserve"> </w:t>
            </w:r>
            <w:r w:rsidRPr="00CB4C03">
              <w:rPr>
                <w:noProof/>
                <w:lang w:eastAsia="en-GB"/>
              </w:rPr>
              <w:drawing>
                <wp:inline distT="0" distB="0" distL="0" distR="0" wp14:anchorId="15C90C18" wp14:editId="5CE1A5DF">
                  <wp:extent cx="4643252" cy="445646"/>
                  <wp:effectExtent l="0" t="0" r="0" b="0"/>
                  <wp:docPr id="29" name="Picture Fram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5000" cy="445814"/>
                          </a:xfrm>
                          <a:prstGeom prst="rect">
                            <a:avLst/>
                          </a:prstGeom>
                          <a:noFill/>
                          <a:ln>
                            <a:noFill/>
                          </a:ln>
                        </pic:spPr>
                      </pic:pic>
                    </a:graphicData>
                  </a:graphic>
                </wp:inline>
              </w:drawing>
            </w:r>
          </w:p>
        </w:tc>
      </w:tr>
      <w:tr w:rsidR="00243360" w:rsidRPr="00CB4C03" w14:paraId="2BE8AFC9"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277D781" w14:textId="77777777" w:rsidR="00243360" w:rsidRPr="00CB4C03" w:rsidRDefault="00243360" w:rsidP="00243360">
            <w:pPr>
              <w:jc w:val="both"/>
              <w:rPr>
                <w:b w:val="0"/>
                <w:color w:val="auto"/>
              </w:rPr>
            </w:pPr>
            <w:r w:rsidRPr="00CB4C03">
              <w:rPr>
                <w:b w:val="0"/>
                <w:color w:val="auto"/>
              </w:rPr>
              <w:t>3</w:t>
            </w:r>
          </w:p>
        </w:tc>
        <w:tc>
          <w:tcPr>
            <w:tcW w:w="7563" w:type="dxa"/>
          </w:tcPr>
          <w:p w14:paraId="2A9350F9"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Qt Compilation:</w:t>
            </w:r>
          </w:p>
          <w:p w14:paraId="70962384"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Firstly Qt Sources must be downloaded.  Whilst Qt can remain in your home directory a better option is to install globally for all users.</w:t>
            </w:r>
          </w:p>
          <w:p w14:paraId="4ADD6E99"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57A53BD8" wp14:editId="78F5B385">
                  <wp:extent cx="4597200" cy="228765"/>
                  <wp:effectExtent l="0" t="0" r="0" b="0"/>
                  <wp:docPr id="30" name="Picture Fram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7200" cy="228765"/>
                          </a:xfrm>
                          <a:prstGeom prst="rect">
                            <a:avLst/>
                          </a:prstGeom>
                          <a:noFill/>
                          <a:ln>
                            <a:noFill/>
                          </a:ln>
                        </pic:spPr>
                      </pic:pic>
                    </a:graphicData>
                  </a:graphic>
                </wp:inline>
              </w:drawing>
            </w:r>
          </w:p>
        </w:tc>
      </w:tr>
      <w:tr w:rsidR="00243360" w:rsidRPr="00CB4C03" w14:paraId="6AB44AB6"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18AC8172" w14:textId="77777777" w:rsidR="00243360" w:rsidRPr="00CB4C03" w:rsidRDefault="00243360" w:rsidP="00243360">
            <w:pPr>
              <w:jc w:val="both"/>
              <w:rPr>
                <w:b w:val="0"/>
                <w:color w:val="auto"/>
              </w:rPr>
            </w:pPr>
            <w:r w:rsidRPr="00CB4C03">
              <w:rPr>
                <w:b w:val="0"/>
                <w:color w:val="auto"/>
              </w:rPr>
              <w:t>4</w:t>
            </w:r>
          </w:p>
        </w:tc>
        <w:tc>
          <w:tcPr>
            <w:tcW w:w="7563" w:type="dxa"/>
          </w:tcPr>
          <w:p w14:paraId="2CEEBA92"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Unzip the tar ball.</w:t>
            </w:r>
          </w:p>
          <w:p w14:paraId="5D7849CE"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04F4DE4B" wp14:editId="4100A928">
                  <wp:extent cx="4597200" cy="110150"/>
                  <wp:effectExtent l="0" t="0" r="0" b="4445"/>
                  <wp:docPr id="31" name="Picture Fram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4"/>
                          <pic:cNvPicPr>
                            <a:picLocks noChangeAspect="1" noChangeArrowheads="1"/>
                          </pic:cNvPicPr>
                        </pic:nvPicPr>
                        <pic:blipFill rotWithShape="1">
                          <a:blip r:embed="rId63">
                            <a:extLst>
                              <a:ext uri="{28A0092B-C50C-407E-A947-70E740481C1C}">
                                <a14:useLocalDpi xmlns:a14="http://schemas.microsoft.com/office/drawing/2010/main" val="0"/>
                              </a:ext>
                            </a:extLst>
                          </a:blip>
                          <a:srcRect l="145" r="145"/>
                          <a:stretch/>
                        </pic:blipFill>
                        <pic:spPr bwMode="auto">
                          <a:xfrm>
                            <a:off x="0" y="0"/>
                            <a:ext cx="4597200" cy="110150"/>
                          </a:xfrm>
                          <a:prstGeom prst="rect">
                            <a:avLst/>
                          </a:prstGeom>
                          <a:noFill/>
                          <a:ln>
                            <a:noFill/>
                          </a:ln>
                        </pic:spPr>
                      </pic:pic>
                    </a:graphicData>
                  </a:graphic>
                </wp:inline>
              </w:drawing>
            </w:r>
          </w:p>
        </w:tc>
      </w:tr>
      <w:tr w:rsidR="00243360" w:rsidRPr="00CB4C03" w14:paraId="188818E4"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1A31105" w14:textId="77777777" w:rsidR="00243360" w:rsidRPr="00CB4C03" w:rsidRDefault="00243360" w:rsidP="00243360">
            <w:pPr>
              <w:jc w:val="both"/>
              <w:rPr>
                <w:b w:val="0"/>
                <w:color w:val="auto"/>
              </w:rPr>
            </w:pPr>
            <w:r w:rsidRPr="00CB4C03">
              <w:rPr>
                <w:b w:val="0"/>
                <w:color w:val="auto"/>
              </w:rPr>
              <w:t>5</w:t>
            </w:r>
          </w:p>
        </w:tc>
        <w:tc>
          <w:tcPr>
            <w:tcW w:w="7563" w:type="dxa"/>
          </w:tcPr>
          <w:p w14:paraId="07D0ABAF"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Move to Global Directory /Opt [Optional]</w:t>
            </w:r>
          </w:p>
          <w:p w14:paraId="6B571B42"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51662910" wp14:editId="57423A3B">
                  <wp:extent cx="4597200" cy="250385"/>
                  <wp:effectExtent l="0" t="0" r="0" b="0"/>
                  <wp:docPr id="64" name="Picture Fram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7200" cy="250385"/>
                          </a:xfrm>
                          <a:prstGeom prst="rect">
                            <a:avLst/>
                          </a:prstGeom>
                          <a:noFill/>
                          <a:ln>
                            <a:noFill/>
                          </a:ln>
                        </pic:spPr>
                      </pic:pic>
                    </a:graphicData>
                  </a:graphic>
                </wp:inline>
              </w:drawing>
            </w:r>
          </w:p>
          <w:p w14:paraId="07BDA625"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Change permissions.  The following assumes a single user environment.  Alternatively use sudo.</w:t>
            </w:r>
          </w:p>
          <w:p w14:paraId="119B93F7"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lastRenderedPageBreak/>
              <w:drawing>
                <wp:inline distT="0" distB="0" distL="0" distR="0" wp14:anchorId="22C0C719" wp14:editId="58A2BF81">
                  <wp:extent cx="4597200" cy="266978"/>
                  <wp:effectExtent l="0" t="0" r="0" b="0"/>
                  <wp:docPr id="65" name="Picture Fram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6"/>
                          <pic:cNvPicPr>
                            <a:picLocks noChangeAspect="1" noChangeArrowheads="1"/>
                          </pic:cNvPicPr>
                        </pic:nvPicPr>
                        <pic:blipFill rotWithShape="1">
                          <a:blip r:embed="rId65">
                            <a:extLst>
                              <a:ext uri="{28A0092B-C50C-407E-A947-70E740481C1C}">
                                <a14:useLocalDpi xmlns:a14="http://schemas.microsoft.com/office/drawing/2010/main" val="0"/>
                              </a:ext>
                            </a:extLst>
                          </a:blip>
                          <a:srcRect t="-217" b="-217"/>
                          <a:stretch/>
                        </pic:blipFill>
                        <pic:spPr bwMode="auto">
                          <a:xfrm>
                            <a:off x="0" y="0"/>
                            <a:ext cx="4597200" cy="266978"/>
                          </a:xfrm>
                          <a:prstGeom prst="rect">
                            <a:avLst/>
                          </a:prstGeom>
                          <a:noFill/>
                          <a:ln>
                            <a:noFill/>
                          </a:ln>
                        </pic:spPr>
                      </pic:pic>
                    </a:graphicData>
                  </a:graphic>
                </wp:inline>
              </w:drawing>
            </w:r>
          </w:p>
        </w:tc>
      </w:tr>
      <w:tr w:rsidR="00243360" w:rsidRPr="00CB4C03" w14:paraId="6E208FC4"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382F921C" w14:textId="77777777" w:rsidR="00243360" w:rsidRPr="00CB4C03" w:rsidRDefault="00243360" w:rsidP="00243360">
            <w:pPr>
              <w:jc w:val="both"/>
              <w:rPr>
                <w:b w:val="0"/>
                <w:color w:val="auto"/>
              </w:rPr>
            </w:pPr>
            <w:r w:rsidRPr="00CB4C03">
              <w:rPr>
                <w:b w:val="0"/>
                <w:color w:val="auto"/>
              </w:rPr>
              <w:lastRenderedPageBreak/>
              <w:t>6</w:t>
            </w:r>
          </w:p>
        </w:tc>
        <w:tc>
          <w:tcPr>
            <w:tcW w:w="7563" w:type="dxa"/>
          </w:tcPr>
          <w:p w14:paraId="14050741"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Configure</w:t>
            </w:r>
          </w:p>
          <w:p w14:paraId="1FF3FC3E"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7699A541" wp14:editId="7F65B64E">
                  <wp:extent cx="4597200" cy="246088"/>
                  <wp:effectExtent l="0" t="0" r="0" b="1905"/>
                  <wp:docPr id="66" name="Picture Fram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8"/>
                          <pic:cNvPicPr>
                            <a:picLocks noChangeAspect="1" noChangeArrowheads="1"/>
                          </pic:cNvPicPr>
                        </pic:nvPicPr>
                        <pic:blipFill rotWithShape="1">
                          <a:blip r:embed="rId66">
                            <a:extLst>
                              <a:ext uri="{28A0092B-C50C-407E-A947-70E740481C1C}">
                                <a14:useLocalDpi xmlns:a14="http://schemas.microsoft.com/office/drawing/2010/main" val="0"/>
                              </a:ext>
                            </a:extLst>
                          </a:blip>
                          <a:srcRect t="-455" b="-455"/>
                          <a:stretch/>
                        </pic:blipFill>
                        <pic:spPr bwMode="auto">
                          <a:xfrm>
                            <a:off x="0" y="0"/>
                            <a:ext cx="4597200" cy="246088"/>
                          </a:xfrm>
                          <a:prstGeom prst="rect">
                            <a:avLst/>
                          </a:prstGeom>
                          <a:noFill/>
                          <a:ln>
                            <a:noFill/>
                          </a:ln>
                        </pic:spPr>
                      </pic:pic>
                    </a:graphicData>
                  </a:graphic>
                </wp:inline>
              </w:drawing>
            </w:r>
          </w:p>
        </w:tc>
      </w:tr>
      <w:tr w:rsidR="00243360" w:rsidRPr="00CB4C03" w14:paraId="4D1509F2"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23849B6" w14:textId="77777777" w:rsidR="00243360" w:rsidRPr="00CB4C03" w:rsidRDefault="00243360" w:rsidP="00243360">
            <w:pPr>
              <w:jc w:val="both"/>
              <w:rPr>
                <w:b w:val="0"/>
                <w:color w:val="auto"/>
              </w:rPr>
            </w:pPr>
            <w:r w:rsidRPr="00CB4C03">
              <w:rPr>
                <w:b w:val="0"/>
                <w:color w:val="auto"/>
              </w:rPr>
              <w:t>7</w:t>
            </w:r>
          </w:p>
        </w:tc>
        <w:tc>
          <w:tcPr>
            <w:tcW w:w="7563" w:type="dxa"/>
          </w:tcPr>
          <w:p w14:paraId="7470C087"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Make</w:t>
            </w:r>
          </w:p>
          <w:p w14:paraId="2496ED29"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7C0FCCBD" wp14:editId="052E58FD">
                  <wp:extent cx="4597200" cy="891393"/>
                  <wp:effectExtent l="0" t="0" r="0" b="4445"/>
                  <wp:docPr id="67" name="Picture Fram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9"/>
                          <pic:cNvPicPr>
                            <a:picLocks noChangeAspect="1" noChangeArrowheads="1"/>
                          </pic:cNvPicPr>
                        </pic:nvPicPr>
                        <pic:blipFill rotWithShape="1">
                          <a:blip r:embed="rId67">
                            <a:extLst>
                              <a:ext uri="{28A0092B-C50C-407E-A947-70E740481C1C}">
                                <a14:useLocalDpi xmlns:a14="http://schemas.microsoft.com/office/drawing/2010/main" val="0"/>
                              </a:ext>
                            </a:extLst>
                          </a:blip>
                          <a:srcRect t="-62" b="-62"/>
                          <a:stretch/>
                        </pic:blipFill>
                        <pic:spPr bwMode="auto">
                          <a:xfrm>
                            <a:off x="0" y="0"/>
                            <a:ext cx="4597200" cy="891393"/>
                          </a:xfrm>
                          <a:prstGeom prst="rect">
                            <a:avLst/>
                          </a:prstGeom>
                          <a:noFill/>
                          <a:ln>
                            <a:noFill/>
                          </a:ln>
                        </pic:spPr>
                      </pic:pic>
                    </a:graphicData>
                  </a:graphic>
                </wp:inline>
              </w:drawing>
            </w:r>
          </w:p>
        </w:tc>
      </w:tr>
      <w:tr w:rsidR="00243360" w:rsidRPr="00CB4C03" w14:paraId="3C950839"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3B2B70C4" w14:textId="77777777" w:rsidR="00243360" w:rsidRPr="00CB4C03" w:rsidRDefault="00243360" w:rsidP="00243360">
            <w:pPr>
              <w:jc w:val="both"/>
              <w:rPr>
                <w:b w:val="0"/>
                <w:color w:val="auto"/>
              </w:rPr>
            </w:pPr>
            <w:r w:rsidRPr="00CB4C03">
              <w:rPr>
                <w:b w:val="0"/>
                <w:color w:val="auto"/>
              </w:rPr>
              <w:t>8</w:t>
            </w:r>
          </w:p>
        </w:tc>
        <w:tc>
          <w:tcPr>
            <w:tcW w:w="7563" w:type="dxa"/>
          </w:tcPr>
          <w:p w14:paraId="0C91DF9B"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If you are constrained on memory, the likelihood of build failure due to lack of memory is high during the link phase.  A message will be shown like so:</w:t>
            </w:r>
          </w:p>
          <w:p w14:paraId="533BECF6"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5E188BCB" wp14:editId="6EB7D930">
                  <wp:extent cx="4597200" cy="869204"/>
                  <wp:effectExtent l="0" t="0" r="0" b="7620"/>
                  <wp:docPr id="68" name="Picture Fram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7200" cy="869204"/>
                          </a:xfrm>
                          <a:prstGeom prst="rect">
                            <a:avLst/>
                          </a:prstGeom>
                          <a:noFill/>
                          <a:ln>
                            <a:noFill/>
                          </a:ln>
                        </pic:spPr>
                      </pic:pic>
                    </a:graphicData>
                  </a:graphic>
                </wp:inline>
              </w:drawing>
            </w:r>
          </w:p>
          <w:p w14:paraId="3CFE874A"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 xml:space="preserve"> To alleviate this temporary virtual memory can be created and released manually:</w:t>
            </w:r>
          </w:p>
          <w:p w14:paraId="0B98E745"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1E13FC9A" wp14:editId="7FCE64A7">
                  <wp:extent cx="4597200" cy="144316"/>
                  <wp:effectExtent l="0" t="0" r="0" b="8255"/>
                  <wp:docPr id="69" name="Picture Fram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7200" cy="144316"/>
                          </a:xfrm>
                          <a:prstGeom prst="rect">
                            <a:avLst/>
                          </a:prstGeom>
                          <a:noFill/>
                          <a:ln>
                            <a:noFill/>
                          </a:ln>
                        </pic:spPr>
                      </pic:pic>
                    </a:graphicData>
                  </a:graphic>
                </wp:inline>
              </w:drawing>
            </w:r>
          </w:p>
          <w:p w14:paraId="03ECFD30"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This creates an image 8 Gigabytes in size for the creation of a swap image.  Now the swap must be enabled:</w:t>
            </w:r>
          </w:p>
          <w:p w14:paraId="35B9D9FA"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2BF84A2A" wp14:editId="6F41EB85">
                  <wp:extent cx="4597200" cy="246306"/>
                  <wp:effectExtent l="0" t="0" r="0" b="1905"/>
                  <wp:docPr id="70" name="Picture Fram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7200" cy="246306"/>
                          </a:xfrm>
                          <a:prstGeom prst="rect">
                            <a:avLst/>
                          </a:prstGeom>
                          <a:noFill/>
                          <a:ln>
                            <a:noFill/>
                          </a:ln>
                        </pic:spPr>
                      </pic:pic>
                    </a:graphicData>
                  </a:graphic>
                </wp:inline>
              </w:drawing>
            </w:r>
          </w:p>
          <w:p w14:paraId="35EC26DC"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4EF54B58" wp14:editId="33585CBD">
                  <wp:extent cx="4649190" cy="133055"/>
                  <wp:effectExtent l="0" t="0" r="0" b="635"/>
                  <wp:docPr id="71" name="Picture Fram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9693" cy="133069"/>
                          </a:xfrm>
                          <a:prstGeom prst="rect">
                            <a:avLst/>
                          </a:prstGeom>
                          <a:noFill/>
                          <a:ln>
                            <a:noFill/>
                          </a:ln>
                        </pic:spPr>
                      </pic:pic>
                    </a:graphicData>
                  </a:graphic>
                </wp:inline>
              </w:drawing>
            </w:r>
          </w:p>
          <w:p w14:paraId="3F9B93FF"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If the error was encountered, make must be called again:</w:t>
            </w:r>
          </w:p>
          <w:p w14:paraId="4E8981D1"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5FEA9C78" wp14:editId="46819151">
                  <wp:extent cx="4649190" cy="154715"/>
                  <wp:effectExtent l="0" t="0" r="0" b="0"/>
                  <wp:docPr id="72" name="Picture Fram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1302" cy="155118"/>
                          </a:xfrm>
                          <a:prstGeom prst="rect">
                            <a:avLst/>
                          </a:prstGeom>
                          <a:noFill/>
                          <a:ln>
                            <a:noFill/>
                          </a:ln>
                        </pic:spPr>
                      </pic:pic>
                    </a:graphicData>
                  </a:graphic>
                </wp:inline>
              </w:drawing>
            </w:r>
          </w:p>
          <w:p w14:paraId="0C460326"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To recover disk space after allocation:</w:t>
            </w:r>
          </w:p>
          <w:p w14:paraId="74F38292"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73B0B593" wp14:editId="5D32D0D8">
                  <wp:extent cx="4649190" cy="158700"/>
                  <wp:effectExtent l="0" t="0" r="0" b="0"/>
                  <wp:docPr id="73" name="Picture Fram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8996" cy="158693"/>
                          </a:xfrm>
                          <a:prstGeom prst="rect">
                            <a:avLst/>
                          </a:prstGeom>
                          <a:noFill/>
                          <a:ln>
                            <a:noFill/>
                          </a:ln>
                        </pic:spPr>
                      </pic:pic>
                    </a:graphicData>
                  </a:graphic>
                </wp:inline>
              </w:drawing>
            </w:r>
          </w:p>
          <w:p w14:paraId="3CE51CF7"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0182E5D5" wp14:editId="15B7DD6B">
                  <wp:extent cx="4649190" cy="145819"/>
                  <wp:effectExtent l="0" t="0" r="0" b="6985"/>
                  <wp:docPr id="74" name="Picture Fram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45586" cy="148842"/>
                          </a:xfrm>
                          <a:prstGeom prst="rect">
                            <a:avLst/>
                          </a:prstGeom>
                          <a:noFill/>
                          <a:ln>
                            <a:noFill/>
                          </a:ln>
                        </pic:spPr>
                      </pic:pic>
                    </a:graphicData>
                  </a:graphic>
                </wp:inline>
              </w:drawing>
            </w:r>
          </w:p>
        </w:tc>
      </w:tr>
      <w:tr w:rsidR="00243360" w:rsidRPr="00CB4C03" w14:paraId="40CBB840"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C693A0A" w14:textId="77777777" w:rsidR="00243360" w:rsidRPr="00CB4C03" w:rsidRDefault="00243360" w:rsidP="00243360">
            <w:pPr>
              <w:jc w:val="both"/>
              <w:rPr>
                <w:b w:val="0"/>
                <w:color w:val="auto"/>
              </w:rPr>
            </w:pPr>
            <w:r w:rsidRPr="00CB4C03">
              <w:rPr>
                <w:b w:val="0"/>
                <w:color w:val="auto"/>
              </w:rPr>
              <w:t>9</w:t>
            </w:r>
          </w:p>
        </w:tc>
        <w:tc>
          <w:tcPr>
            <w:tcW w:w="7563" w:type="dxa"/>
          </w:tcPr>
          <w:p w14:paraId="2BE4687A"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After Qt has been compiled, the Poco libraries and runtime are a core requirement of the system.  First return to your home directory:</w:t>
            </w:r>
          </w:p>
          <w:p w14:paraId="7488D7CD"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49B61ED3" wp14:editId="6AC95888">
                  <wp:extent cx="4597200" cy="140236"/>
                  <wp:effectExtent l="0" t="0" r="0" b="0"/>
                  <wp:docPr id="75" name="Picture Fram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7200" cy="140236"/>
                          </a:xfrm>
                          <a:prstGeom prst="rect">
                            <a:avLst/>
                          </a:prstGeom>
                          <a:noFill/>
                          <a:ln>
                            <a:noFill/>
                          </a:ln>
                        </pic:spPr>
                      </pic:pic>
                    </a:graphicData>
                  </a:graphic>
                </wp:inline>
              </w:drawing>
            </w:r>
          </w:p>
        </w:tc>
      </w:tr>
      <w:tr w:rsidR="00243360" w:rsidRPr="00CB4C03" w14:paraId="165F2117"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626854ED" w14:textId="77777777" w:rsidR="00243360" w:rsidRPr="00CB4C03" w:rsidRDefault="00243360" w:rsidP="00243360">
            <w:pPr>
              <w:jc w:val="both"/>
              <w:rPr>
                <w:b w:val="0"/>
                <w:color w:val="auto"/>
              </w:rPr>
            </w:pPr>
            <w:r w:rsidRPr="00CB4C03">
              <w:rPr>
                <w:b w:val="0"/>
                <w:color w:val="auto"/>
              </w:rPr>
              <w:t>10</w:t>
            </w:r>
          </w:p>
        </w:tc>
        <w:tc>
          <w:tcPr>
            <w:tcW w:w="7563" w:type="dxa"/>
          </w:tcPr>
          <w:p w14:paraId="578EF498"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Download Sources (1.5.2 Minimum)</w:t>
            </w:r>
          </w:p>
          <w:p w14:paraId="224A45A9"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495653C4" wp14:editId="0FD85182">
                  <wp:extent cx="4597200" cy="241502"/>
                  <wp:effectExtent l="0" t="0" r="0" b="6350"/>
                  <wp:docPr id="76" name="Picture Fram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7200" cy="241502"/>
                          </a:xfrm>
                          <a:prstGeom prst="rect">
                            <a:avLst/>
                          </a:prstGeom>
                          <a:noFill/>
                          <a:ln>
                            <a:noFill/>
                          </a:ln>
                        </pic:spPr>
                      </pic:pic>
                    </a:graphicData>
                  </a:graphic>
                </wp:inline>
              </w:drawing>
            </w:r>
          </w:p>
        </w:tc>
      </w:tr>
      <w:tr w:rsidR="00243360" w:rsidRPr="00CB4C03" w14:paraId="2938FF25"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A8527C6" w14:textId="77777777" w:rsidR="00243360" w:rsidRPr="00CB4C03" w:rsidRDefault="00243360" w:rsidP="00243360">
            <w:pPr>
              <w:jc w:val="both"/>
              <w:rPr>
                <w:b w:val="0"/>
                <w:color w:val="auto"/>
              </w:rPr>
            </w:pPr>
            <w:r w:rsidRPr="00CB4C03">
              <w:rPr>
                <w:b w:val="0"/>
                <w:color w:val="auto"/>
              </w:rPr>
              <w:t>11</w:t>
            </w:r>
          </w:p>
        </w:tc>
        <w:tc>
          <w:tcPr>
            <w:tcW w:w="7563" w:type="dxa"/>
          </w:tcPr>
          <w:p w14:paraId="4153CE84"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Unzip tar ball</w:t>
            </w:r>
          </w:p>
          <w:p w14:paraId="472673E5"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lastRenderedPageBreak/>
              <w:drawing>
                <wp:inline distT="0" distB="0" distL="0" distR="0" wp14:anchorId="78BBB0C1" wp14:editId="5378D5B9">
                  <wp:extent cx="4595751" cy="144143"/>
                  <wp:effectExtent l="0" t="0" r="0" b="8890"/>
                  <wp:docPr id="77" name="Picture Fram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6386" cy="145417"/>
                          </a:xfrm>
                          <a:prstGeom prst="rect">
                            <a:avLst/>
                          </a:prstGeom>
                          <a:noFill/>
                          <a:ln>
                            <a:noFill/>
                          </a:ln>
                        </pic:spPr>
                      </pic:pic>
                    </a:graphicData>
                  </a:graphic>
                </wp:inline>
              </w:drawing>
            </w:r>
          </w:p>
        </w:tc>
      </w:tr>
      <w:tr w:rsidR="00243360" w:rsidRPr="00CB4C03" w14:paraId="3860860F"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0AA0F7F3" w14:textId="77777777" w:rsidR="00243360" w:rsidRPr="00CB4C03" w:rsidRDefault="00243360" w:rsidP="00243360">
            <w:pPr>
              <w:jc w:val="both"/>
              <w:rPr>
                <w:b w:val="0"/>
                <w:color w:val="auto"/>
              </w:rPr>
            </w:pPr>
            <w:r w:rsidRPr="00CB4C03">
              <w:rPr>
                <w:b w:val="0"/>
                <w:color w:val="auto"/>
              </w:rPr>
              <w:lastRenderedPageBreak/>
              <w:t>12</w:t>
            </w:r>
          </w:p>
        </w:tc>
        <w:tc>
          <w:tcPr>
            <w:tcW w:w="7563" w:type="dxa"/>
          </w:tcPr>
          <w:p w14:paraId="5C54E005"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Enter directory and configure:</w:t>
            </w:r>
          </w:p>
          <w:p w14:paraId="3F23093E"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5DABEC8D" wp14:editId="279ECEF7">
                  <wp:extent cx="4597200" cy="110051"/>
                  <wp:effectExtent l="0" t="0" r="0" b="4445"/>
                  <wp:docPr id="32" name="Picture Fram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97200" cy="110051"/>
                          </a:xfrm>
                          <a:prstGeom prst="rect">
                            <a:avLst/>
                          </a:prstGeom>
                          <a:noFill/>
                          <a:ln>
                            <a:noFill/>
                          </a:ln>
                        </pic:spPr>
                      </pic:pic>
                    </a:graphicData>
                  </a:graphic>
                </wp:inline>
              </w:drawing>
            </w:r>
          </w:p>
          <w:p w14:paraId="3E2658CE"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1276A93C" wp14:editId="6D470B8E">
                  <wp:extent cx="4597200" cy="220808"/>
                  <wp:effectExtent l="0" t="0" r="0" b="8255"/>
                  <wp:docPr id="33" name="Picture Fram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97200" cy="220808"/>
                          </a:xfrm>
                          <a:prstGeom prst="rect">
                            <a:avLst/>
                          </a:prstGeom>
                          <a:noFill/>
                          <a:ln>
                            <a:noFill/>
                          </a:ln>
                        </pic:spPr>
                      </pic:pic>
                    </a:graphicData>
                  </a:graphic>
                </wp:inline>
              </w:drawing>
            </w:r>
          </w:p>
          <w:p w14:paraId="6029A309"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In this example ODBC is omitted as it is not required by the application.</w:t>
            </w:r>
          </w:p>
        </w:tc>
      </w:tr>
      <w:tr w:rsidR="00243360" w:rsidRPr="00CB4C03" w14:paraId="0B960032"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A03B59A" w14:textId="77777777" w:rsidR="00243360" w:rsidRPr="00CB4C03" w:rsidRDefault="00243360" w:rsidP="00243360">
            <w:pPr>
              <w:jc w:val="both"/>
              <w:rPr>
                <w:b w:val="0"/>
                <w:color w:val="auto"/>
              </w:rPr>
            </w:pPr>
            <w:r w:rsidRPr="00CB4C03">
              <w:rPr>
                <w:b w:val="0"/>
                <w:color w:val="auto"/>
              </w:rPr>
              <w:t>13</w:t>
            </w:r>
          </w:p>
        </w:tc>
        <w:tc>
          <w:tcPr>
            <w:tcW w:w="7563" w:type="dxa"/>
          </w:tcPr>
          <w:p w14:paraId="2B5AD214"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Now the libraries have to be compiled:</w:t>
            </w:r>
          </w:p>
          <w:p w14:paraId="563A09C7"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59933F98" wp14:editId="00FB918D">
                  <wp:extent cx="4597200" cy="114637"/>
                  <wp:effectExtent l="0" t="0" r="0" b="0"/>
                  <wp:docPr id="34" name="Picture Fram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97200" cy="114637"/>
                          </a:xfrm>
                          <a:prstGeom prst="rect">
                            <a:avLst/>
                          </a:prstGeom>
                          <a:noFill/>
                          <a:ln>
                            <a:noFill/>
                          </a:ln>
                        </pic:spPr>
                      </pic:pic>
                    </a:graphicData>
                  </a:graphic>
                </wp:inline>
              </w:drawing>
            </w:r>
          </w:p>
        </w:tc>
      </w:tr>
      <w:tr w:rsidR="00243360" w:rsidRPr="00CB4C03" w14:paraId="034BF2A1"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14923D08" w14:textId="77777777" w:rsidR="00243360" w:rsidRPr="00CB4C03" w:rsidRDefault="00243360" w:rsidP="00243360">
            <w:pPr>
              <w:jc w:val="both"/>
              <w:rPr>
                <w:b w:val="0"/>
                <w:color w:val="auto"/>
              </w:rPr>
            </w:pPr>
            <w:r w:rsidRPr="00CB4C03">
              <w:rPr>
                <w:b w:val="0"/>
                <w:color w:val="auto"/>
              </w:rPr>
              <w:t>14</w:t>
            </w:r>
          </w:p>
        </w:tc>
        <w:tc>
          <w:tcPr>
            <w:tcW w:w="7563" w:type="dxa"/>
          </w:tcPr>
          <w:p w14:paraId="493C1E98"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In order for the application to access them, these libraries must be installed:</w:t>
            </w:r>
          </w:p>
          <w:p w14:paraId="226E7A06"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4E0B6DD8" wp14:editId="2781C3F9">
                  <wp:extent cx="4597200" cy="110052"/>
                  <wp:effectExtent l="0" t="0" r="0" b="4445"/>
                  <wp:docPr id="35" name="Picture Fram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7200" cy="110052"/>
                          </a:xfrm>
                          <a:prstGeom prst="rect">
                            <a:avLst/>
                          </a:prstGeom>
                          <a:noFill/>
                          <a:ln>
                            <a:noFill/>
                          </a:ln>
                        </pic:spPr>
                      </pic:pic>
                    </a:graphicData>
                  </a:graphic>
                </wp:inline>
              </w:drawing>
            </w:r>
          </w:p>
        </w:tc>
      </w:tr>
      <w:tr w:rsidR="00243360" w:rsidRPr="00CB4C03" w14:paraId="270B8844"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3A7B1AE" w14:textId="77777777" w:rsidR="00243360" w:rsidRPr="00CB4C03" w:rsidRDefault="00243360" w:rsidP="00243360">
            <w:pPr>
              <w:jc w:val="both"/>
              <w:rPr>
                <w:b w:val="0"/>
                <w:color w:val="auto"/>
              </w:rPr>
            </w:pPr>
            <w:r w:rsidRPr="00CB4C03">
              <w:rPr>
                <w:b w:val="0"/>
                <w:color w:val="auto"/>
              </w:rPr>
              <w:t>15</w:t>
            </w:r>
          </w:p>
        </w:tc>
        <w:tc>
          <w:tcPr>
            <w:tcW w:w="7563" w:type="dxa"/>
          </w:tcPr>
          <w:p w14:paraId="2358139E"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Stegaid must now be compiled:</w:t>
            </w:r>
          </w:p>
          <w:p w14:paraId="04F54FBF"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Stegaid has different parts to the application.  There is the Core Program that shall be compiled first and the plugins which are compiled independently.</w:t>
            </w:r>
          </w:p>
          <w:p w14:paraId="52010078"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Firstly the tar ball must be unzipped:</w:t>
            </w:r>
          </w:p>
          <w:p w14:paraId="0B7BCA46"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3847F7DB" wp14:editId="3BFC6294">
                  <wp:extent cx="4597200" cy="106069"/>
                  <wp:effectExtent l="0" t="0" r="0" b="8255"/>
                  <wp:docPr id="36" name="Picture Fram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97200" cy="106069"/>
                          </a:xfrm>
                          <a:prstGeom prst="rect">
                            <a:avLst/>
                          </a:prstGeom>
                          <a:noFill/>
                          <a:ln>
                            <a:noFill/>
                          </a:ln>
                        </pic:spPr>
                      </pic:pic>
                    </a:graphicData>
                  </a:graphic>
                </wp:inline>
              </w:drawing>
            </w:r>
          </w:p>
        </w:tc>
      </w:tr>
      <w:tr w:rsidR="00243360" w:rsidRPr="00CB4C03" w14:paraId="0CAB2B36"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00777252" w14:textId="77777777" w:rsidR="00243360" w:rsidRPr="00CB4C03" w:rsidRDefault="00243360" w:rsidP="00243360">
            <w:pPr>
              <w:jc w:val="both"/>
              <w:rPr>
                <w:b w:val="0"/>
                <w:color w:val="auto"/>
              </w:rPr>
            </w:pPr>
            <w:r w:rsidRPr="00CB4C03">
              <w:rPr>
                <w:b w:val="0"/>
                <w:color w:val="auto"/>
              </w:rPr>
              <w:t>16</w:t>
            </w:r>
          </w:p>
        </w:tc>
        <w:tc>
          <w:tcPr>
            <w:tcW w:w="7563" w:type="dxa"/>
          </w:tcPr>
          <w:p w14:paraId="0169708F"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A build directory should be created, this is to keep a clean source directory:</w:t>
            </w:r>
          </w:p>
          <w:p w14:paraId="450FDD57"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5C5E8F52" wp14:editId="32AD2889">
                  <wp:extent cx="4595751" cy="122859"/>
                  <wp:effectExtent l="0" t="0" r="0" b="0"/>
                  <wp:docPr id="37" name="Picture Fram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6248" cy="122872"/>
                          </a:xfrm>
                          <a:prstGeom prst="rect">
                            <a:avLst/>
                          </a:prstGeom>
                          <a:noFill/>
                          <a:ln>
                            <a:noFill/>
                          </a:ln>
                        </pic:spPr>
                      </pic:pic>
                    </a:graphicData>
                  </a:graphic>
                </wp:inline>
              </w:drawing>
            </w:r>
          </w:p>
        </w:tc>
      </w:tr>
      <w:tr w:rsidR="00243360" w:rsidRPr="00CB4C03" w14:paraId="2DF98E1C"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DA55E42" w14:textId="77777777" w:rsidR="00243360" w:rsidRPr="00CB4C03" w:rsidRDefault="00243360" w:rsidP="00243360">
            <w:pPr>
              <w:jc w:val="both"/>
              <w:rPr>
                <w:b w:val="0"/>
                <w:color w:val="auto"/>
              </w:rPr>
            </w:pPr>
            <w:r w:rsidRPr="00CB4C03">
              <w:rPr>
                <w:b w:val="0"/>
                <w:color w:val="auto"/>
              </w:rPr>
              <w:t>17</w:t>
            </w:r>
          </w:p>
        </w:tc>
        <w:tc>
          <w:tcPr>
            <w:tcW w:w="7563" w:type="dxa"/>
          </w:tcPr>
          <w:p w14:paraId="6C1DC0D2"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And compiled:</w:t>
            </w:r>
          </w:p>
          <w:p w14:paraId="4C7B36FE"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rPr>
                <w:noProof/>
                <w:lang w:eastAsia="en-GB"/>
              </w:rPr>
              <w:drawing>
                <wp:inline distT="0" distB="0" distL="0" distR="0" wp14:anchorId="37F8F141" wp14:editId="644C0A27">
                  <wp:extent cx="4595751" cy="127334"/>
                  <wp:effectExtent l="0" t="0" r="0" b="6350"/>
                  <wp:docPr id="38" name="Picture Fram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4575" cy="135059"/>
                          </a:xfrm>
                          <a:prstGeom prst="rect">
                            <a:avLst/>
                          </a:prstGeom>
                          <a:noFill/>
                          <a:ln>
                            <a:noFill/>
                          </a:ln>
                        </pic:spPr>
                      </pic:pic>
                    </a:graphicData>
                  </a:graphic>
                </wp:inline>
              </w:drawing>
            </w:r>
          </w:p>
        </w:tc>
      </w:tr>
      <w:tr w:rsidR="00243360" w:rsidRPr="00CB4C03" w14:paraId="48CF54A2"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59CD87DC" w14:textId="77777777" w:rsidR="00243360" w:rsidRPr="00CB4C03" w:rsidRDefault="00243360" w:rsidP="00243360">
            <w:pPr>
              <w:jc w:val="both"/>
              <w:rPr>
                <w:b w:val="0"/>
                <w:color w:val="auto"/>
              </w:rPr>
            </w:pPr>
            <w:r w:rsidRPr="00CB4C03">
              <w:rPr>
                <w:b w:val="0"/>
                <w:color w:val="auto"/>
              </w:rPr>
              <w:t>18</w:t>
            </w:r>
          </w:p>
        </w:tc>
        <w:tc>
          <w:tcPr>
            <w:tcW w:w="7563" w:type="dxa"/>
          </w:tcPr>
          <w:p w14:paraId="3CE1EBE6"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Executing qmake will generate a Makefile (on Linux and Unix).</w:t>
            </w:r>
          </w:p>
          <w:p w14:paraId="42239C63"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From here, you can type “make” to compile the application, which will result in:</w:t>
            </w:r>
          </w:p>
          <w:p w14:paraId="6B3366E4"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rPr>
                <w:noProof/>
                <w:lang w:eastAsia="en-GB"/>
              </w:rPr>
              <w:drawing>
                <wp:inline distT="0" distB="0" distL="0" distR="0" wp14:anchorId="542E5534" wp14:editId="1087A055">
                  <wp:extent cx="4749006" cy="2173185"/>
                  <wp:effectExtent l="0" t="0" r="0" b="0"/>
                  <wp:docPr id="39" name="Picture Fram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48809" cy="2173095"/>
                          </a:xfrm>
                          <a:prstGeom prst="rect">
                            <a:avLst/>
                          </a:prstGeom>
                          <a:noFill/>
                          <a:ln>
                            <a:noFill/>
                          </a:ln>
                        </pic:spPr>
                      </pic:pic>
                    </a:graphicData>
                  </a:graphic>
                </wp:inline>
              </w:drawing>
            </w:r>
          </w:p>
          <w:p w14:paraId="2DFF2C5E"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From here the application is ready to run:</w:t>
            </w:r>
          </w:p>
          <w:p w14:paraId="3155EF6F"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 xml:space="preserve">./stegaid  If not Window Manager is running the application will fail, If </w:t>
            </w:r>
            <w:r w:rsidRPr="00CB4C03">
              <w:lastRenderedPageBreak/>
              <w:t>command line arguments are present the application will not attempt to create a Window and run from the command line instead.</w:t>
            </w:r>
          </w:p>
        </w:tc>
      </w:tr>
      <w:tr w:rsidR="00243360" w:rsidRPr="00CB4C03" w14:paraId="21202B0F"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4EEA67D" w14:textId="77777777" w:rsidR="00243360" w:rsidRPr="00CB4C03" w:rsidRDefault="00243360" w:rsidP="00243360">
            <w:pPr>
              <w:jc w:val="both"/>
              <w:rPr>
                <w:b w:val="0"/>
                <w:color w:val="auto"/>
              </w:rPr>
            </w:pPr>
            <w:r w:rsidRPr="00CB4C03">
              <w:rPr>
                <w:b w:val="0"/>
                <w:color w:val="auto"/>
              </w:rPr>
              <w:lastRenderedPageBreak/>
              <w:t>19</w:t>
            </w:r>
          </w:p>
        </w:tc>
        <w:tc>
          <w:tcPr>
            <w:tcW w:w="7563" w:type="dxa"/>
          </w:tcPr>
          <w:p w14:paraId="6275E8DE" w14:textId="77777777" w:rsidR="00243360" w:rsidRPr="00CB4C03" w:rsidRDefault="00243360" w:rsidP="00243360">
            <w:pPr>
              <w:jc w:val="both"/>
              <w:cnfStyle w:val="000000100000" w:firstRow="0" w:lastRow="0" w:firstColumn="0" w:lastColumn="0" w:oddVBand="0" w:evenVBand="0" w:oddHBand="1" w:evenHBand="0" w:firstRowFirstColumn="0" w:firstRowLastColumn="0" w:lastRowFirstColumn="0" w:lastRowLastColumn="0"/>
            </w:pPr>
            <w:r w:rsidRPr="00CB4C03">
              <w:t>Plugins will also be needed to operate the application (in our case Steganographic plugins).</w:t>
            </w:r>
          </w:p>
          <w:p w14:paraId="60737639" w14:textId="77777777" w:rsidR="00243360" w:rsidRPr="00CB4C03" w:rsidRDefault="00243360" w:rsidP="00243360">
            <w:pPr>
              <w:cnfStyle w:val="000000100000" w:firstRow="0" w:lastRow="0" w:firstColumn="0" w:lastColumn="0" w:oddVBand="0" w:evenVBand="0" w:oddHBand="1" w:evenHBand="0" w:firstRowFirstColumn="0" w:firstRowLastColumn="0" w:lastRowFirstColumn="0" w:lastRowLastColumn="0"/>
            </w:pPr>
            <w:r w:rsidRPr="00CB4C03">
              <w:t>For example: /opt/Qt/qtbase/bin/qmake \ ../../plugins/libStegoOpenSpace/libStegoOpenSpace.pro will build the Open Space plugin in the current application directory.</w:t>
            </w:r>
          </w:p>
          <w:p w14:paraId="488B3FEC" w14:textId="77777777" w:rsidR="00243360" w:rsidRPr="00CB4C03" w:rsidRDefault="00243360" w:rsidP="00243360">
            <w:pPr>
              <w:cnfStyle w:val="000000100000" w:firstRow="0" w:lastRow="0" w:firstColumn="0" w:lastColumn="0" w:oddVBand="0" w:evenVBand="0" w:oddHBand="1" w:evenHBand="0" w:firstRowFirstColumn="0" w:firstRowLastColumn="0" w:lastRowFirstColumn="0" w:lastRowLastColumn="0"/>
            </w:pPr>
            <w:r w:rsidRPr="00CB4C03">
              <w:t>Certain files are also necessary such as thesauruses and dictionaries (in data.tar.gz), these should be unzipped and copied over to your application directory also.</w:t>
            </w:r>
          </w:p>
        </w:tc>
      </w:tr>
      <w:tr w:rsidR="00243360" w:rsidRPr="00CB4C03" w14:paraId="314E8515"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6A20AE9F" w14:textId="77777777" w:rsidR="00243360" w:rsidRPr="00CB4C03" w:rsidRDefault="00243360" w:rsidP="00243360">
            <w:pPr>
              <w:jc w:val="both"/>
              <w:rPr>
                <w:b w:val="0"/>
                <w:color w:val="auto"/>
              </w:rPr>
            </w:pPr>
            <w:r w:rsidRPr="00CB4C03">
              <w:rPr>
                <w:b w:val="0"/>
                <w:color w:val="auto"/>
              </w:rPr>
              <w:t>20</w:t>
            </w:r>
          </w:p>
        </w:tc>
        <w:tc>
          <w:tcPr>
            <w:tcW w:w="7563" w:type="dxa"/>
          </w:tcPr>
          <w:p w14:paraId="02D7F13E" w14:textId="77777777" w:rsidR="00243360" w:rsidRPr="00CB4C03" w:rsidRDefault="00243360" w:rsidP="00243360">
            <w:pPr>
              <w:jc w:val="both"/>
              <w:cnfStyle w:val="000000000000" w:firstRow="0" w:lastRow="0" w:firstColumn="0" w:lastColumn="0" w:oddVBand="0" w:evenVBand="0" w:oddHBand="0" w:evenHBand="0" w:firstRowFirstColumn="0" w:firstRowLastColumn="0" w:lastRowFirstColumn="0" w:lastRowLastColumn="0"/>
            </w:pPr>
            <w:r w:rsidRPr="00CB4C03">
              <w:t xml:space="preserve">Please check </w:t>
            </w:r>
            <w:r w:rsidRPr="00CB4C03">
              <w:fldChar w:fldCharType="begin"/>
            </w:r>
            <w:r w:rsidRPr="00CB4C03">
              <w:instrText xml:space="preserve"> REF _Ref385866912 \h  \* MERGEFORMAT </w:instrText>
            </w:r>
            <w:r w:rsidRPr="00CB4C03">
              <w:fldChar w:fldCharType="separate"/>
            </w:r>
            <w:r w:rsidR="0083244A">
              <w:t>Appendix 2</w:t>
            </w:r>
            <w:r w:rsidRPr="00CB4C03">
              <w:fldChar w:fldCharType="end"/>
            </w:r>
            <w:r w:rsidRPr="00CB4C03">
              <w:t xml:space="preserve"> Administrative Guidelines for recommendations regarding the application.</w:t>
            </w:r>
          </w:p>
        </w:tc>
      </w:tr>
    </w:tbl>
    <w:p w14:paraId="2C543AE4" w14:textId="3D1DCEA2" w:rsidR="00243360" w:rsidRDefault="00243360" w:rsidP="00243360">
      <w:pPr>
        <w:pStyle w:val="Caption"/>
        <w:spacing w:line="360" w:lineRule="auto"/>
      </w:pPr>
      <w:bookmarkStart w:id="385" w:name="_Toc385868021"/>
      <w:bookmarkStart w:id="386" w:name="_Toc386513976"/>
      <w:r>
        <w:t xml:space="preserve">Table </w:t>
      </w:r>
      <w:r>
        <w:fldChar w:fldCharType="begin"/>
      </w:r>
      <w:r>
        <w:instrText xml:space="preserve"> SEQ Table \* ARABIC </w:instrText>
      </w:r>
      <w:r>
        <w:fldChar w:fldCharType="separate"/>
      </w:r>
      <w:r w:rsidR="0083244A">
        <w:rPr>
          <w:noProof/>
        </w:rPr>
        <w:t>45</w:t>
      </w:r>
      <w:r>
        <w:rPr>
          <w:noProof/>
        </w:rPr>
        <w:fldChar w:fldCharType="end"/>
      </w:r>
      <w:r>
        <w:t>: Ubuntu Variant Compile Guidelines</w:t>
      </w:r>
      <w:bookmarkEnd w:id="385"/>
      <w:bookmarkEnd w:id="386"/>
    </w:p>
    <w:p w14:paraId="36641984" w14:textId="12A4A5E6" w:rsidR="00243360" w:rsidRDefault="0072091B" w:rsidP="00243360">
      <w:pPr>
        <w:pStyle w:val="Heading3"/>
      </w:pPr>
      <w:bookmarkStart w:id="387" w:name="_Toc385882087"/>
      <w:bookmarkStart w:id="388" w:name="_Toc386514101"/>
      <w:r>
        <w:t>6</w:t>
      </w:r>
      <w:r w:rsidR="00243360">
        <w:t>.1.3.2</w:t>
      </w:r>
      <w:r w:rsidR="00243360">
        <w:tab/>
        <w:t>Microsoft</w:t>
      </w:r>
      <w:r w:rsidR="00F1784A">
        <w:t>®</w:t>
      </w:r>
      <w:r w:rsidR="00243360">
        <w:t xml:space="preserve"> Windows</w:t>
      </w:r>
      <w:r w:rsidR="00F1784A">
        <w:t>™</w:t>
      </w:r>
      <w:r w:rsidR="00243360">
        <w:t xml:space="preserve"> Host and Target</w:t>
      </w:r>
      <w:bookmarkEnd w:id="387"/>
      <w:bookmarkEnd w:id="388"/>
    </w:p>
    <w:p w14:paraId="3933AAE1" w14:textId="77777777" w:rsidR="00243360" w:rsidRDefault="00243360" w:rsidP="00243360">
      <w:pPr>
        <w:jc w:val="both"/>
      </w:pPr>
      <w:r>
        <w:t>This example uses the freely available Microsoft C++ Express Version 2012.  It is noted that whilst the Linux Version generates nearly zero compiler warnings, due to differences within platforms more compiler warnings are generated with Microsoft’s C++ Compiler.</w:t>
      </w:r>
    </w:p>
    <w:p w14:paraId="0E2F4FFC" w14:textId="77777777" w:rsidR="00243360" w:rsidRDefault="00243360" w:rsidP="00243360">
      <w:pPr>
        <w:jc w:val="both"/>
      </w:pPr>
      <w:r>
        <w:t>Install Microsoft Visual Studio Express (2012 Desktop Express or Professional is recommended to use the scripts).  On the Resources DVD are the following prebuilt binaries for Microsoft Windows 32 bit and 64 bit systems consisting of the following dependencies:</w:t>
      </w:r>
    </w:p>
    <w:tbl>
      <w:tblPr>
        <w:tblStyle w:val="GridTable5Dark-Accent51"/>
        <w:tblW w:w="9121" w:type="dxa"/>
        <w:tblLayout w:type="fixed"/>
        <w:tblLook w:val="04A0" w:firstRow="1" w:lastRow="0" w:firstColumn="1" w:lastColumn="0" w:noHBand="0" w:noVBand="1"/>
      </w:tblPr>
      <w:tblGrid>
        <w:gridCol w:w="3369"/>
        <w:gridCol w:w="5752"/>
      </w:tblGrid>
      <w:tr w:rsidR="001A3B46" w:rsidRPr="001A3B46" w14:paraId="4B1273C2" w14:textId="77777777" w:rsidTr="001A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481C2CA5" w14:textId="77777777" w:rsidR="00243360" w:rsidRPr="001A3B46" w:rsidRDefault="00243360" w:rsidP="00243360">
            <w:pPr>
              <w:jc w:val="both"/>
              <w:rPr>
                <w:b w:val="0"/>
                <w:color w:val="auto"/>
              </w:rPr>
            </w:pPr>
            <w:r w:rsidRPr="001A3B46">
              <w:rPr>
                <w:b w:val="0"/>
                <w:color w:val="auto"/>
              </w:rPr>
              <w:t>Dependency</w:t>
            </w:r>
          </w:p>
        </w:tc>
        <w:tc>
          <w:tcPr>
            <w:tcW w:w="5752" w:type="dxa"/>
          </w:tcPr>
          <w:p w14:paraId="7BE99552" w14:textId="77777777" w:rsidR="00243360" w:rsidRPr="001A3B46" w:rsidRDefault="00243360" w:rsidP="00243360">
            <w:pPr>
              <w:jc w:val="both"/>
              <w:cnfStyle w:val="100000000000" w:firstRow="1" w:lastRow="0" w:firstColumn="0" w:lastColumn="0" w:oddVBand="0" w:evenVBand="0" w:oddHBand="0" w:evenHBand="0" w:firstRowFirstColumn="0" w:firstRowLastColumn="0" w:lastRowFirstColumn="0" w:lastRowLastColumn="0"/>
              <w:rPr>
                <w:b w:val="0"/>
                <w:color w:val="auto"/>
              </w:rPr>
            </w:pPr>
            <w:r w:rsidRPr="001A3B46">
              <w:rPr>
                <w:b w:val="0"/>
                <w:color w:val="auto"/>
              </w:rPr>
              <w:t>Included Version</w:t>
            </w:r>
          </w:p>
        </w:tc>
      </w:tr>
      <w:tr w:rsidR="00243360" w:rsidRPr="001A3B46" w14:paraId="4A5A6A49"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DEFB4D1" w14:textId="77777777" w:rsidR="00243360" w:rsidRPr="001A3B46" w:rsidRDefault="00243360" w:rsidP="00243360">
            <w:pPr>
              <w:jc w:val="both"/>
              <w:rPr>
                <w:b w:val="0"/>
                <w:color w:val="auto"/>
              </w:rPr>
            </w:pPr>
            <w:r w:rsidRPr="001A3B46">
              <w:rPr>
                <w:b w:val="0"/>
                <w:color w:val="auto"/>
              </w:rPr>
              <w:t>Cygwin</w:t>
            </w:r>
          </w:p>
        </w:tc>
        <w:tc>
          <w:tcPr>
            <w:tcW w:w="5752" w:type="dxa"/>
          </w:tcPr>
          <w:p w14:paraId="0FF87984" w14:textId="77777777" w:rsidR="00243360" w:rsidRPr="001A3B46"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sidRPr="001A3B46">
              <w:rPr>
                <w:color w:val="000000"/>
              </w:rPr>
              <w:t>64 bit make, dos2unix (Build Tool)</w:t>
            </w:r>
          </w:p>
        </w:tc>
      </w:tr>
      <w:tr w:rsidR="00243360" w:rsidRPr="001A3B46" w14:paraId="35FFAD1F" w14:textId="77777777" w:rsidTr="001A3B46">
        <w:tc>
          <w:tcPr>
            <w:cnfStyle w:val="001000000000" w:firstRow="0" w:lastRow="0" w:firstColumn="1" w:lastColumn="0" w:oddVBand="0" w:evenVBand="0" w:oddHBand="0" w:evenHBand="0" w:firstRowFirstColumn="0" w:firstRowLastColumn="0" w:lastRowFirstColumn="0" w:lastRowLastColumn="0"/>
            <w:tcW w:w="3369" w:type="dxa"/>
          </w:tcPr>
          <w:p w14:paraId="09AC483E" w14:textId="77777777" w:rsidR="00243360" w:rsidRPr="001A3B46" w:rsidRDefault="00243360" w:rsidP="00243360">
            <w:pPr>
              <w:rPr>
                <w:b w:val="0"/>
                <w:color w:val="auto"/>
              </w:rPr>
            </w:pPr>
            <w:r w:rsidRPr="001A3B46">
              <w:rPr>
                <w:b w:val="0"/>
                <w:color w:val="auto"/>
              </w:rPr>
              <w:t>ICU (International Components for Unicode)</w:t>
            </w:r>
          </w:p>
        </w:tc>
        <w:tc>
          <w:tcPr>
            <w:tcW w:w="5752" w:type="dxa"/>
          </w:tcPr>
          <w:p w14:paraId="315C1E35" w14:textId="77777777" w:rsidR="00243360" w:rsidRPr="001A3B46"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sidRPr="001A3B46">
              <w:rPr>
                <w:color w:val="000000"/>
              </w:rPr>
              <w:t>53.1 (Library)</w:t>
            </w:r>
          </w:p>
        </w:tc>
      </w:tr>
      <w:tr w:rsidR="00243360" w:rsidRPr="001A3B46" w14:paraId="0E81D653"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CA15E3F" w14:textId="77777777" w:rsidR="00243360" w:rsidRPr="001A3B46" w:rsidRDefault="00243360" w:rsidP="00243360">
            <w:pPr>
              <w:jc w:val="both"/>
              <w:rPr>
                <w:b w:val="0"/>
                <w:color w:val="auto"/>
              </w:rPr>
            </w:pPr>
            <w:r w:rsidRPr="001A3B46">
              <w:rPr>
                <w:b w:val="0"/>
                <w:color w:val="auto"/>
              </w:rPr>
              <w:t>MySQL Client Libraries</w:t>
            </w:r>
          </w:p>
        </w:tc>
        <w:tc>
          <w:tcPr>
            <w:tcW w:w="5752" w:type="dxa"/>
          </w:tcPr>
          <w:p w14:paraId="45A96483" w14:textId="77777777" w:rsidR="00243360" w:rsidRPr="001A3B46"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sidRPr="001A3B46">
              <w:rPr>
                <w:color w:val="000000"/>
              </w:rPr>
              <w:t>6.1.3 (Library)</w:t>
            </w:r>
          </w:p>
        </w:tc>
      </w:tr>
      <w:tr w:rsidR="00243360" w:rsidRPr="001A3B46" w14:paraId="57DB0B67" w14:textId="77777777" w:rsidTr="001A3B46">
        <w:tc>
          <w:tcPr>
            <w:cnfStyle w:val="001000000000" w:firstRow="0" w:lastRow="0" w:firstColumn="1" w:lastColumn="0" w:oddVBand="0" w:evenVBand="0" w:oddHBand="0" w:evenHBand="0" w:firstRowFirstColumn="0" w:firstRowLastColumn="0" w:lastRowFirstColumn="0" w:lastRowLastColumn="0"/>
            <w:tcW w:w="3369" w:type="dxa"/>
          </w:tcPr>
          <w:p w14:paraId="2607F4BD" w14:textId="77777777" w:rsidR="00243360" w:rsidRPr="001A3B46" w:rsidRDefault="00243360" w:rsidP="00243360">
            <w:pPr>
              <w:jc w:val="both"/>
              <w:rPr>
                <w:b w:val="0"/>
                <w:color w:val="auto"/>
              </w:rPr>
            </w:pPr>
            <w:r w:rsidRPr="001A3B46">
              <w:rPr>
                <w:b w:val="0"/>
                <w:color w:val="auto"/>
              </w:rPr>
              <w:t>Perl</w:t>
            </w:r>
          </w:p>
        </w:tc>
        <w:tc>
          <w:tcPr>
            <w:tcW w:w="5752" w:type="dxa"/>
          </w:tcPr>
          <w:p w14:paraId="1A44AE2F" w14:textId="77777777" w:rsidR="00243360" w:rsidRPr="001A3B46"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sidRPr="001A3B46">
              <w:rPr>
                <w:color w:val="000000"/>
              </w:rPr>
              <w:t>64 bit (Build Tool)</w:t>
            </w:r>
          </w:p>
        </w:tc>
      </w:tr>
      <w:tr w:rsidR="00243360" w:rsidRPr="001A3B46" w14:paraId="36A4B833"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9514F74" w14:textId="77777777" w:rsidR="00243360" w:rsidRPr="001A3B46" w:rsidRDefault="00243360" w:rsidP="00243360">
            <w:pPr>
              <w:jc w:val="both"/>
              <w:rPr>
                <w:b w:val="0"/>
                <w:color w:val="auto"/>
              </w:rPr>
            </w:pPr>
            <w:r w:rsidRPr="001A3B46">
              <w:rPr>
                <w:b w:val="0"/>
                <w:color w:val="auto"/>
              </w:rPr>
              <w:t>Poco</w:t>
            </w:r>
          </w:p>
        </w:tc>
        <w:tc>
          <w:tcPr>
            <w:tcW w:w="5752" w:type="dxa"/>
          </w:tcPr>
          <w:p w14:paraId="0F61D13D" w14:textId="77777777" w:rsidR="00243360" w:rsidRPr="001A3B46"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sidRPr="001A3B46">
              <w:rPr>
                <w:color w:val="000000"/>
              </w:rPr>
              <w:t>1.5.2 (Library)</w:t>
            </w:r>
          </w:p>
        </w:tc>
      </w:tr>
      <w:tr w:rsidR="00243360" w:rsidRPr="001A3B46" w14:paraId="33E16920" w14:textId="77777777" w:rsidTr="001A3B46">
        <w:tc>
          <w:tcPr>
            <w:cnfStyle w:val="001000000000" w:firstRow="0" w:lastRow="0" w:firstColumn="1" w:lastColumn="0" w:oddVBand="0" w:evenVBand="0" w:oddHBand="0" w:evenHBand="0" w:firstRowFirstColumn="0" w:firstRowLastColumn="0" w:lastRowFirstColumn="0" w:lastRowLastColumn="0"/>
            <w:tcW w:w="3369" w:type="dxa"/>
          </w:tcPr>
          <w:p w14:paraId="683B485A" w14:textId="77777777" w:rsidR="00243360" w:rsidRPr="001A3B46" w:rsidRDefault="00243360" w:rsidP="00243360">
            <w:pPr>
              <w:jc w:val="both"/>
              <w:rPr>
                <w:b w:val="0"/>
                <w:color w:val="auto"/>
              </w:rPr>
            </w:pPr>
            <w:r w:rsidRPr="001A3B46">
              <w:rPr>
                <w:b w:val="0"/>
                <w:color w:val="auto"/>
              </w:rPr>
              <w:t>Qt</w:t>
            </w:r>
          </w:p>
        </w:tc>
        <w:tc>
          <w:tcPr>
            <w:tcW w:w="5752" w:type="dxa"/>
          </w:tcPr>
          <w:p w14:paraId="45539E01" w14:textId="77777777" w:rsidR="00243360" w:rsidRPr="001A3B46"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sidRPr="001A3B46">
              <w:rPr>
                <w:color w:val="000000"/>
              </w:rPr>
              <w:t>5.2.1 (Library)</w:t>
            </w:r>
          </w:p>
        </w:tc>
      </w:tr>
      <w:tr w:rsidR="00243360" w:rsidRPr="001A3B46" w14:paraId="1EE91287"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98AC584" w14:textId="77777777" w:rsidR="00243360" w:rsidRPr="001A3B46" w:rsidRDefault="00243360" w:rsidP="00243360">
            <w:pPr>
              <w:jc w:val="both"/>
              <w:rPr>
                <w:b w:val="0"/>
                <w:color w:val="auto"/>
              </w:rPr>
            </w:pPr>
            <w:r w:rsidRPr="001A3B46">
              <w:rPr>
                <w:b w:val="0"/>
                <w:color w:val="auto"/>
              </w:rPr>
              <w:t>Ruby</w:t>
            </w:r>
          </w:p>
        </w:tc>
        <w:tc>
          <w:tcPr>
            <w:tcW w:w="5752" w:type="dxa"/>
          </w:tcPr>
          <w:p w14:paraId="0BC85171" w14:textId="77777777" w:rsidR="00243360" w:rsidRPr="001A3B46"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sidRPr="001A3B46">
              <w:rPr>
                <w:color w:val="000000"/>
              </w:rPr>
              <w:t>64 bit (Build Tool)</w:t>
            </w:r>
          </w:p>
        </w:tc>
      </w:tr>
      <w:tr w:rsidR="00243360" w:rsidRPr="001A3B46" w14:paraId="290D896D" w14:textId="77777777" w:rsidTr="001A3B46">
        <w:tc>
          <w:tcPr>
            <w:cnfStyle w:val="001000000000" w:firstRow="0" w:lastRow="0" w:firstColumn="1" w:lastColumn="0" w:oddVBand="0" w:evenVBand="0" w:oddHBand="0" w:evenHBand="0" w:firstRowFirstColumn="0" w:firstRowLastColumn="0" w:lastRowFirstColumn="0" w:lastRowLastColumn="0"/>
            <w:tcW w:w="3369" w:type="dxa"/>
          </w:tcPr>
          <w:p w14:paraId="6E787A8A" w14:textId="77777777" w:rsidR="00243360" w:rsidRPr="001A3B46" w:rsidRDefault="00243360" w:rsidP="00243360">
            <w:pPr>
              <w:jc w:val="both"/>
              <w:rPr>
                <w:b w:val="0"/>
                <w:color w:val="auto"/>
              </w:rPr>
            </w:pPr>
            <w:r w:rsidRPr="001A3B46">
              <w:rPr>
                <w:b w:val="0"/>
                <w:color w:val="auto"/>
              </w:rPr>
              <w:t>Qt Creator</w:t>
            </w:r>
          </w:p>
        </w:tc>
        <w:tc>
          <w:tcPr>
            <w:tcW w:w="5752" w:type="dxa"/>
          </w:tcPr>
          <w:p w14:paraId="1F01F480" w14:textId="77777777" w:rsidR="00243360" w:rsidRPr="001A3B46" w:rsidRDefault="00243360" w:rsidP="00243360">
            <w:pPr>
              <w:jc w:val="both"/>
              <w:cnfStyle w:val="000000000000" w:firstRow="0" w:lastRow="0" w:firstColumn="0" w:lastColumn="0" w:oddVBand="0" w:evenVBand="0" w:oddHBand="0" w:evenHBand="0" w:firstRowFirstColumn="0" w:firstRowLastColumn="0" w:lastRowFirstColumn="0" w:lastRowLastColumn="0"/>
              <w:rPr>
                <w:color w:val="000000"/>
              </w:rPr>
            </w:pPr>
            <w:r w:rsidRPr="001A3B46">
              <w:rPr>
                <w:color w:val="000000"/>
              </w:rPr>
              <w:t>3.0.1 (Build Tool)</w:t>
            </w:r>
          </w:p>
        </w:tc>
      </w:tr>
      <w:tr w:rsidR="00243360" w:rsidRPr="001A3B46" w14:paraId="70E092CF"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75DD38C" w14:textId="77777777" w:rsidR="00243360" w:rsidRPr="001A3B46" w:rsidRDefault="00243360" w:rsidP="00243360">
            <w:pPr>
              <w:jc w:val="both"/>
              <w:rPr>
                <w:b w:val="0"/>
                <w:color w:val="auto"/>
              </w:rPr>
            </w:pPr>
            <w:r w:rsidRPr="001A3B46">
              <w:rPr>
                <w:b w:val="0"/>
                <w:color w:val="auto"/>
              </w:rPr>
              <w:lastRenderedPageBreak/>
              <w:t>StegAid</w:t>
            </w:r>
          </w:p>
        </w:tc>
        <w:tc>
          <w:tcPr>
            <w:tcW w:w="5752" w:type="dxa"/>
          </w:tcPr>
          <w:p w14:paraId="35895722" w14:textId="77777777" w:rsidR="00243360" w:rsidRPr="001A3B46" w:rsidRDefault="00243360" w:rsidP="00243360">
            <w:pPr>
              <w:jc w:val="both"/>
              <w:cnfStyle w:val="000000100000" w:firstRow="0" w:lastRow="0" w:firstColumn="0" w:lastColumn="0" w:oddVBand="0" w:evenVBand="0" w:oddHBand="1" w:evenHBand="0" w:firstRowFirstColumn="0" w:firstRowLastColumn="0" w:lastRowFirstColumn="0" w:lastRowLastColumn="0"/>
              <w:rPr>
                <w:color w:val="000000"/>
              </w:rPr>
            </w:pPr>
            <w:r w:rsidRPr="001A3B46">
              <w:rPr>
                <w:color w:val="000000"/>
              </w:rPr>
              <w:t>(Target Application)</w:t>
            </w:r>
          </w:p>
        </w:tc>
      </w:tr>
    </w:tbl>
    <w:p w14:paraId="726CF8C5" w14:textId="77777777" w:rsidR="00243360" w:rsidRDefault="00243360" w:rsidP="00243360">
      <w:pPr>
        <w:pStyle w:val="Caption"/>
        <w:spacing w:line="360" w:lineRule="auto"/>
      </w:pPr>
      <w:bookmarkStart w:id="389" w:name="_Toc385868022"/>
      <w:bookmarkStart w:id="390" w:name="_Toc386513977"/>
      <w:r>
        <w:t xml:space="preserve">Table </w:t>
      </w:r>
      <w:r>
        <w:fldChar w:fldCharType="begin"/>
      </w:r>
      <w:r>
        <w:instrText xml:space="preserve"> SEQ Table \* ARABIC </w:instrText>
      </w:r>
      <w:r>
        <w:fldChar w:fldCharType="separate"/>
      </w:r>
      <w:r w:rsidR="0083244A">
        <w:rPr>
          <w:noProof/>
        </w:rPr>
        <w:t>46</w:t>
      </w:r>
      <w:r>
        <w:rPr>
          <w:noProof/>
        </w:rPr>
        <w:fldChar w:fldCharType="end"/>
      </w:r>
      <w:r>
        <w:t>: Microsoft® Windows™ Build Prequisites</w:t>
      </w:r>
      <w:bookmarkEnd w:id="389"/>
      <w:bookmarkEnd w:id="390"/>
    </w:p>
    <w:p w14:paraId="59909B38" w14:textId="5A9E1917" w:rsidR="00243360" w:rsidRDefault="00243360" w:rsidP="00243360">
      <w:pPr>
        <w:jc w:val="both"/>
        <w:rPr>
          <w:noProof/>
        </w:rPr>
      </w:pPr>
      <w:r>
        <w:t xml:space="preserve">To build, all libraries are pre-compiled although you can compile each if chosen to do so. All build tools are 64 </w:t>
      </w:r>
      <w:r w:rsidR="00024318">
        <w:t>bit;</w:t>
      </w:r>
      <w:r>
        <w:t xml:space="preserve"> all libraries are 32 bit and 64 bit (depending on the target required)</w:t>
      </w:r>
      <w:r w:rsidR="00024318">
        <w:t>.</w:t>
      </w:r>
      <w:r>
        <w:t xml:space="preserve"> Software Deve</w:t>
      </w:r>
      <w:r w:rsidR="00024318">
        <w:t xml:space="preserve">lopment Kit Directory Structure is shown in </w:t>
      </w:r>
      <w:r w:rsidR="00024318">
        <w:fldChar w:fldCharType="begin"/>
      </w:r>
      <w:r w:rsidR="00024318">
        <w:instrText xml:space="preserve"> REF _Ref386309021 \h </w:instrText>
      </w:r>
      <w:r w:rsidR="00024318">
        <w:fldChar w:fldCharType="separate"/>
      </w:r>
      <w:r w:rsidR="0083244A">
        <w:t xml:space="preserve">Figure </w:t>
      </w:r>
      <w:r w:rsidR="0083244A">
        <w:rPr>
          <w:noProof/>
        </w:rPr>
        <w:t>35</w:t>
      </w:r>
      <w:r w:rsidR="0083244A">
        <w:t xml:space="preserve">: </w:t>
      </w:r>
      <w:r w:rsidR="0083244A" w:rsidRPr="007911F8">
        <w:t>Library/Executable Dependency Directory Structure</w:t>
      </w:r>
      <w:r w:rsidR="00024318">
        <w:fldChar w:fldCharType="end"/>
      </w:r>
      <w:r w:rsidR="00024318">
        <w:t>.</w:t>
      </w:r>
    </w:p>
    <w:p w14:paraId="1B9FA4B6" w14:textId="77777777" w:rsidR="00243360" w:rsidRDefault="00243360" w:rsidP="00243360">
      <w:pPr>
        <w:jc w:val="center"/>
      </w:pPr>
      <w:r>
        <w:rPr>
          <w:noProof/>
          <w:lang w:eastAsia="en-GB"/>
        </w:rPr>
        <w:drawing>
          <wp:inline distT="0" distB="0" distL="0" distR="0" wp14:anchorId="3E1E9AB2" wp14:editId="372172E2">
            <wp:extent cx="3019558" cy="3111335"/>
            <wp:effectExtent l="0" t="0" r="0" b="0"/>
            <wp:docPr id="40" name="Picture Frame 69" descr="Folder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69" descr="FolderHierarch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21477" cy="3113312"/>
                    </a:xfrm>
                    <a:prstGeom prst="rect">
                      <a:avLst/>
                    </a:prstGeom>
                    <a:noFill/>
                    <a:ln>
                      <a:noFill/>
                    </a:ln>
                  </pic:spPr>
                </pic:pic>
              </a:graphicData>
            </a:graphic>
          </wp:inline>
        </w:drawing>
      </w:r>
    </w:p>
    <w:p w14:paraId="084E0DF1" w14:textId="2B457452" w:rsidR="00024318" w:rsidRDefault="00024318" w:rsidP="00024318">
      <w:pPr>
        <w:pStyle w:val="Caption"/>
      </w:pPr>
      <w:bookmarkStart w:id="391" w:name="_Ref386309021"/>
      <w:bookmarkStart w:id="392" w:name="_Toc386513905"/>
      <w:r>
        <w:t xml:space="preserve">Figure </w:t>
      </w:r>
      <w:r>
        <w:fldChar w:fldCharType="begin"/>
      </w:r>
      <w:r>
        <w:instrText xml:space="preserve"> SEQ Figure \* ARABIC </w:instrText>
      </w:r>
      <w:r>
        <w:fldChar w:fldCharType="separate"/>
      </w:r>
      <w:r w:rsidR="0083244A">
        <w:rPr>
          <w:noProof/>
        </w:rPr>
        <w:t>35</w:t>
      </w:r>
      <w:r>
        <w:fldChar w:fldCharType="end"/>
      </w:r>
      <w:r>
        <w:t xml:space="preserve">: </w:t>
      </w:r>
      <w:r w:rsidRPr="007911F8">
        <w:t>Library/Executable Dependency Directory Structure</w:t>
      </w:r>
      <w:bookmarkEnd w:id="391"/>
      <w:bookmarkEnd w:id="392"/>
    </w:p>
    <w:p w14:paraId="54C4FB72" w14:textId="666C8626" w:rsidR="00243360" w:rsidRDefault="00243360" w:rsidP="00243360">
      <w:pPr>
        <w:jc w:val="both"/>
      </w:pPr>
      <w:r>
        <w:t>Areas marked in green represent the components used directly (a Direct Dependency).  Amber represents tool chains and libraries used by the libraries we are using (Indirect Dependency), these are</w:t>
      </w:r>
      <w:r w:rsidR="00024318">
        <w:t xml:space="preserve"> all</w:t>
      </w:r>
      <w:r>
        <w:t xml:space="preserve"> included in the SDK</w:t>
      </w:r>
      <w:r w:rsidR="00024318">
        <w:t>. I</w:t>
      </w:r>
      <w:r>
        <w:t>n the case</w:t>
      </w:r>
      <w:r w:rsidR="00024318">
        <w:t xml:space="preserve"> that</w:t>
      </w:r>
      <w:r>
        <w:t xml:space="preserve"> the Visual C++ Compiler is a different version</w:t>
      </w:r>
      <w:r w:rsidR="00024318">
        <w:t xml:space="preserve">, </w:t>
      </w:r>
      <w:r>
        <w:t xml:space="preserve">you </w:t>
      </w:r>
      <w:r w:rsidR="00024318">
        <w:t>will need</w:t>
      </w:r>
      <w:r>
        <w:t xml:space="preserve"> to rebuild the libraries for </w:t>
      </w:r>
      <w:r w:rsidR="00024318">
        <w:t>that</w:t>
      </w:r>
      <w:r>
        <w:t xml:space="preserve"> version.  You should not mix 2012 runtime with other versions, nor mix architectures between 32 bit and 64 bit.</w:t>
      </w:r>
    </w:p>
    <w:tbl>
      <w:tblPr>
        <w:tblStyle w:val="GridTable5Dark-Accent51"/>
        <w:tblW w:w="0" w:type="auto"/>
        <w:tblLayout w:type="fixed"/>
        <w:tblLook w:val="0480" w:firstRow="0" w:lastRow="0" w:firstColumn="1" w:lastColumn="0" w:noHBand="0" w:noVBand="1"/>
      </w:tblPr>
      <w:tblGrid>
        <w:gridCol w:w="959"/>
        <w:gridCol w:w="7563"/>
      </w:tblGrid>
      <w:tr w:rsidR="00243360" w:rsidRPr="00741CCB" w14:paraId="4E203E23"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3EF1530" w14:textId="77777777" w:rsidR="00243360" w:rsidRPr="00741CCB" w:rsidRDefault="00243360" w:rsidP="00243360">
            <w:pPr>
              <w:jc w:val="both"/>
              <w:rPr>
                <w:b w:val="0"/>
                <w:color w:val="auto"/>
              </w:rPr>
            </w:pPr>
            <w:r w:rsidRPr="00741CCB">
              <w:rPr>
                <w:b w:val="0"/>
                <w:color w:val="auto"/>
              </w:rPr>
              <w:t>Step 1</w:t>
            </w:r>
          </w:p>
        </w:tc>
        <w:tc>
          <w:tcPr>
            <w:tcW w:w="7563" w:type="dxa"/>
          </w:tcPr>
          <w:p w14:paraId="260CA4EF" w14:textId="77777777" w:rsidR="00243360" w:rsidRPr="00741CCB" w:rsidRDefault="00243360" w:rsidP="00243360">
            <w:pPr>
              <w:jc w:val="both"/>
              <w:cnfStyle w:val="000000100000" w:firstRow="0" w:lastRow="0" w:firstColumn="0" w:lastColumn="0" w:oddVBand="0" w:evenVBand="0" w:oddHBand="1" w:evenHBand="0" w:firstRowFirstColumn="0" w:firstRowLastColumn="0" w:lastRowFirstColumn="0" w:lastRowLastColumn="0"/>
            </w:pPr>
            <w:r w:rsidRPr="00741CCB">
              <w:t>In order to compile, the Development Folder should be copied to your C:\ drive, this enables us to use the batch scripts and sets up Paths as appropriate.</w:t>
            </w:r>
          </w:p>
        </w:tc>
      </w:tr>
      <w:tr w:rsidR="00243360" w:rsidRPr="00741CCB" w14:paraId="4DB7F9E7"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45FCB256" w14:textId="77777777" w:rsidR="00243360" w:rsidRPr="00741CCB" w:rsidRDefault="00243360" w:rsidP="00243360">
            <w:pPr>
              <w:jc w:val="both"/>
              <w:rPr>
                <w:b w:val="0"/>
                <w:color w:val="auto"/>
              </w:rPr>
            </w:pPr>
            <w:r w:rsidRPr="00741CCB">
              <w:rPr>
                <w:b w:val="0"/>
                <w:color w:val="auto"/>
              </w:rPr>
              <w:t>2</w:t>
            </w:r>
          </w:p>
        </w:tc>
        <w:tc>
          <w:tcPr>
            <w:tcW w:w="7563" w:type="dxa"/>
          </w:tcPr>
          <w:p w14:paraId="0A525D1F" w14:textId="77777777" w:rsidR="00243360" w:rsidRPr="00741CCB" w:rsidRDefault="00243360" w:rsidP="00243360">
            <w:pPr>
              <w:jc w:val="both"/>
              <w:cnfStyle w:val="000000000000" w:firstRow="0" w:lastRow="0" w:firstColumn="0" w:lastColumn="0" w:oddVBand="0" w:evenVBand="0" w:oddHBand="0" w:evenHBand="0" w:firstRowFirstColumn="0" w:firstRowLastColumn="0" w:lastRowFirstColumn="0" w:lastRowLastColumn="0"/>
            </w:pPr>
            <w:r w:rsidRPr="00741CCB">
              <w:t>Enter the Development Folder in your C:\ drive and double click cmd:</w:t>
            </w:r>
          </w:p>
          <w:p w14:paraId="14CB1381" w14:textId="77777777" w:rsidR="00243360" w:rsidRPr="00741CCB" w:rsidRDefault="00243360" w:rsidP="00243360">
            <w:pPr>
              <w:jc w:val="both"/>
              <w:cnfStyle w:val="000000000000" w:firstRow="0" w:lastRow="0" w:firstColumn="0" w:lastColumn="0" w:oddVBand="0" w:evenVBand="0" w:oddHBand="0" w:evenHBand="0" w:firstRowFirstColumn="0" w:firstRowLastColumn="0" w:lastRowFirstColumn="0" w:lastRowLastColumn="0"/>
            </w:pPr>
            <w:r w:rsidRPr="00741CCB">
              <w:rPr>
                <w:noProof/>
                <w:lang w:eastAsia="en-GB"/>
              </w:rPr>
              <w:lastRenderedPageBreak/>
              <w:drawing>
                <wp:inline distT="0" distB="0" distL="0" distR="0" wp14:anchorId="1941283D" wp14:editId="73B1615B">
                  <wp:extent cx="4697323" cy="2636322"/>
                  <wp:effectExtent l="0" t="0" r="8255" b="0"/>
                  <wp:docPr id="41" name="Picture Frame 70" descr="Screenshot from 2014-04-08 15: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70" descr="Screenshot from 2014-04-08 15:53: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8812" cy="2637157"/>
                          </a:xfrm>
                          <a:prstGeom prst="rect">
                            <a:avLst/>
                          </a:prstGeom>
                          <a:noFill/>
                          <a:ln>
                            <a:noFill/>
                          </a:ln>
                        </pic:spPr>
                      </pic:pic>
                    </a:graphicData>
                  </a:graphic>
                </wp:inline>
              </w:drawing>
            </w:r>
          </w:p>
        </w:tc>
      </w:tr>
      <w:tr w:rsidR="00243360" w:rsidRPr="00741CCB" w14:paraId="79C154C0" w14:textId="77777777" w:rsidTr="001A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5FAFC0B" w14:textId="77777777" w:rsidR="00243360" w:rsidRPr="00741CCB" w:rsidRDefault="00243360" w:rsidP="00243360">
            <w:pPr>
              <w:jc w:val="both"/>
              <w:rPr>
                <w:b w:val="0"/>
                <w:color w:val="auto"/>
              </w:rPr>
            </w:pPr>
            <w:r w:rsidRPr="00741CCB">
              <w:rPr>
                <w:b w:val="0"/>
                <w:color w:val="auto"/>
              </w:rPr>
              <w:lastRenderedPageBreak/>
              <w:t>3</w:t>
            </w:r>
          </w:p>
        </w:tc>
        <w:tc>
          <w:tcPr>
            <w:tcW w:w="7563" w:type="dxa"/>
          </w:tcPr>
          <w:p w14:paraId="28A405C5" w14:textId="77777777" w:rsidR="00243360" w:rsidRPr="00741CCB" w:rsidRDefault="00243360" w:rsidP="00243360">
            <w:pPr>
              <w:jc w:val="both"/>
              <w:cnfStyle w:val="000000100000" w:firstRow="0" w:lastRow="0" w:firstColumn="0" w:lastColumn="0" w:oddVBand="0" w:evenVBand="0" w:oddHBand="1" w:evenHBand="0" w:firstRowFirstColumn="0" w:firstRowLastColumn="0" w:lastRowFirstColumn="0" w:lastRowLastColumn="0"/>
            </w:pPr>
            <w:r w:rsidRPr="00741CCB">
              <w:t>Depending on the type of build you wish type in x64.bat (not IA-64 but x86_64 architecture) or x86.bat in the console prompt:</w:t>
            </w:r>
          </w:p>
          <w:p w14:paraId="377E0CE4" w14:textId="77777777" w:rsidR="00243360" w:rsidRPr="00741CCB" w:rsidRDefault="00243360" w:rsidP="00243360">
            <w:pPr>
              <w:jc w:val="both"/>
              <w:cnfStyle w:val="000000100000" w:firstRow="0" w:lastRow="0" w:firstColumn="0" w:lastColumn="0" w:oddVBand="0" w:evenVBand="0" w:oddHBand="1" w:evenHBand="0" w:firstRowFirstColumn="0" w:firstRowLastColumn="0" w:lastRowFirstColumn="0" w:lastRowLastColumn="0"/>
            </w:pPr>
            <w:r w:rsidRPr="00741CCB">
              <w:rPr>
                <w:noProof/>
                <w:lang w:eastAsia="en-GB"/>
              </w:rPr>
              <w:drawing>
                <wp:inline distT="0" distB="0" distL="0" distR="0" wp14:anchorId="76F0DEE9" wp14:editId="11A47E6B">
                  <wp:extent cx="4655127" cy="390896"/>
                  <wp:effectExtent l="0" t="0" r="0" b="9525"/>
                  <wp:docPr id="42" name="Picture Frame 71" descr="Selectio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71" descr="Selection_0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55629" cy="390938"/>
                          </a:xfrm>
                          <a:prstGeom prst="rect">
                            <a:avLst/>
                          </a:prstGeom>
                          <a:noFill/>
                          <a:ln>
                            <a:noFill/>
                          </a:ln>
                        </pic:spPr>
                      </pic:pic>
                    </a:graphicData>
                  </a:graphic>
                </wp:inline>
              </w:drawing>
            </w:r>
          </w:p>
        </w:tc>
      </w:tr>
      <w:tr w:rsidR="00243360" w:rsidRPr="00741CCB" w14:paraId="4362C978" w14:textId="77777777" w:rsidTr="001A3B46">
        <w:tc>
          <w:tcPr>
            <w:cnfStyle w:val="001000000000" w:firstRow="0" w:lastRow="0" w:firstColumn="1" w:lastColumn="0" w:oddVBand="0" w:evenVBand="0" w:oddHBand="0" w:evenHBand="0" w:firstRowFirstColumn="0" w:firstRowLastColumn="0" w:lastRowFirstColumn="0" w:lastRowLastColumn="0"/>
            <w:tcW w:w="959" w:type="dxa"/>
          </w:tcPr>
          <w:p w14:paraId="08DD465C" w14:textId="77777777" w:rsidR="00243360" w:rsidRPr="00741CCB" w:rsidRDefault="00243360" w:rsidP="00243360">
            <w:pPr>
              <w:jc w:val="both"/>
              <w:rPr>
                <w:b w:val="0"/>
                <w:color w:val="auto"/>
              </w:rPr>
            </w:pPr>
            <w:r w:rsidRPr="00741CCB">
              <w:rPr>
                <w:b w:val="0"/>
                <w:color w:val="auto"/>
              </w:rPr>
              <w:t>4</w:t>
            </w:r>
          </w:p>
        </w:tc>
        <w:tc>
          <w:tcPr>
            <w:tcW w:w="7563" w:type="dxa"/>
          </w:tcPr>
          <w:p w14:paraId="2BE0ED99" w14:textId="77777777" w:rsidR="00243360" w:rsidRPr="00741CCB" w:rsidRDefault="00243360" w:rsidP="00243360">
            <w:pPr>
              <w:jc w:val="both"/>
              <w:cnfStyle w:val="000000000000" w:firstRow="0" w:lastRow="0" w:firstColumn="0" w:lastColumn="0" w:oddVBand="0" w:evenVBand="0" w:oddHBand="0" w:evenHBand="0" w:firstRowFirstColumn="0" w:firstRowLastColumn="0" w:lastRowFirstColumn="0" w:lastRowLastColumn="0"/>
            </w:pPr>
            <w:r w:rsidRPr="00741CCB">
              <w:t>In this example, this will set up the system for a 64 bit build.</w:t>
            </w:r>
          </w:p>
          <w:p w14:paraId="6F07C691" w14:textId="77777777" w:rsidR="00243360" w:rsidRPr="00741CCB" w:rsidRDefault="00243360" w:rsidP="00243360">
            <w:pPr>
              <w:jc w:val="both"/>
              <w:cnfStyle w:val="000000000000" w:firstRow="0" w:lastRow="0" w:firstColumn="0" w:lastColumn="0" w:oddVBand="0" w:evenVBand="0" w:oddHBand="0" w:evenHBand="0" w:firstRowFirstColumn="0" w:firstRowLastColumn="0" w:lastRowFirstColumn="0" w:lastRowLastColumn="0"/>
            </w:pPr>
            <w:r w:rsidRPr="00741CCB">
              <w:t>Let</w:t>
            </w:r>
            <w:r>
              <w:t>’</w:t>
            </w:r>
            <w:r w:rsidRPr="00741CCB">
              <w:t>s create a build directory and enter it: mkdir build &amp;&amp; cd build:</w:t>
            </w:r>
          </w:p>
          <w:p w14:paraId="1859AD87" w14:textId="77777777" w:rsidR="00243360" w:rsidRPr="00741CCB" w:rsidRDefault="00243360" w:rsidP="00243360">
            <w:pPr>
              <w:jc w:val="both"/>
              <w:cnfStyle w:val="000000000000" w:firstRow="0" w:lastRow="0" w:firstColumn="0" w:lastColumn="0" w:oddVBand="0" w:evenVBand="0" w:oddHBand="0" w:evenHBand="0" w:firstRowFirstColumn="0" w:firstRowLastColumn="0" w:lastRowFirstColumn="0" w:lastRowLastColumn="0"/>
            </w:pPr>
            <w:r w:rsidRPr="00741CCB">
              <w:t>Build qmake ..\StegAid\src\stegaidunix.pro  -p</w:t>
            </w:r>
          </w:p>
        </w:tc>
      </w:tr>
    </w:tbl>
    <w:p w14:paraId="3FD7C7A0" w14:textId="7E35689C" w:rsidR="00243360" w:rsidRDefault="00243360" w:rsidP="00243360">
      <w:pPr>
        <w:pStyle w:val="Caption"/>
        <w:spacing w:line="360" w:lineRule="auto"/>
      </w:pPr>
      <w:bookmarkStart w:id="393" w:name="__RefHeading__1465_1253376122"/>
      <w:bookmarkStart w:id="394" w:name="_Toc385868024"/>
      <w:bookmarkStart w:id="395" w:name="_Toc386513978"/>
      <w:bookmarkEnd w:id="393"/>
      <w:r>
        <w:t xml:space="preserve">Table </w:t>
      </w:r>
      <w:r>
        <w:fldChar w:fldCharType="begin"/>
      </w:r>
      <w:r>
        <w:instrText xml:space="preserve"> SEQ Table \* ARABIC </w:instrText>
      </w:r>
      <w:r>
        <w:fldChar w:fldCharType="separate"/>
      </w:r>
      <w:r w:rsidR="0083244A">
        <w:rPr>
          <w:noProof/>
        </w:rPr>
        <w:t>47</w:t>
      </w:r>
      <w:r>
        <w:rPr>
          <w:noProof/>
        </w:rPr>
        <w:fldChar w:fldCharType="end"/>
      </w:r>
      <w:r>
        <w:t>: Microsoft® Windows™ Compilation Guidelines</w:t>
      </w:r>
      <w:bookmarkEnd w:id="394"/>
      <w:bookmarkEnd w:id="395"/>
    </w:p>
    <w:p w14:paraId="54122675" w14:textId="64A075FA" w:rsidR="0072091B" w:rsidRDefault="00F95ADD" w:rsidP="00F95ADD">
      <w:pPr>
        <w:pStyle w:val="Heading2"/>
      </w:pPr>
      <w:bookmarkStart w:id="396" w:name="_Toc386514102"/>
      <w:r>
        <w:t>6.2</w:t>
      </w:r>
      <w:r>
        <w:tab/>
        <w:t>System Implementation</w:t>
      </w:r>
      <w:bookmarkEnd w:id="396"/>
    </w:p>
    <w:p w14:paraId="6E8ED947" w14:textId="40D3784A" w:rsidR="00F95ADD" w:rsidRDefault="00F95ADD" w:rsidP="008A4558">
      <w:pPr>
        <w:jc w:val="both"/>
      </w:pPr>
      <w:bookmarkStart w:id="397" w:name="_Toc385882075"/>
      <w:r>
        <w:t>The final implemented system is extremely similar to the design; however, due to User Evaluations that have taken place small changes have occurred</w:t>
      </w:r>
      <w:r w:rsidR="00281682">
        <w:t xml:space="preserve"> to try and improve usability</w:t>
      </w:r>
      <w:r>
        <w:t>.  It was recognised that issues existed with the colour scheme chosen, so that background was made a lighter pastel shade and the font darker.</w:t>
      </w:r>
    </w:p>
    <w:p w14:paraId="0B395C70" w14:textId="77777777" w:rsidR="00103C7D" w:rsidRDefault="00103C7D" w:rsidP="00103C7D">
      <w:pPr>
        <w:pStyle w:val="Heading3"/>
      </w:pPr>
      <w:bookmarkStart w:id="398" w:name="_Toc386514103"/>
      <w:r>
        <w:t>6.2.1</w:t>
      </w:r>
      <w:r>
        <w:tab/>
        <w:t>Splash Screen</w:t>
      </w:r>
      <w:bookmarkEnd w:id="398"/>
    </w:p>
    <w:p w14:paraId="5D43F1F1" w14:textId="77777777" w:rsidR="00BE6BC3" w:rsidRDefault="00BE6BC3" w:rsidP="00BE6BC3">
      <w:pPr>
        <w:jc w:val="center"/>
      </w:pPr>
      <w:r>
        <w:rPr>
          <w:noProof/>
          <w:lang w:eastAsia="en-GB"/>
        </w:rPr>
        <w:drawing>
          <wp:inline distT="0" distB="0" distL="0" distR="0" wp14:anchorId="7D776DA2" wp14:editId="012AAD38">
            <wp:extent cx="2160000" cy="1450800"/>
            <wp:effectExtent l="0" t="0" r="0" b="0"/>
            <wp:docPr id="154" name="Picture 154" descr="C:\downloads\Pictures (1)\Pictures\StegAid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wnloads\Pictures (1)\Pictures\StegAid_01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0000" cy="1450800"/>
                    </a:xfrm>
                    <a:prstGeom prst="rect">
                      <a:avLst/>
                    </a:prstGeom>
                    <a:noFill/>
                    <a:ln>
                      <a:noFill/>
                    </a:ln>
                  </pic:spPr>
                </pic:pic>
              </a:graphicData>
            </a:graphic>
          </wp:inline>
        </w:drawing>
      </w:r>
    </w:p>
    <w:p w14:paraId="75C5EB94" w14:textId="17C5B6CE" w:rsidR="00BE6BC3" w:rsidRDefault="00BE6BC3" w:rsidP="00BE6BC3">
      <w:pPr>
        <w:pStyle w:val="Caption"/>
      </w:pPr>
      <w:bookmarkStart w:id="399" w:name="_Toc386513906"/>
      <w:r>
        <w:t xml:space="preserve">Figure </w:t>
      </w:r>
      <w:r>
        <w:fldChar w:fldCharType="begin"/>
      </w:r>
      <w:r>
        <w:instrText xml:space="preserve"> SEQ Figure \* ARABIC </w:instrText>
      </w:r>
      <w:r>
        <w:fldChar w:fldCharType="separate"/>
      </w:r>
      <w:r w:rsidR="0083244A">
        <w:rPr>
          <w:noProof/>
        </w:rPr>
        <w:t>36</w:t>
      </w:r>
      <w:r>
        <w:fldChar w:fldCharType="end"/>
      </w:r>
      <w:r>
        <w:t>: Implementation</w:t>
      </w:r>
      <w:r w:rsidR="00293985">
        <w:t xml:space="preserve"> -</w:t>
      </w:r>
      <w:r>
        <w:t xml:space="preserve"> Splash Notification</w:t>
      </w:r>
      <w:bookmarkEnd w:id="399"/>
    </w:p>
    <w:p w14:paraId="3FF5CDCC" w14:textId="77777777" w:rsidR="00103C7D" w:rsidRDefault="00103C7D">
      <w:pPr>
        <w:spacing w:line="259" w:lineRule="auto"/>
        <w:rPr>
          <w:rFonts w:eastAsiaTheme="majorEastAsia" w:cstheme="majorBidi"/>
          <w:b/>
          <w:bCs/>
          <w:color w:val="000000" w:themeColor="text1"/>
        </w:rPr>
      </w:pPr>
      <w:r>
        <w:br w:type="page"/>
      </w:r>
    </w:p>
    <w:p w14:paraId="5E9B4D1D" w14:textId="3988260A" w:rsidR="00BE6BC3" w:rsidRDefault="00BE6BC3" w:rsidP="001D5950">
      <w:pPr>
        <w:rPr>
          <w:noProof/>
          <w:lang w:eastAsia="en-GB"/>
        </w:rPr>
      </w:pPr>
    </w:p>
    <w:p w14:paraId="682B908F" w14:textId="169B6F20" w:rsidR="000B3DBA" w:rsidRDefault="000B3DBA" w:rsidP="008A4558">
      <w:pPr>
        <w:jc w:val="both"/>
        <w:rPr>
          <w:noProof/>
          <w:lang w:eastAsia="en-GB"/>
        </w:rPr>
      </w:pPr>
      <w:r w:rsidRPr="000B3DBA">
        <w:rPr>
          <w:noProof/>
          <w:lang w:eastAsia="en-GB"/>
        </w:rPr>
        <w:t>The splash screen displays status messages whilst the application is loading.  If that application has not finished executing after two minutes the splash screen remains in place whilst loading is being carried out, otherwise it closes.</w:t>
      </w:r>
    </w:p>
    <w:p w14:paraId="0F74DECE" w14:textId="17E4CB82" w:rsidR="00BE6BC3" w:rsidRDefault="000B3DBA" w:rsidP="008A4558">
      <w:pPr>
        <w:pStyle w:val="Heading3"/>
      </w:pPr>
      <w:bookmarkStart w:id="400" w:name="_Toc386514104"/>
      <w:r>
        <w:t>6.2.2</w:t>
      </w:r>
      <w:r>
        <w:tab/>
        <w:t>Authentication</w:t>
      </w:r>
      <w:bookmarkEnd w:id="400"/>
    </w:p>
    <w:p w14:paraId="0BBA7CE3" w14:textId="4B8F2FA2" w:rsidR="00281682" w:rsidRDefault="000B3DBA" w:rsidP="008A4558">
      <w:pPr>
        <w:jc w:val="both"/>
      </w:pPr>
      <w:r>
        <w:t>After the Splash Screen has loaded, the system prompts for user credentials.  After the failure of input of credentials 3 times, the application will terminate.  If authentication is successful, the user</w:t>
      </w:r>
      <w:r w:rsidR="002371A9">
        <w:t xml:space="preserve"> is passed through to the Main M</w:t>
      </w:r>
      <w:r>
        <w:t>enu</w:t>
      </w:r>
      <w:r w:rsidR="002371A9">
        <w:t xml:space="preserve"> Interface.  Specifically the Password has hidden characters for security.  A guest mode button appears if guest mode is checked in the system </w:t>
      </w:r>
      <w:r w:rsidR="00BE6BC3">
        <w:t>settings</w:t>
      </w:r>
      <w:r w:rsidR="002371A9">
        <w:t>.</w:t>
      </w:r>
    </w:p>
    <w:p w14:paraId="4F232A8C" w14:textId="3BED96FF" w:rsidR="00BE6BC3" w:rsidRDefault="00BE6BC3" w:rsidP="00CD36C3">
      <w:pPr>
        <w:jc w:val="center"/>
      </w:pPr>
      <w:r>
        <w:rPr>
          <w:noProof/>
          <w:lang w:eastAsia="en-GB"/>
        </w:rPr>
        <w:drawing>
          <wp:inline distT="0" distB="0" distL="0" distR="0" wp14:anchorId="24C67813" wp14:editId="34507B13">
            <wp:extent cx="3240000" cy="1770181"/>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tegAid_01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17B473B3" w14:textId="1702B303" w:rsidR="00BE6BC3" w:rsidRDefault="00BE6BC3" w:rsidP="00BE6BC3">
      <w:pPr>
        <w:pStyle w:val="Caption"/>
      </w:pPr>
      <w:bookmarkStart w:id="401" w:name="_Toc386513907"/>
      <w:r>
        <w:t xml:space="preserve">Figure </w:t>
      </w:r>
      <w:r>
        <w:fldChar w:fldCharType="begin"/>
      </w:r>
      <w:r>
        <w:instrText xml:space="preserve"> SEQ Figure \* ARABIC </w:instrText>
      </w:r>
      <w:r>
        <w:fldChar w:fldCharType="separate"/>
      </w:r>
      <w:r w:rsidR="0083244A">
        <w:rPr>
          <w:noProof/>
        </w:rPr>
        <w:t>37</w:t>
      </w:r>
      <w:r>
        <w:fldChar w:fldCharType="end"/>
      </w:r>
      <w:r>
        <w:t>: Implementation</w:t>
      </w:r>
      <w:r w:rsidR="00293985">
        <w:t xml:space="preserve"> -</w:t>
      </w:r>
      <w:r>
        <w:t xml:space="preserve"> Authentication Display</w:t>
      </w:r>
      <w:bookmarkEnd w:id="401"/>
    </w:p>
    <w:p w14:paraId="70C6901A" w14:textId="51C0011A" w:rsidR="002371A9" w:rsidRDefault="002371A9" w:rsidP="008A4558">
      <w:pPr>
        <w:pStyle w:val="Heading3"/>
      </w:pPr>
      <w:bookmarkStart w:id="402" w:name="_Toc386514105"/>
      <w:r>
        <w:t>6.2.3</w:t>
      </w:r>
      <w:r>
        <w:tab/>
        <w:t>Main Menu</w:t>
      </w:r>
      <w:bookmarkEnd w:id="402"/>
    </w:p>
    <w:p w14:paraId="52062B82" w14:textId="6BA47476" w:rsidR="002371A9" w:rsidRDefault="00BE6BC3" w:rsidP="008A4558">
      <w:pPr>
        <w:jc w:val="both"/>
      </w:pPr>
      <w:r>
        <w:t xml:space="preserve">If successful authentication occurs within three attempts, the Main Menu displays.  </w:t>
      </w:r>
      <w:r w:rsidR="002371A9">
        <w:t>The Main Menu allows for the sending and receipt of mail, the encoding and decoding of files and access to settings.  If you belong to a Group elevated permissions you will see the Settings area, likewise, if you do not have access to mail, these options will also not be visible.</w:t>
      </w:r>
      <w:r>
        <w:t xml:space="preserve">  In the example provided in </w:t>
      </w:r>
      <w:r w:rsidR="00CD36C3">
        <w:fldChar w:fldCharType="begin"/>
      </w:r>
      <w:r w:rsidR="00CD36C3">
        <w:instrText xml:space="preserve"> REF _Ref386497396 \h </w:instrText>
      </w:r>
      <w:r w:rsidR="00E57747">
        <w:instrText xml:space="preserve"> \* MERGEFORMAT </w:instrText>
      </w:r>
      <w:r w:rsidR="00CD36C3">
        <w:fldChar w:fldCharType="separate"/>
      </w:r>
      <w:r w:rsidR="0083244A">
        <w:t xml:space="preserve">Figure </w:t>
      </w:r>
      <w:r w:rsidR="0083244A">
        <w:rPr>
          <w:noProof/>
        </w:rPr>
        <w:t>38</w:t>
      </w:r>
      <w:r w:rsidR="0083244A">
        <w:t>: Implementation - Main Menu</w:t>
      </w:r>
      <w:r w:rsidR="00CD36C3">
        <w:fldChar w:fldCharType="end"/>
      </w:r>
      <w:r w:rsidR="00CD36C3">
        <w:t xml:space="preserve"> the user has full administrative privileges.  The buttons stand out significantly as users felt they could not identify these controls.  Icons were also added as appropriate (along with the original planned shortcuts).</w:t>
      </w:r>
    </w:p>
    <w:p w14:paraId="0E8E6079" w14:textId="31DD88EA" w:rsidR="00CD36C3" w:rsidRDefault="00CD36C3" w:rsidP="00CD36C3">
      <w:pPr>
        <w:jc w:val="center"/>
      </w:pPr>
      <w:r>
        <w:rPr>
          <w:noProof/>
          <w:lang w:eastAsia="en-GB"/>
        </w:rPr>
        <w:lastRenderedPageBreak/>
        <w:drawing>
          <wp:inline distT="0" distB="0" distL="0" distR="0" wp14:anchorId="1ADA40DE" wp14:editId="4499876B">
            <wp:extent cx="3240000" cy="1770181"/>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tegAid_01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4E1BB325" w14:textId="1F14B94C" w:rsidR="00BE6BC3" w:rsidRDefault="00CD36C3" w:rsidP="00CD36C3">
      <w:pPr>
        <w:pStyle w:val="Caption"/>
      </w:pPr>
      <w:bookmarkStart w:id="403" w:name="_Ref386497396"/>
      <w:bookmarkStart w:id="404" w:name="_Toc386513908"/>
      <w:r>
        <w:t xml:space="preserve">Figure </w:t>
      </w:r>
      <w:r>
        <w:fldChar w:fldCharType="begin"/>
      </w:r>
      <w:r>
        <w:instrText xml:space="preserve"> SEQ Figure \* ARABIC </w:instrText>
      </w:r>
      <w:r>
        <w:fldChar w:fldCharType="separate"/>
      </w:r>
      <w:r w:rsidR="0083244A">
        <w:rPr>
          <w:noProof/>
        </w:rPr>
        <w:t>38</w:t>
      </w:r>
      <w:r>
        <w:fldChar w:fldCharType="end"/>
      </w:r>
      <w:r>
        <w:t>: Implementation</w:t>
      </w:r>
      <w:r w:rsidR="00293985">
        <w:t xml:space="preserve"> -</w:t>
      </w:r>
      <w:r>
        <w:t xml:space="preserve"> Main Menu</w:t>
      </w:r>
      <w:bookmarkEnd w:id="403"/>
      <w:bookmarkEnd w:id="404"/>
    </w:p>
    <w:p w14:paraId="401778AF" w14:textId="5825A83E" w:rsidR="002371A9" w:rsidRDefault="002371A9" w:rsidP="008A4558">
      <w:pPr>
        <w:pStyle w:val="Heading3"/>
      </w:pPr>
      <w:bookmarkStart w:id="405" w:name="_Toc386514106"/>
      <w:r>
        <w:t>6.2.4</w:t>
      </w:r>
      <w:r>
        <w:tab/>
      </w:r>
      <w:r w:rsidR="00CD36C3">
        <w:t>Encode Text</w:t>
      </w:r>
      <w:bookmarkEnd w:id="405"/>
    </w:p>
    <w:p w14:paraId="004452B5" w14:textId="4C01DEF8" w:rsidR="00CD36C3" w:rsidRDefault="00CD36C3" w:rsidP="008A4558">
      <w:pPr>
        <w:jc w:val="both"/>
      </w:pPr>
      <w:r>
        <w:t>The primary capability of Stegaid is to encode and decode data using a variety of formats by way of text based steganography.  Four selected methods currently exist using the plugin architecture.  To hide information, the Encode button can be selected.  At first all controls are hidden and activated only as appropriate to prevent confusion to the user, although a HTML Help File is also provided.</w:t>
      </w:r>
    </w:p>
    <w:p w14:paraId="2968B7AD" w14:textId="05A14928" w:rsidR="00CD36C3" w:rsidRDefault="00CD36C3" w:rsidP="008A4558">
      <w:pPr>
        <w:jc w:val="both"/>
      </w:pPr>
      <w:r>
        <w:t>Firstly the user should select a file to be hidden, be it some text, an image or other document</w:t>
      </w:r>
      <w:r w:rsidR="00AF6AD9">
        <w:t>.  The only way to enter file is to click “Select File” which will provide the user with an Open File Dialogue.</w:t>
      </w:r>
    </w:p>
    <w:p w14:paraId="7ED3A2F6" w14:textId="1336F4C6" w:rsidR="00CD36C3" w:rsidRDefault="00CD36C3" w:rsidP="00CD36C3">
      <w:pPr>
        <w:jc w:val="center"/>
      </w:pPr>
      <w:r>
        <w:rPr>
          <w:noProof/>
          <w:lang w:eastAsia="en-GB"/>
        </w:rPr>
        <w:drawing>
          <wp:inline distT="0" distB="0" distL="0" distR="0" wp14:anchorId="3E590248" wp14:editId="72A119D3">
            <wp:extent cx="3240000" cy="1770181"/>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tegAid_01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49D1E4DC" w14:textId="7915634F" w:rsidR="00AF6AD9" w:rsidRDefault="00AF6AD9" w:rsidP="00AF6AD9">
      <w:pPr>
        <w:pStyle w:val="Caption"/>
      </w:pPr>
      <w:bookmarkStart w:id="406" w:name="_Toc386513909"/>
      <w:r>
        <w:t xml:space="preserve">Figure </w:t>
      </w:r>
      <w:r>
        <w:fldChar w:fldCharType="begin"/>
      </w:r>
      <w:r>
        <w:instrText xml:space="preserve"> SEQ Figure \* ARABIC </w:instrText>
      </w:r>
      <w:r>
        <w:fldChar w:fldCharType="separate"/>
      </w:r>
      <w:r w:rsidR="0083244A">
        <w:rPr>
          <w:noProof/>
        </w:rPr>
        <w:t>39</w:t>
      </w:r>
      <w:r>
        <w:fldChar w:fldCharType="end"/>
      </w:r>
      <w:r>
        <w:t>: Implementation</w:t>
      </w:r>
      <w:r w:rsidR="00293985">
        <w:t xml:space="preserve"> -</w:t>
      </w:r>
      <w:r>
        <w:t xml:space="preserve"> Encode Text File Selection</w:t>
      </w:r>
      <w:bookmarkEnd w:id="406"/>
    </w:p>
    <w:p w14:paraId="17802C72" w14:textId="0C26E964" w:rsidR="00AF6AD9" w:rsidRDefault="00AF6AD9" w:rsidP="008A4558">
      <w:pPr>
        <w:jc w:val="both"/>
      </w:pPr>
      <w:r>
        <w:t>Upon selection of a file, more controls become active.  All registered libraries (plugins) are shown using a radio option select.  If an option has been selected, an “Encode” button appears.</w:t>
      </w:r>
    </w:p>
    <w:p w14:paraId="30042991" w14:textId="24D2CB44" w:rsidR="00AF6AD9" w:rsidRDefault="00AF6AD9" w:rsidP="00AF6AD9">
      <w:pPr>
        <w:spacing w:line="259" w:lineRule="auto"/>
        <w:jc w:val="center"/>
      </w:pPr>
      <w:r>
        <w:rPr>
          <w:noProof/>
          <w:lang w:eastAsia="en-GB"/>
        </w:rPr>
        <w:lastRenderedPageBreak/>
        <w:drawing>
          <wp:inline distT="0" distB="0" distL="0" distR="0" wp14:anchorId="45CCB802" wp14:editId="321A8AE1">
            <wp:extent cx="3240000" cy="1770181"/>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tegAid_015.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4BD4479E" w14:textId="448FD193" w:rsidR="00AF6AD9" w:rsidRDefault="00AF6AD9" w:rsidP="00AF6AD9">
      <w:pPr>
        <w:pStyle w:val="Caption"/>
      </w:pPr>
      <w:bookmarkStart w:id="407" w:name="_Toc386513910"/>
      <w:r>
        <w:t xml:space="preserve">Figure </w:t>
      </w:r>
      <w:r>
        <w:fldChar w:fldCharType="begin"/>
      </w:r>
      <w:r>
        <w:instrText xml:space="preserve"> SEQ Figure \* ARABIC </w:instrText>
      </w:r>
      <w:r>
        <w:fldChar w:fldCharType="separate"/>
      </w:r>
      <w:r w:rsidR="0083244A">
        <w:rPr>
          <w:noProof/>
        </w:rPr>
        <w:t>40</w:t>
      </w:r>
      <w:r>
        <w:fldChar w:fldCharType="end"/>
      </w:r>
      <w:r>
        <w:t>: Implementation</w:t>
      </w:r>
      <w:r w:rsidR="00293985">
        <w:t xml:space="preserve"> -</w:t>
      </w:r>
      <w:r>
        <w:t xml:space="preserve"> Encode Text Method</w:t>
      </w:r>
      <w:bookmarkEnd w:id="407"/>
    </w:p>
    <w:p w14:paraId="564D067E" w14:textId="43A201E5" w:rsidR="00AF6AD9" w:rsidRDefault="00AF6AD9" w:rsidP="008A4558">
      <w:pPr>
        <w:jc w:val="both"/>
      </w:pPr>
      <w:r>
        <w:t>Once Encode has been selected, the Core application, (Controller) loads the selected plugin, Encodes the information before returning with the result and status messages.</w:t>
      </w:r>
      <w:r w:rsidR="00F33984">
        <w:t xml:space="preserve">  Encoding provides additional information such as the time taken to encode a file which can be useful for evaluation algorithms.  In order to validate the encoding was successful, the performance timer is stopped and the cover text decoded and validated against the original file.  There is currently no way to disable this feature and is considered essential to inform the user when things fail.  Also some algorithms have capacity limits, these checks also occur.</w:t>
      </w:r>
    </w:p>
    <w:p w14:paraId="44244B6A" w14:textId="4EF605C2" w:rsidR="00AF6AD9" w:rsidRDefault="00AF6AD9" w:rsidP="00AF6AD9">
      <w:pPr>
        <w:jc w:val="center"/>
      </w:pPr>
      <w:r>
        <w:rPr>
          <w:noProof/>
          <w:lang w:eastAsia="en-GB"/>
        </w:rPr>
        <w:drawing>
          <wp:inline distT="0" distB="0" distL="0" distR="0" wp14:anchorId="4F47D358" wp14:editId="53BF4B71">
            <wp:extent cx="3240000" cy="1770181"/>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tegAid_016.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6CBE1513" w14:textId="5C67C240" w:rsidR="00AF6AD9" w:rsidRDefault="00AF6AD9" w:rsidP="00AF6AD9">
      <w:pPr>
        <w:pStyle w:val="Caption"/>
      </w:pPr>
      <w:bookmarkStart w:id="408" w:name="_Toc386513911"/>
      <w:r>
        <w:t xml:space="preserve">Figure </w:t>
      </w:r>
      <w:r>
        <w:fldChar w:fldCharType="begin"/>
      </w:r>
      <w:r>
        <w:instrText xml:space="preserve"> SEQ Figure \* ARABIC </w:instrText>
      </w:r>
      <w:r>
        <w:fldChar w:fldCharType="separate"/>
      </w:r>
      <w:r w:rsidR="0083244A">
        <w:rPr>
          <w:noProof/>
        </w:rPr>
        <w:t>41</w:t>
      </w:r>
      <w:r>
        <w:fldChar w:fldCharType="end"/>
      </w:r>
      <w:r>
        <w:t>: Implementation</w:t>
      </w:r>
      <w:r w:rsidR="00293985">
        <w:t xml:space="preserve"> -</w:t>
      </w:r>
      <w:r>
        <w:t xml:space="preserve"> Encode Text Status</w:t>
      </w:r>
      <w:bookmarkEnd w:id="408"/>
    </w:p>
    <w:p w14:paraId="43EC6E95" w14:textId="0B81958F" w:rsidR="00AF6AD9" w:rsidRDefault="00AF6AD9" w:rsidP="008A4558">
      <w:pPr>
        <w:jc w:val="both"/>
      </w:pPr>
      <w:r>
        <w:t>After Encoding has taken place, all invalid controls become disabled, and a “Save As” button becomes activated.  The user can then activate this button to show a “Save As” dialogue and save the resulting cover text.</w:t>
      </w:r>
      <w:r w:rsidR="00A0174D">
        <w:t xml:space="preserve">  Upon success confirmation is provided as to the status of the save process.</w:t>
      </w:r>
    </w:p>
    <w:p w14:paraId="7D383D91" w14:textId="6924BEDE" w:rsidR="00AF6AD9" w:rsidRDefault="00A0174D" w:rsidP="00A0174D">
      <w:pPr>
        <w:jc w:val="center"/>
      </w:pPr>
      <w:r>
        <w:rPr>
          <w:noProof/>
          <w:lang w:eastAsia="en-GB"/>
        </w:rPr>
        <w:drawing>
          <wp:inline distT="0" distB="0" distL="0" distR="0" wp14:anchorId="41BB345F" wp14:editId="22E22912">
            <wp:extent cx="1440000" cy="723117"/>
            <wp:effectExtent l="0" t="0" r="825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tegAid_017.png"/>
                    <pic:cNvPicPr/>
                  </pic:nvPicPr>
                  <pic:blipFill>
                    <a:blip r:embed="rId95">
                      <a:extLst>
                        <a:ext uri="{28A0092B-C50C-407E-A947-70E740481C1C}">
                          <a14:useLocalDpi xmlns:a14="http://schemas.microsoft.com/office/drawing/2010/main" val="0"/>
                        </a:ext>
                      </a:extLst>
                    </a:blip>
                    <a:stretch>
                      <a:fillRect/>
                    </a:stretch>
                  </pic:blipFill>
                  <pic:spPr>
                    <a:xfrm>
                      <a:off x="0" y="0"/>
                      <a:ext cx="1440000" cy="723117"/>
                    </a:xfrm>
                    <a:prstGeom prst="rect">
                      <a:avLst/>
                    </a:prstGeom>
                  </pic:spPr>
                </pic:pic>
              </a:graphicData>
            </a:graphic>
          </wp:inline>
        </w:drawing>
      </w:r>
    </w:p>
    <w:p w14:paraId="594E5C3F" w14:textId="139406E4" w:rsidR="00A0174D" w:rsidRPr="00AF6AD9" w:rsidRDefault="00A0174D" w:rsidP="00A0174D">
      <w:pPr>
        <w:pStyle w:val="Caption"/>
      </w:pPr>
      <w:bookmarkStart w:id="409" w:name="_Toc386513912"/>
      <w:r>
        <w:t xml:space="preserve">Figure </w:t>
      </w:r>
      <w:r>
        <w:fldChar w:fldCharType="begin"/>
      </w:r>
      <w:r>
        <w:instrText xml:space="preserve"> SEQ Figure \* ARABIC </w:instrText>
      </w:r>
      <w:r>
        <w:fldChar w:fldCharType="separate"/>
      </w:r>
      <w:r w:rsidR="0083244A">
        <w:rPr>
          <w:noProof/>
        </w:rPr>
        <w:t>42</w:t>
      </w:r>
      <w:r>
        <w:fldChar w:fldCharType="end"/>
      </w:r>
      <w:r>
        <w:t>: Implementation</w:t>
      </w:r>
      <w:r w:rsidR="00293985">
        <w:t xml:space="preserve"> -</w:t>
      </w:r>
      <w:r>
        <w:t xml:space="preserve"> Encode Confirmation</w:t>
      </w:r>
      <w:bookmarkEnd w:id="409"/>
    </w:p>
    <w:p w14:paraId="0481D4F3" w14:textId="77777777" w:rsidR="00A0174D" w:rsidRDefault="00A0174D" w:rsidP="008A4558">
      <w:pPr>
        <w:pStyle w:val="Heading3"/>
      </w:pPr>
      <w:bookmarkStart w:id="410" w:name="_Toc386514107"/>
      <w:r>
        <w:lastRenderedPageBreak/>
        <w:t>6.2.5</w:t>
      </w:r>
      <w:r>
        <w:tab/>
        <w:t>Decode Text</w:t>
      </w:r>
      <w:bookmarkEnd w:id="410"/>
    </w:p>
    <w:p w14:paraId="13C3DD75" w14:textId="77777777" w:rsidR="00A0174D" w:rsidRDefault="00A0174D" w:rsidP="008A4558">
      <w:pPr>
        <w:jc w:val="both"/>
      </w:pPr>
      <w:r>
        <w:t>The decode text, opens a cover text and attempts to decode as appropriate.  Like the Encode Text function, a stepwise approach to information elicitation from the user takes place to help avoid confusion to new users.</w:t>
      </w:r>
    </w:p>
    <w:p w14:paraId="674D4161" w14:textId="77777777" w:rsidR="00A0174D" w:rsidRDefault="00A0174D" w:rsidP="008A4558">
      <w:pPr>
        <w:jc w:val="both"/>
      </w:pPr>
      <w:r>
        <w:t>After selecting the appropriate option from the Main Menu a Decode Text display is provided.</w:t>
      </w:r>
    </w:p>
    <w:p w14:paraId="01F38B07" w14:textId="77777777" w:rsidR="00A0174D" w:rsidRDefault="00A0174D" w:rsidP="00A0174D">
      <w:pPr>
        <w:spacing w:line="259" w:lineRule="auto"/>
        <w:jc w:val="center"/>
      </w:pPr>
      <w:r>
        <w:rPr>
          <w:noProof/>
          <w:lang w:eastAsia="en-GB"/>
        </w:rPr>
        <w:drawing>
          <wp:inline distT="0" distB="0" distL="0" distR="0" wp14:anchorId="0E9B2DDB" wp14:editId="3ADB164E">
            <wp:extent cx="3240000" cy="1770181"/>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tegAid_033.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62140D27" w14:textId="30D9130C" w:rsidR="00A0174D" w:rsidRDefault="00A0174D" w:rsidP="00A0174D">
      <w:pPr>
        <w:pStyle w:val="Caption"/>
      </w:pPr>
      <w:bookmarkStart w:id="411" w:name="_Toc386513913"/>
      <w:r>
        <w:t xml:space="preserve">Figure </w:t>
      </w:r>
      <w:r>
        <w:fldChar w:fldCharType="begin"/>
      </w:r>
      <w:r>
        <w:instrText xml:space="preserve"> SEQ Figure \* ARABIC </w:instrText>
      </w:r>
      <w:r>
        <w:fldChar w:fldCharType="separate"/>
      </w:r>
      <w:r w:rsidR="0083244A">
        <w:rPr>
          <w:noProof/>
        </w:rPr>
        <w:t>43</w:t>
      </w:r>
      <w:r>
        <w:fldChar w:fldCharType="end"/>
      </w:r>
      <w:r>
        <w:t>: Implementation</w:t>
      </w:r>
      <w:r w:rsidR="00293985">
        <w:t xml:space="preserve"> -</w:t>
      </w:r>
      <w:r>
        <w:t xml:space="preserve"> Decode Text File Selection</w:t>
      </w:r>
      <w:bookmarkEnd w:id="411"/>
    </w:p>
    <w:p w14:paraId="63F672EE" w14:textId="77777777" w:rsidR="00F33984" w:rsidRDefault="00A0174D" w:rsidP="008A4558">
      <w:pPr>
        <w:jc w:val="both"/>
      </w:pPr>
      <w:r>
        <w:t>After a file has been selected the additional options become active.  The user must know how the file was encoded.  Most steganographic systems have a single method, Stegaid has many.  Consideration was made to placing a signature</w:t>
      </w:r>
      <w:r w:rsidR="00F33984">
        <w:t xml:space="preserve"> or embedded header into the cover text, however, this approach was not adopted in this release as it was felt a security risk to put implementation details of how a file is encoded into the cover text.  If an incorrect method is selected, the decoding process will still occur, except the returned bytes of information will differ from the originally encoded data.</w:t>
      </w:r>
    </w:p>
    <w:p w14:paraId="1EBB7B52" w14:textId="77777777" w:rsidR="00F33984" w:rsidRDefault="00F33984" w:rsidP="00F33984">
      <w:pPr>
        <w:jc w:val="center"/>
      </w:pPr>
      <w:r>
        <w:rPr>
          <w:noProof/>
          <w:lang w:eastAsia="en-GB"/>
        </w:rPr>
        <w:drawing>
          <wp:inline distT="0" distB="0" distL="0" distR="0" wp14:anchorId="61708414" wp14:editId="5AB2F706">
            <wp:extent cx="3240000" cy="1770181"/>
            <wp:effectExtent l="0" t="0" r="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tegAid_034.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12791D98" w14:textId="12BC925F" w:rsidR="00F33984" w:rsidRDefault="00F33984" w:rsidP="00F33984">
      <w:pPr>
        <w:pStyle w:val="Caption"/>
      </w:pPr>
      <w:bookmarkStart w:id="412" w:name="_Toc386513914"/>
      <w:r>
        <w:t xml:space="preserve">Figure </w:t>
      </w:r>
      <w:r>
        <w:fldChar w:fldCharType="begin"/>
      </w:r>
      <w:r>
        <w:instrText xml:space="preserve"> SEQ Figure \* ARABIC </w:instrText>
      </w:r>
      <w:r>
        <w:fldChar w:fldCharType="separate"/>
      </w:r>
      <w:r w:rsidR="0083244A">
        <w:rPr>
          <w:noProof/>
        </w:rPr>
        <w:t>44</w:t>
      </w:r>
      <w:r>
        <w:fldChar w:fldCharType="end"/>
      </w:r>
      <w:r>
        <w:t>: Implementation</w:t>
      </w:r>
      <w:r w:rsidR="00293985">
        <w:t xml:space="preserve"> -</w:t>
      </w:r>
      <w:r>
        <w:t xml:space="preserve"> Decode Text Status</w:t>
      </w:r>
      <w:bookmarkEnd w:id="412"/>
    </w:p>
    <w:p w14:paraId="22868B14" w14:textId="77777777" w:rsidR="007D6761" w:rsidRDefault="00F33984" w:rsidP="008A4558">
      <w:pPr>
        <w:jc w:val="both"/>
      </w:pPr>
      <w:r>
        <w:t>After the file selection and appropriate</w:t>
      </w:r>
      <w:r w:rsidR="007D6761">
        <w:t xml:space="preserve"> method selected the user can save the result file be it an image, or document.  If the result was successful confirmation is provided as appropriate.</w:t>
      </w:r>
    </w:p>
    <w:p w14:paraId="6C70B654" w14:textId="79B561A7" w:rsidR="007D6761" w:rsidRDefault="007D6761" w:rsidP="007D6761">
      <w:pPr>
        <w:jc w:val="center"/>
      </w:pPr>
      <w:r>
        <w:rPr>
          <w:noProof/>
          <w:lang w:eastAsia="en-GB"/>
        </w:rPr>
        <w:lastRenderedPageBreak/>
        <w:drawing>
          <wp:inline distT="0" distB="0" distL="0" distR="0" wp14:anchorId="3E703BEE" wp14:editId="44988B8F">
            <wp:extent cx="1440000" cy="723117"/>
            <wp:effectExtent l="0" t="0" r="825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tegAid_036.png"/>
                    <pic:cNvPicPr/>
                  </pic:nvPicPr>
                  <pic:blipFill>
                    <a:blip r:embed="rId95">
                      <a:extLst>
                        <a:ext uri="{28A0092B-C50C-407E-A947-70E740481C1C}">
                          <a14:useLocalDpi xmlns:a14="http://schemas.microsoft.com/office/drawing/2010/main" val="0"/>
                        </a:ext>
                      </a:extLst>
                    </a:blip>
                    <a:stretch>
                      <a:fillRect/>
                    </a:stretch>
                  </pic:blipFill>
                  <pic:spPr>
                    <a:xfrm>
                      <a:off x="0" y="0"/>
                      <a:ext cx="1440000" cy="723117"/>
                    </a:xfrm>
                    <a:prstGeom prst="rect">
                      <a:avLst/>
                    </a:prstGeom>
                  </pic:spPr>
                </pic:pic>
              </a:graphicData>
            </a:graphic>
          </wp:inline>
        </w:drawing>
      </w:r>
    </w:p>
    <w:p w14:paraId="2AF416E9" w14:textId="360241A0" w:rsidR="00293985" w:rsidRDefault="00293985" w:rsidP="008A4558">
      <w:pPr>
        <w:pStyle w:val="Caption"/>
      </w:pPr>
      <w:bookmarkStart w:id="413" w:name="_Toc386513915"/>
      <w:r>
        <w:t xml:space="preserve">Figure </w:t>
      </w:r>
      <w:r>
        <w:fldChar w:fldCharType="begin"/>
      </w:r>
      <w:r>
        <w:instrText xml:space="preserve"> SEQ Figure \* ARABIC </w:instrText>
      </w:r>
      <w:r>
        <w:fldChar w:fldCharType="separate"/>
      </w:r>
      <w:r w:rsidR="0083244A">
        <w:rPr>
          <w:noProof/>
        </w:rPr>
        <w:t>45</w:t>
      </w:r>
      <w:r>
        <w:fldChar w:fldCharType="end"/>
      </w:r>
      <w:r>
        <w:t>: Implementation - Decode Text Confirmation</w:t>
      </w:r>
      <w:bookmarkEnd w:id="413"/>
    </w:p>
    <w:p w14:paraId="3B0F98D8" w14:textId="67480646" w:rsidR="007D6761" w:rsidRDefault="000D5073" w:rsidP="008A4558">
      <w:pPr>
        <w:pStyle w:val="Heading3"/>
      </w:pPr>
      <w:bookmarkStart w:id="414" w:name="_Toc386514108"/>
      <w:r>
        <w:t>6.2.6</w:t>
      </w:r>
      <w:r>
        <w:tab/>
      </w:r>
      <w:r w:rsidR="00057389">
        <w:t xml:space="preserve">Receiving </w:t>
      </w:r>
      <w:r>
        <w:t>Encoded Messages</w:t>
      </w:r>
      <w:bookmarkEnd w:id="414"/>
    </w:p>
    <w:p w14:paraId="24224219" w14:textId="203912AD" w:rsidR="000D5073" w:rsidRDefault="000D5073" w:rsidP="008A4558">
      <w:pPr>
        <w:jc w:val="both"/>
      </w:pPr>
      <w:r>
        <w:t>The Stegaid application toolkit provides functionality for encoded communications.  Currently through the use of support libraries, SMTP, SMTP/TLS, POP3 and POP3/TLS email protocols are supported.  To receive messages, selecting the appropriate option on the menu.</w:t>
      </w:r>
    </w:p>
    <w:p w14:paraId="2C14421D" w14:textId="13C363C1" w:rsidR="000D5073" w:rsidRDefault="000D5073" w:rsidP="008A4558">
      <w:pPr>
        <w:jc w:val="center"/>
      </w:pPr>
      <w:r>
        <w:rPr>
          <w:noProof/>
          <w:lang w:eastAsia="en-GB"/>
        </w:rPr>
        <w:drawing>
          <wp:inline distT="0" distB="0" distL="0" distR="0" wp14:anchorId="49D6A3ED" wp14:editId="2CD0AE02">
            <wp:extent cx="3240000" cy="1770181"/>
            <wp:effectExtent l="0" t="0" r="0" b="190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tegAid_028.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72F446DD" w14:textId="2AC67397" w:rsidR="000D5073" w:rsidRDefault="000D5073" w:rsidP="000D5073">
      <w:pPr>
        <w:pStyle w:val="Caption"/>
      </w:pPr>
      <w:bookmarkStart w:id="415" w:name="_Toc386513916"/>
      <w:r>
        <w:t xml:space="preserve">Figure </w:t>
      </w:r>
      <w:r>
        <w:fldChar w:fldCharType="begin"/>
      </w:r>
      <w:r>
        <w:instrText xml:space="preserve"> SEQ Figure \* ARABIC </w:instrText>
      </w:r>
      <w:r>
        <w:fldChar w:fldCharType="separate"/>
      </w:r>
      <w:r w:rsidR="0083244A">
        <w:rPr>
          <w:noProof/>
        </w:rPr>
        <w:t>46</w:t>
      </w:r>
      <w:r>
        <w:fldChar w:fldCharType="end"/>
      </w:r>
      <w:r>
        <w:t>: Implementation</w:t>
      </w:r>
      <w:r w:rsidR="00293985">
        <w:t xml:space="preserve"> -</w:t>
      </w:r>
      <w:r>
        <w:t xml:space="preserve"> Receive Messages</w:t>
      </w:r>
      <w:bookmarkEnd w:id="415"/>
    </w:p>
    <w:p w14:paraId="5858C825" w14:textId="1CE0B108" w:rsidR="000D5073" w:rsidRDefault="000D5073" w:rsidP="008A4558">
      <w:pPr>
        <w:jc w:val="both"/>
      </w:pPr>
      <w:r>
        <w:t>Currently as no message has been selected, no operations can be performed, hence no options have been enabled. Once a message is clicked relevant options become available.</w:t>
      </w:r>
    </w:p>
    <w:p w14:paraId="5CB0596B" w14:textId="60712502" w:rsidR="000D5073" w:rsidRDefault="000D5073" w:rsidP="008A4558">
      <w:pPr>
        <w:jc w:val="both"/>
      </w:pPr>
      <w:r>
        <w:t xml:space="preserve">The transformed display in </w:t>
      </w:r>
      <w:r>
        <w:fldChar w:fldCharType="begin"/>
      </w:r>
      <w:r>
        <w:instrText xml:space="preserve"> REF _Ref386503268 \h </w:instrText>
      </w:r>
      <w:r w:rsidR="00E57747">
        <w:instrText xml:space="preserve"> \* MERGEFORMAT </w:instrText>
      </w:r>
      <w:r>
        <w:fldChar w:fldCharType="separate"/>
      </w:r>
      <w:r w:rsidR="0083244A">
        <w:t xml:space="preserve">Figure </w:t>
      </w:r>
      <w:r w:rsidR="0083244A">
        <w:rPr>
          <w:noProof/>
        </w:rPr>
        <w:t>47</w:t>
      </w:r>
      <w:r w:rsidR="0083244A">
        <w:t>: Implementation - Received Message View</w:t>
      </w:r>
      <w:r>
        <w:fldChar w:fldCharType="end"/>
      </w:r>
      <w:r>
        <w:t xml:space="preserve"> shows once such decoded message.  As a rule messages are downloaded but not deleted, this is intentional as Stegaid only supports encoded messages.  Multipart MIME type messages are listed as un-encoded messages </w:t>
      </w:r>
      <w:r w:rsidR="00057389">
        <w:t>as they were not encoded by Stegaid.</w:t>
      </w:r>
    </w:p>
    <w:p w14:paraId="7AEE29FD" w14:textId="79A99336" w:rsidR="000D5073" w:rsidRDefault="000D5073" w:rsidP="008A4558">
      <w:pPr>
        <w:jc w:val="center"/>
      </w:pPr>
      <w:r>
        <w:rPr>
          <w:noProof/>
          <w:lang w:eastAsia="en-GB"/>
        </w:rPr>
        <w:lastRenderedPageBreak/>
        <w:drawing>
          <wp:inline distT="0" distB="0" distL="0" distR="0" wp14:anchorId="79816BDC" wp14:editId="696517AB">
            <wp:extent cx="3240000" cy="1770181"/>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tegAid_029.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6649F8A0" w14:textId="4C847D77" w:rsidR="000D5073" w:rsidRDefault="000D5073" w:rsidP="008A4558">
      <w:pPr>
        <w:pStyle w:val="Caption"/>
      </w:pPr>
      <w:bookmarkStart w:id="416" w:name="_Ref386503268"/>
      <w:bookmarkStart w:id="417" w:name="_Toc386513917"/>
      <w:r>
        <w:t xml:space="preserve">Figure </w:t>
      </w:r>
      <w:r>
        <w:fldChar w:fldCharType="begin"/>
      </w:r>
      <w:r>
        <w:instrText xml:space="preserve"> SEQ Figure \* ARABIC </w:instrText>
      </w:r>
      <w:r>
        <w:fldChar w:fldCharType="separate"/>
      </w:r>
      <w:r w:rsidR="0083244A">
        <w:rPr>
          <w:noProof/>
        </w:rPr>
        <w:t>47</w:t>
      </w:r>
      <w:r>
        <w:fldChar w:fldCharType="end"/>
      </w:r>
      <w:r>
        <w:t>:</w:t>
      </w:r>
      <w:r w:rsidR="00293985">
        <w:t xml:space="preserve"> Implementation -</w:t>
      </w:r>
      <w:r>
        <w:t xml:space="preserve"> Received Message View</w:t>
      </w:r>
      <w:bookmarkEnd w:id="416"/>
      <w:bookmarkEnd w:id="417"/>
    </w:p>
    <w:p w14:paraId="7C625780" w14:textId="3B50C46B" w:rsidR="000D5073" w:rsidRDefault="00057389" w:rsidP="008A4558">
      <w:pPr>
        <w:jc w:val="both"/>
      </w:pPr>
      <w:r>
        <w:t>If the user does not have any mail accounts set up but does have mail permissions, then a message box is displayed as soon as the display is loaded.</w:t>
      </w:r>
    </w:p>
    <w:p w14:paraId="0A2151EE" w14:textId="2D3916D3" w:rsidR="00057389" w:rsidRDefault="00057389" w:rsidP="008A4558">
      <w:pPr>
        <w:jc w:val="center"/>
      </w:pPr>
      <w:r>
        <w:rPr>
          <w:noProof/>
          <w:lang w:eastAsia="en-GB"/>
        </w:rPr>
        <w:drawing>
          <wp:inline distT="0" distB="0" distL="0" distR="0" wp14:anchorId="022D70A7" wp14:editId="0F4F9715">
            <wp:extent cx="2160000" cy="53354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tegAid_031.png"/>
                    <pic:cNvPicPr/>
                  </pic:nvPicPr>
                  <pic:blipFill>
                    <a:blip r:embed="rId100">
                      <a:extLst>
                        <a:ext uri="{28A0092B-C50C-407E-A947-70E740481C1C}">
                          <a14:useLocalDpi xmlns:a14="http://schemas.microsoft.com/office/drawing/2010/main" val="0"/>
                        </a:ext>
                      </a:extLst>
                    </a:blip>
                    <a:stretch>
                      <a:fillRect/>
                    </a:stretch>
                  </pic:blipFill>
                  <pic:spPr>
                    <a:xfrm>
                      <a:off x="0" y="0"/>
                      <a:ext cx="2160000" cy="533546"/>
                    </a:xfrm>
                    <a:prstGeom prst="rect">
                      <a:avLst/>
                    </a:prstGeom>
                  </pic:spPr>
                </pic:pic>
              </a:graphicData>
            </a:graphic>
          </wp:inline>
        </w:drawing>
      </w:r>
    </w:p>
    <w:p w14:paraId="7B63C962" w14:textId="478239E5" w:rsidR="00057389" w:rsidRDefault="00057389" w:rsidP="008A4558">
      <w:pPr>
        <w:pStyle w:val="Caption"/>
      </w:pPr>
      <w:bookmarkStart w:id="418" w:name="_Toc386513918"/>
      <w:r>
        <w:t xml:space="preserve">Figure </w:t>
      </w:r>
      <w:r>
        <w:fldChar w:fldCharType="begin"/>
      </w:r>
      <w:r>
        <w:instrText xml:space="preserve"> SEQ Figure \* ARABIC </w:instrText>
      </w:r>
      <w:r>
        <w:fldChar w:fldCharType="separate"/>
      </w:r>
      <w:r w:rsidR="0083244A">
        <w:rPr>
          <w:noProof/>
        </w:rPr>
        <w:t>48</w:t>
      </w:r>
      <w:r>
        <w:fldChar w:fldCharType="end"/>
      </w:r>
      <w:r>
        <w:t xml:space="preserve">: </w:t>
      </w:r>
      <w:r w:rsidR="00293985">
        <w:t>Implementation -</w:t>
      </w:r>
      <w:r>
        <w:t xml:space="preserve"> No Account Set Up</w:t>
      </w:r>
      <w:bookmarkEnd w:id="418"/>
    </w:p>
    <w:p w14:paraId="18D5E5CD" w14:textId="6D546A9F" w:rsidR="00057389" w:rsidRDefault="00057389" w:rsidP="008A4558">
      <w:pPr>
        <w:pStyle w:val="Heading3"/>
      </w:pPr>
      <w:bookmarkStart w:id="419" w:name="_Toc386514109"/>
      <w:r>
        <w:t>6.2.6</w:t>
      </w:r>
      <w:r>
        <w:tab/>
        <w:t>Sending Encoded Messages</w:t>
      </w:r>
      <w:bookmarkEnd w:id="419"/>
    </w:p>
    <w:p w14:paraId="413D723D" w14:textId="46A8CF22" w:rsidR="00057389" w:rsidRDefault="00057389" w:rsidP="008A4558">
      <w:pPr>
        <w:jc w:val="both"/>
      </w:pPr>
      <w:r>
        <w:t>As well as receiving encoded messages, mail messages can be encoded and sent using a compatible mail server such as Gmail™, and Go Daddy™.  As with the receiving of messages, the system checks for presence of mail accounts for the current user (along with other tests).  This is to prevent the user typing a mail message only to find out that the message cannot be sent.  Upon the successful sending of the message a confirmation message is displayed as appropriate.</w:t>
      </w:r>
    </w:p>
    <w:p w14:paraId="1AD0C3D5" w14:textId="4A39FEEE" w:rsidR="00057389" w:rsidRDefault="00057389" w:rsidP="008A4558">
      <w:pPr>
        <w:jc w:val="center"/>
      </w:pPr>
      <w:r>
        <w:rPr>
          <w:noProof/>
          <w:lang w:eastAsia="en-GB"/>
        </w:rPr>
        <w:drawing>
          <wp:inline distT="0" distB="0" distL="0" distR="0" wp14:anchorId="2DF5BFBD" wp14:editId="1C654A91">
            <wp:extent cx="3240000" cy="1770181"/>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tegAid_02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74EA655A" w14:textId="61D544F6" w:rsidR="00057389" w:rsidRDefault="00057389" w:rsidP="008A4558">
      <w:pPr>
        <w:pStyle w:val="Caption"/>
      </w:pPr>
      <w:bookmarkStart w:id="420" w:name="_Toc386513919"/>
      <w:r>
        <w:t xml:space="preserve">Figure </w:t>
      </w:r>
      <w:r>
        <w:fldChar w:fldCharType="begin"/>
      </w:r>
      <w:r>
        <w:instrText xml:space="preserve"> SEQ Figure \* ARABIC </w:instrText>
      </w:r>
      <w:r>
        <w:fldChar w:fldCharType="separate"/>
      </w:r>
      <w:r w:rsidR="0083244A">
        <w:rPr>
          <w:noProof/>
        </w:rPr>
        <w:t>49</w:t>
      </w:r>
      <w:r>
        <w:fldChar w:fldCharType="end"/>
      </w:r>
      <w:r w:rsidR="00293985">
        <w:t>: Implementation -</w:t>
      </w:r>
      <w:r>
        <w:t xml:space="preserve"> New Message</w:t>
      </w:r>
      <w:bookmarkEnd w:id="420"/>
    </w:p>
    <w:p w14:paraId="18031AAC" w14:textId="57839EC1" w:rsidR="00057389" w:rsidRPr="008A4558" w:rsidRDefault="00057389" w:rsidP="008A4558">
      <w:pPr>
        <w:pStyle w:val="Heading3"/>
      </w:pPr>
      <w:bookmarkStart w:id="421" w:name="_Toc386514110"/>
      <w:r>
        <w:t>6.2.7</w:t>
      </w:r>
      <w:r>
        <w:tab/>
        <w:t>System Administration</w:t>
      </w:r>
      <w:bookmarkEnd w:id="421"/>
    </w:p>
    <w:p w14:paraId="606778B3" w14:textId="6FA5A1D4" w:rsidR="007D6761" w:rsidRDefault="002012C2" w:rsidP="008A4558">
      <w:pPr>
        <w:jc w:val="both"/>
      </w:pPr>
      <w:r>
        <w:t xml:space="preserve">To manage the system and enable some customisability a “Settings” feature has been implemented.  This section has been locked down to any Group that has the </w:t>
      </w:r>
      <w:r>
        <w:lastRenderedPageBreak/>
        <w:t>appropriate permissions.  Using a tabbed interface, items are in related groups, such as “General Settings”, “Groups”, “Users”</w:t>
      </w:r>
      <w:r w:rsidR="00293985">
        <w:t>, “Libraries”</w:t>
      </w:r>
      <w:r>
        <w:t xml:space="preserve"> and “Mail”</w:t>
      </w:r>
      <w:r w:rsidR="00E57747">
        <w:t>.</w:t>
      </w:r>
    </w:p>
    <w:p w14:paraId="1794787D" w14:textId="487F7F7B" w:rsidR="002012C2" w:rsidRDefault="002012C2" w:rsidP="008A4558">
      <w:pPr>
        <w:pStyle w:val="Heading3"/>
      </w:pPr>
      <w:bookmarkStart w:id="422" w:name="_Ref386506082"/>
      <w:bookmarkStart w:id="423" w:name="_Toc386514111"/>
      <w:r>
        <w:t>6.2.7.1</w:t>
      </w:r>
      <w:r>
        <w:tab/>
        <w:t>General Settings</w:t>
      </w:r>
      <w:bookmarkEnd w:id="422"/>
      <w:bookmarkEnd w:id="423"/>
    </w:p>
    <w:p w14:paraId="35DF0996" w14:textId="042B2431" w:rsidR="002012C2" w:rsidRDefault="002012C2" w:rsidP="008A4558">
      <w:pPr>
        <w:jc w:val="both"/>
      </w:pPr>
      <w:r>
        <w:t>The general settings tab enable the ability to disable the console, allow for external authentication using a data plugin, enable mail and guest mode.  Significantly there is no “Save” button, save occur internally either when the display is closed or a tab switch takes place.</w:t>
      </w:r>
    </w:p>
    <w:p w14:paraId="5E4A702B" w14:textId="77777777" w:rsidR="002012C2" w:rsidRDefault="002012C2" w:rsidP="00F33984"/>
    <w:p w14:paraId="5BAC8C4E" w14:textId="73101C41" w:rsidR="002012C2" w:rsidRDefault="002012C2" w:rsidP="008A4558">
      <w:pPr>
        <w:jc w:val="center"/>
      </w:pPr>
      <w:r>
        <w:rPr>
          <w:noProof/>
          <w:lang w:eastAsia="en-GB"/>
        </w:rPr>
        <w:drawing>
          <wp:inline distT="0" distB="0" distL="0" distR="0" wp14:anchorId="4C18F1E8" wp14:editId="5C963D23">
            <wp:extent cx="3240000" cy="1770181"/>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egAid_023.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0AB44DC5" w14:textId="66E32662" w:rsidR="002012C2" w:rsidRDefault="002012C2" w:rsidP="008A4558">
      <w:pPr>
        <w:pStyle w:val="Caption"/>
      </w:pPr>
      <w:bookmarkStart w:id="424" w:name="_Toc386513920"/>
      <w:r>
        <w:t xml:space="preserve">Figure </w:t>
      </w:r>
      <w:r>
        <w:fldChar w:fldCharType="begin"/>
      </w:r>
      <w:r>
        <w:instrText xml:space="preserve"> SEQ Figure \* ARABIC </w:instrText>
      </w:r>
      <w:r>
        <w:fldChar w:fldCharType="separate"/>
      </w:r>
      <w:r w:rsidR="0083244A">
        <w:rPr>
          <w:noProof/>
        </w:rPr>
        <w:t>50</w:t>
      </w:r>
      <w:r>
        <w:fldChar w:fldCharType="end"/>
      </w:r>
      <w:r>
        <w:t>: Implem</w:t>
      </w:r>
      <w:r w:rsidR="00293985">
        <w:t>entation -</w:t>
      </w:r>
      <w:r>
        <w:t xml:space="preserve"> General Settings</w:t>
      </w:r>
      <w:bookmarkEnd w:id="424"/>
    </w:p>
    <w:p w14:paraId="0618226D" w14:textId="152F9979" w:rsidR="002012C2" w:rsidRDefault="002012C2" w:rsidP="008A4558">
      <w:pPr>
        <w:pStyle w:val="Heading3"/>
      </w:pPr>
      <w:bookmarkStart w:id="425" w:name="_Toc386514112"/>
      <w:r>
        <w:t>6.2.7.2</w:t>
      </w:r>
      <w:r>
        <w:tab/>
        <w:t>Groups</w:t>
      </w:r>
      <w:bookmarkEnd w:id="425"/>
    </w:p>
    <w:p w14:paraId="48558DD9" w14:textId="42FBA9DE" w:rsidR="002012C2" w:rsidRDefault="002012C2" w:rsidP="008A4558">
      <w:pPr>
        <w:jc w:val="both"/>
      </w:pPr>
      <w:r>
        <w:t>Groups are logical grouping of Users that have shared permissions.  A certain group may have access to Mail but not System Settings, likewise, another Group may have access to no Mail or System Settings.</w:t>
      </w:r>
      <w:r w:rsidR="00293985">
        <w:t xml:space="preserve">  Group Names must be unique and are case insensitive along with other validation requirements.  Plain English helpers will always alert the user to any issue before appending to the database.  Administration is designed to be as simple as possible so the only options are to Delete and Add using the + and – icons, showing only relevant fields at the time.  The system also checks for orphan Users that are a member of the Group to be deleted and will prevent Group deletion until they are deleted.</w:t>
      </w:r>
    </w:p>
    <w:p w14:paraId="15539805" w14:textId="4F9F8DD6" w:rsidR="00293985" w:rsidRDefault="00293985" w:rsidP="008A4558">
      <w:pPr>
        <w:jc w:val="center"/>
      </w:pPr>
      <w:r>
        <w:rPr>
          <w:noProof/>
          <w:lang w:eastAsia="en-GB"/>
        </w:rPr>
        <w:lastRenderedPageBreak/>
        <w:drawing>
          <wp:inline distT="0" distB="0" distL="0" distR="0" wp14:anchorId="37113837" wp14:editId="222D227C">
            <wp:extent cx="3240000" cy="1770181"/>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tegAid_024.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3890AD2A" w14:textId="77C8CFEC" w:rsidR="00293985" w:rsidRDefault="00293985" w:rsidP="008A4558">
      <w:pPr>
        <w:pStyle w:val="Caption"/>
      </w:pPr>
      <w:bookmarkStart w:id="426" w:name="_Toc386513921"/>
      <w:r>
        <w:t xml:space="preserve">Figure </w:t>
      </w:r>
      <w:r>
        <w:fldChar w:fldCharType="begin"/>
      </w:r>
      <w:r>
        <w:instrText xml:space="preserve"> SEQ Figure \* ARABIC </w:instrText>
      </w:r>
      <w:r>
        <w:fldChar w:fldCharType="separate"/>
      </w:r>
      <w:r w:rsidR="0083244A">
        <w:rPr>
          <w:noProof/>
        </w:rPr>
        <w:t>51</w:t>
      </w:r>
      <w:r>
        <w:fldChar w:fldCharType="end"/>
      </w:r>
      <w:r>
        <w:t>: Implementation - Groups</w:t>
      </w:r>
      <w:bookmarkEnd w:id="426"/>
    </w:p>
    <w:p w14:paraId="1CDAF8CA" w14:textId="43027A74" w:rsidR="00293985" w:rsidRDefault="00293985" w:rsidP="008A4558">
      <w:pPr>
        <w:pStyle w:val="Heading3"/>
      </w:pPr>
      <w:bookmarkStart w:id="427" w:name="_Toc386514113"/>
      <w:r>
        <w:t>6.2.7.3</w:t>
      </w:r>
      <w:r>
        <w:tab/>
        <w:t>Users</w:t>
      </w:r>
      <w:bookmarkEnd w:id="427"/>
    </w:p>
    <w:p w14:paraId="212100D1" w14:textId="291D13CA" w:rsidR="00293985" w:rsidRDefault="00293985" w:rsidP="008A4558">
      <w:pPr>
        <w:jc w:val="both"/>
      </w:pPr>
      <w:r>
        <w:t>There can be many users to the system and they can be managed from this tab.  A simple Create, Read and Delete interface has been provided for User Administration.  Users can be added if certain validation proves true such as the password containing at least 6 character is contains both alphabetic and numeric characters.</w:t>
      </w:r>
    </w:p>
    <w:p w14:paraId="1DEBB5A4" w14:textId="110ECDA5" w:rsidR="00355A33" w:rsidRDefault="00355A33" w:rsidP="008A4558">
      <w:pPr>
        <w:jc w:val="center"/>
      </w:pPr>
      <w:r>
        <w:rPr>
          <w:noProof/>
          <w:lang w:eastAsia="en-GB"/>
        </w:rPr>
        <w:drawing>
          <wp:inline distT="0" distB="0" distL="0" distR="0" wp14:anchorId="7FF3EC8F" wp14:editId="00927CE2">
            <wp:extent cx="3240000" cy="1770181"/>
            <wp:effectExtent l="0" t="0" r="0" b="19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tegAid_02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0ECD9124" w14:textId="27B27ECD" w:rsidR="00355A33" w:rsidRDefault="00355A33" w:rsidP="008A4558">
      <w:pPr>
        <w:pStyle w:val="Caption"/>
      </w:pPr>
      <w:bookmarkStart w:id="428" w:name="_Toc386513922"/>
      <w:r>
        <w:t xml:space="preserve">Figure </w:t>
      </w:r>
      <w:r>
        <w:fldChar w:fldCharType="begin"/>
      </w:r>
      <w:r>
        <w:instrText xml:space="preserve"> SEQ Figure \* ARABIC </w:instrText>
      </w:r>
      <w:r>
        <w:fldChar w:fldCharType="separate"/>
      </w:r>
      <w:r w:rsidR="0083244A">
        <w:rPr>
          <w:noProof/>
        </w:rPr>
        <w:t>52</w:t>
      </w:r>
      <w:r>
        <w:fldChar w:fldCharType="end"/>
      </w:r>
      <w:r>
        <w:t>: Implementation – Users</w:t>
      </w:r>
      <w:bookmarkEnd w:id="428"/>
    </w:p>
    <w:p w14:paraId="489D14DB" w14:textId="60FB3DD3" w:rsidR="00355A33" w:rsidRDefault="00355A33" w:rsidP="008A4558">
      <w:pPr>
        <w:jc w:val="both"/>
      </w:pPr>
      <w:r>
        <w:t>As with groups, no fields are visible until a request to add a User has been made.  This is to simplify the interface to the System Administrator.</w:t>
      </w:r>
    </w:p>
    <w:p w14:paraId="217FBE44" w14:textId="292820ED" w:rsidR="00355A33" w:rsidRDefault="00355A33" w:rsidP="008A4558">
      <w:pPr>
        <w:pStyle w:val="Heading3"/>
      </w:pPr>
      <w:bookmarkStart w:id="429" w:name="_Toc386514114"/>
      <w:r>
        <w:t>6.2.7.4</w:t>
      </w:r>
      <w:r>
        <w:tab/>
        <w:t>Libraries</w:t>
      </w:r>
      <w:bookmarkEnd w:id="429"/>
    </w:p>
    <w:p w14:paraId="2FB3115F" w14:textId="78AA4060" w:rsidR="00355A33" w:rsidRDefault="00355A33" w:rsidP="008A4558">
      <w:pPr>
        <w:jc w:val="both"/>
      </w:pPr>
      <w:r>
        <w:t>The system was designed to be extensible from the outset, the System Administrator can on demand register and de-register libraries as needed.  Buggy libraries can also be removed if necessary such as development versions and new versions be loaded on the fly without restarting the whole application.  More importantly whilst version 1.2 solely targets text based steganography, version 2 will support other plugins such as Encryption and Compression by using a prioritisation system (only minimal change in the core application is required to accomplish this).</w:t>
      </w:r>
    </w:p>
    <w:p w14:paraId="36749212" w14:textId="7B4A7665" w:rsidR="00355A33" w:rsidRDefault="00355A33" w:rsidP="008A4558">
      <w:pPr>
        <w:jc w:val="center"/>
      </w:pPr>
      <w:r>
        <w:rPr>
          <w:noProof/>
          <w:lang w:eastAsia="en-GB"/>
        </w:rPr>
        <w:lastRenderedPageBreak/>
        <w:drawing>
          <wp:inline distT="0" distB="0" distL="0" distR="0" wp14:anchorId="72ACECF6" wp14:editId="10BCF7F3">
            <wp:extent cx="3240000" cy="1770181"/>
            <wp:effectExtent l="0" t="0" r="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tegAid_02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3C80E019" w14:textId="33BBD9C9" w:rsidR="00355A33" w:rsidRDefault="00355A33" w:rsidP="008A4558">
      <w:pPr>
        <w:pStyle w:val="Caption"/>
      </w:pPr>
      <w:bookmarkStart w:id="430" w:name="_Toc386513923"/>
      <w:r>
        <w:t xml:space="preserve">Figure </w:t>
      </w:r>
      <w:r>
        <w:fldChar w:fldCharType="begin"/>
      </w:r>
      <w:r>
        <w:instrText xml:space="preserve"> SEQ Figure \* ARABIC </w:instrText>
      </w:r>
      <w:r>
        <w:fldChar w:fldCharType="separate"/>
      </w:r>
      <w:r w:rsidR="0083244A">
        <w:rPr>
          <w:noProof/>
        </w:rPr>
        <w:t>53</w:t>
      </w:r>
      <w:r>
        <w:fldChar w:fldCharType="end"/>
      </w:r>
      <w:r>
        <w:t>: Implementation – Libraries</w:t>
      </w:r>
      <w:bookmarkEnd w:id="430"/>
    </w:p>
    <w:p w14:paraId="01D768AA" w14:textId="4C998315" w:rsidR="00355A33" w:rsidRDefault="00355A33" w:rsidP="008A4558">
      <w:pPr>
        <w:jc w:val="both"/>
      </w:pPr>
      <w:r>
        <w:t>To add a library, the + icon is clicked.  A “Select File” option is provided that loads a File Dialogue box showing only relevant *.dll or *.so files.</w:t>
      </w:r>
      <w:r w:rsidR="00B24833">
        <w:t xml:space="preserve">  The library is then loaded and tested to ensure it meets the criteria before registering it to the system.  Valid libraries have a unique class identifier and a useful description.</w:t>
      </w:r>
    </w:p>
    <w:p w14:paraId="1941DD3F" w14:textId="16BBB3A9" w:rsidR="00B24833" w:rsidRDefault="00B24833" w:rsidP="008A4558">
      <w:pPr>
        <w:pStyle w:val="Heading3"/>
      </w:pPr>
      <w:bookmarkStart w:id="431" w:name="_Toc386514115"/>
      <w:r>
        <w:t>6.7.2.5</w:t>
      </w:r>
      <w:r>
        <w:tab/>
        <w:t>Mail</w:t>
      </w:r>
      <w:bookmarkEnd w:id="431"/>
    </w:p>
    <w:p w14:paraId="06B66606" w14:textId="403E35A1" w:rsidR="000A2259" w:rsidRDefault="00B24833" w:rsidP="008A4558">
      <w:pPr>
        <w:jc w:val="both"/>
      </w:pPr>
      <w:r>
        <w:t xml:space="preserve">If the mail option is enabled under </w:t>
      </w:r>
      <w:r>
        <w:fldChar w:fldCharType="begin"/>
      </w:r>
      <w:r>
        <w:instrText xml:space="preserve"> REF _Ref386506082 \h </w:instrText>
      </w:r>
      <w:r w:rsidR="00E57747">
        <w:instrText xml:space="preserve"> \* MERGEFORMAT </w:instrText>
      </w:r>
      <w:r>
        <w:fldChar w:fldCharType="separate"/>
      </w:r>
      <w:r w:rsidR="0083244A">
        <w:t>6.2.7.1</w:t>
      </w:r>
      <w:r w:rsidR="0083244A">
        <w:tab/>
        <w:t>General Settings</w:t>
      </w:r>
      <w:r>
        <w:fldChar w:fldCharType="end"/>
      </w:r>
      <w:r>
        <w:t xml:space="preserve"> another interface becomes available, the Mail administration area.  A user can have one email address but many protocols to support the email capability.  Further to this there may also be backup servers and so forth.  Upon changing the protocol, the default standard port changes as appropriate but is amendable as some servers have irregular ports.</w:t>
      </w:r>
    </w:p>
    <w:p w14:paraId="1138D6EA" w14:textId="1E74B871" w:rsidR="00B24833" w:rsidRDefault="00B24833" w:rsidP="008A4558">
      <w:pPr>
        <w:jc w:val="center"/>
      </w:pPr>
      <w:r>
        <w:rPr>
          <w:noProof/>
          <w:lang w:eastAsia="en-GB"/>
        </w:rPr>
        <w:drawing>
          <wp:inline distT="0" distB="0" distL="0" distR="0" wp14:anchorId="39B429A5" wp14:editId="20C17696">
            <wp:extent cx="3240000" cy="1770181"/>
            <wp:effectExtent l="0" t="0" r="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tegAid_027.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240000" cy="1770181"/>
                    </a:xfrm>
                    <a:prstGeom prst="rect">
                      <a:avLst/>
                    </a:prstGeom>
                  </pic:spPr>
                </pic:pic>
              </a:graphicData>
            </a:graphic>
          </wp:inline>
        </w:drawing>
      </w:r>
    </w:p>
    <w:p w14:paraId="7ED48CBB" w14:textId="2E9058D2" w:rsidR="000A2259" w:rsidRPr="008A4558" w:rsidRDefault="000A2259" w:rsidP="008A4558">
      <w:pPr>
        <w:pStyle w:val="Caption"/>
      </w:pPr>
      <w:bookmarkStart w:id="432" w:name="_Toc386513924"/>
      <w:r>
        <w:t xml:space="preserve">Figure </w:t>
      </w:r>
      <w:r>
        <w:fldChar w:fldCharType="begin"/>
      </w:r>
      <w:r>
        <w:instrText xml:space="preserve"> SEQ Figure \* ARABIC </w:instrText>
      </w:r>
      <w:r>
        <w:fldChar w:fldCharType="separate"/>
      </w:r>
      <w:r w:rsidR="0083244A">
        <w:rPr>
          <w:noProof/>
        </w:rPr>
        <w:t>54</w:t>
      </w:r>
      <w:r>
        <w:fldChar w:fldCharType="end"/>
      </w:r>
      <w:r>
        <w:t>: Implementation - Mail</w:t>
      </w:r>
      <w:bookmarkEnd w:id="432"/>
    </w:p>
    <w:p w14:paraId="51209BEA" w14:textId="77777777" w:rsidR="00293985" w:rsidRPr="002012C2" w:rsidRDefault="00293985"/>
    <w:p w14:paraId="11F81CCF" w14:textId="1E924513" w:rsidR="00A0174D" w:rsidRDefault="00A0174D" w:rsidP="00F33984">
      <w:r>
        <w:br w:type="page"/>
      </w:r>
    </w:p>
    <w:p w14:paraId="649DE23E" w14:textId="77777777" w:rsidR="00AF6AD9" w:rsidRDefault="00AF6AD9">
      <w:pPr>
        <w:spacing w:line="259" w:lineRule="auto"/>
      </w:pPr>
    </w:p>
    <w:p w14:paraId="27B3DD2E" w14:textId="6017F3FD" w:rsidR="0072091B" w:rsidRDefault="0072091B" w:rsidP="0072091B">
      <w:pPr>
        <w:pStyle w:val="Heading1"/>
      </w:pPr>
      <w:bookmarkStart w:id="433" w:name="_Toc386514116"/>
      <w:r>
        <w:t>7</w:t>
      </w:r>
      <w:r>
        <w:tab/>
        <w:t>IEEE Software Test Plan</w:t>
      </w:r>
      <w:bookmarkEnd w:id="397"/>
      <w:bookmarkEnd w:id="433"/>
    </w:p>
    <w:p w14:paraId="3A39017B" w14:textId="77777777" w:rsidR="0072091B" w:rsidRDefault="0072091B">
      <w:pPr>
        <w:jc w:val="both"/>
      </w:pPr>
      <w:r>
        <w:t xml:space="preserve">This document shall detail the planning and the execution of testing procedures as defined by </w:t>
      </w:r>
      <w:sdt>
        <w:sdtPr>
          <w:id w:val="-374233176"/>
          <w:citation/>
        </w:sdtPr>
        <w:sdtEndPr/>
        <w:sdtContent>
          <w:r>
            <w:fldChar w:fldCharType="begin"/>
          </w:r>
          <w:r>
            <w:instrText xml:space="preserve">CITATION Placeholder1 \l 2057 </w:instrText>
          </w:r>
          <w:r>
            <w:fldChar w:fldCharType="separate"/>
          </w:r>
          <w:r w:rsidRPr="001A6E29">
            <w:rPr>
              <w:noProof/>
            </w:rPr>
            <w:t>(Institute of Electrical and Electronic Engineers, 1998)</w:t>
          </w:r>
          <w:r>
            <w:fldChar w:fldCharType="end"/>
          </w:r>
        </w:sdtContent>
      </w:sdt>
      <w:r>
        <w:t xml:space="preserve"> standard 829.</w:t>
      </w:r>
    </w:p>
    <w:p w14:paraId="37FAA85F" w14:textId="437F42EC" w:rsidR="0072091B" w:rsidRDefault="0072091B" w:rsidP="0072091B">
      <w:pPr>
        <w:pStyle w:val="Heading2"/>
      </w:pPr>
      <w:bookmarkStart w:id="434" w:name="_Toc385882076"/>
      <w:bookmarkStart w:id="435" w:name="_Toc386514117"/>
      <w:r>
        <w:t>7.1</w:t>
      </w:r>
      <w:r>
        <w:tab/>
        <w:t>Revision History</w:t>
      </w:r>
      <w:bookmarkEnd w:id="434"/>
      <w:bookmarkEnd w:id="435"/>
    </w:p>
    <w:p w14:paraId="261A1270" w14:textId="77777777" w:rsidR="0072091B" w:rsidRDefault="0072091B" w:rsidP="0072091B">
      <w:pPr>
        <w:jc w:val="both"/>
      </w:pPr>
      <w:r>
        <w:t>Also known as the Test Plan Identifier, as the software version increases, the test plan is revised.  As each amendment takes place, a full test shall be executed.</w:t>
      </w:r>
    </w:p>
    <w:tbl>
      <w:tblPr>
        <w:tblpPr w:leftFromText="180" w:rightFromText="180" w:vertAnchor="text" w:horzAnchor="page" w:tblpX="2262" w:tblpY="266"/>
        <w:tblOverlap w:val="never"/>
        <w:tblW w:w="8263"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000" w:firstRow="0" w:lastRow="0" w:firstColumn="0" w:lastColumn="0" w:noHBand="0" w:noVBand="0"/>
      </w:tblPr>
      <w:tblGrid>
        <w:gridCol w:w="3749"/>
        <w:gridCol w:w="4514"/>
      </w:tblGrid>
      <w:tr w:rsidR="0072091B" w14:paraId="2C2E531F" w14:textId="77777777" w:rsidTr="0072091B">
        <w:tc>
          <w:tcPr>
            <w:tcW w:w="3749" w:type="dxa"/>
            <w:tcBorders>
              <w:top w:val="single" w:sz="8" w:space="0" w:color="FFFFFF"/>
              <w:left w:val="single" w:sz="8" w:space="0" w:color="FFFFFF"/>
              <w:bottom w:val="single" w:sz="8" w:space="0" w:color="FFFFFF"/>
              <w:right w:val="single" w:sz="8" w:space="0" w:color="FFFFFF"/>
            </w:tcBorders>
            <w:shd w:val="clear" w:color="auto" w:fill="4F81BD"/>
            <w:tcMar>
              <w:left w:w="54" w:type="dxa"/>
            </w:tcMar>
          </w:tcPr>
          <w:p w14:paraId="514228EE" w14:textId="77777777" w:rsidR="0072091B" w:rsidRDefault="0072091B" w:rsidP="0072091B">
            <w:pPr>
              <w:pStyle w:val="TableContents"/>
              <w:jc w:val="both"/>
              <w:rPr>
                <w:color w:val="FFFFFF"/>
              </w:rPr>
            </w:pPr>
            <w:r>
              <w:rPr>
                <w:color w:val="FFFFFF"/>
              </w:rPr>
              <w:t>Revision</w:t>
            </w:r>
          </w:p>
        </w:tc>
        <w:tc>
          <w:tcPr>
            <w:tcW w:w="4514" w:type="dxa"/>
            <w:tcBorders>
              <w:top w:val="single" w:sz="8" w:space="0" w:color="FFFFFF"/>
              <w:left w:val="single" w:sz="8" w:space="0" w:color="FFFFFF"/>
              <w:bottom w:val="single" w:sz="8" w:space="0" w:color="FFFFFF"/>
              <w:right w:val="single" w:sz="8" w:space="0" w:color="FFFFFF"/>
            </w:tcBorders>
            <w:shd w:val="clear" w:color="auto" w:fill="D0D8E8"/>
            <w:tcMar>
              <w:left w:w="54" w:type="dxa"/>
            </w:tcMar>
          </w:tcPr>
          <w:p w14:paraId="72290EEB" w14:textId="77777777" w:rsidR="0072091B" w:rsidRDefault="0072091B" w:rsidP="0072091B">
            <w:pPr>
              <w:pStyle w:val="TableContents"/>
              <w:jc w:val="both"/>
              <w:rPr>
                <w:color w:val="000000"/>
              </w:rPr>
            </w:pPr>
            <w:r>
              <w:rPr>
                <w:color w:val="000000"/>
              </w:rPr>
              <w:t>Details</w:t>
            </w:r>
          </w:p>
        </w:tc>
      </w:tr>
      <w:tr w:rsidR="0072091B" w14:paraId="162E305F" w14:textId="77777777" w:rsidTr="0072091B">
        <w:tc>
          <w:tcPr>
            <w:tcW w:w="3749" w:type="dxa"/>
            <w:tcBorders>
              <w:top w:val="single" w:sz="8" w:space="0" w:color="FFFFFF"/>
              <w:left w:val="single" w:sz="8" w:space="0" w:color="FFFFFF"/>
              <w:bottom w:val="single" w:sz="8" w:space="0" w:color="FFFFFF"/>
              <w:right w:val="single" w:sz="8" w:space="0" w:color="FFFFFF"/>
            </w:tcBorders>
            <w:shd w:val="clear" w:color="auto" w:fill="4F81BD"/>
            <w:tcMar>
              <w:left w:w="54" w:type="dxa"/>
            </w:tcMar>
          </w:tcPr>
          <w:p w14:paraId="08378895" w14:textId="77777777" w:rsidR="0072091B" w:rsidRDefault="0072091B" w:rsidP="0072091B">
            <w:pPr>
              <w:pStyle w:val="TableContents"/>
              <w:jc w:val="both"/>
              <w:rPr>
                <w:color w:val="FFFFFF"/>
              </w:rPr>
            </w:pPr>
            <w:r>
              <w:rPr>
                <w:color w:val="FFFFFF"/>
              </w:rPr>
              <w:t>1.0</w:t>
            </w:r>
          </w:p>
        </w:tc>
        <w:tc>
          <w:tcPr>
            <w:tcW w:w="4514" w:type="dxa"/>
            <w:tcBorders>
              <w:top w:val="single" w:sz="8" w:space="0" w:color="FFFFFF"/>
              <w:left w:val="single" w:sz="8" w:space="0" w:color="FFFFFF"/>
              <w:bottom w:val="single" w:sz="8" w:space="0" w:color="FFFFFF"/>
              <w:right w:val="single" w:sz="8" w:space="0" w:color="FFFFFF"/>
            </w:tcBorders>
            <w:shd w:val="clear" w:color="auto" w:fill="E9EDF4"/>
            <w:tcMar>
              <w:left w:w="54" w:type="dxa"/>
            </w:tcMar>
          </w:tcPr>
          <w:p w14:paraId="557F7812" w14:textId="77777777" w:rsidR="0072091B" w:rsidRDefault="0072091B" w:rsidP="0072091B">
            <w:pPr>
              <w:pStyle w:val="TableContents"/>
              <w:jc w:val="both"/>
              <w:rPr>
                <w:color w:val="000000"/>
              </w:rPr>
            </w:pPr>
            <w:r>
              <w:rPr>
                <w:color w:val="000000"/>
              </w:rPr>
              <w:t>Initial Specification</w:t>
            </w:r>
          </w:p>
        </w:tc>
      </w:tr>
    </w:tbl>
    <w:p w14:paraId="05025A39" w14:textId="6F226FF0" w:rsidR="0072091B" w:rsidRDefault="0072091B" w:rsidP="0072091B">
      <w:pPr>
        <w:pStyle w:val="Caption"/>
        <w:spacing w:line="360" w:lineRule="auto"/>
      </w:pPr>
      <w:bookmarkStart w:id="436" w:name="_Toc385868014"/>
      <w:bookmarkStart w:id="437" w:name="_Toc386513979"/>
      <w:r>
        <w:t xml:space="preserve">Table </w:t>
      </w:r>
      <w:r>
        <w:fldChar w:fldCharType="begin"/>
      </w:r>
      <w:r>
        <w:instrText xml:space="preserve"> SEQ Table \* ARABIC </w:instrText>
      </w:r>
      <w:r>
        <w:fldChar w:fldCharType="separate"/>
      </w:r>
      <w:r w:rsidR="0083244A">
        <w:rPr>
          <w:noProof/>
        </w:rPr>
        <w:t>48</w:t>
      </w:r>
      <w:r>
        <w:rPr>
          <w:noProof/>
        </w:rPr>
        <w:fldChar w:fldCharType="end"/>
      </w:r>
      <w:r>
        <w:t>: Software Test Plan Revision History</w:t>
      </w:r>
      <w:bookmarkEnd w:id="436"/>
      <w:bookmarkEnd w:id="437"/>
    </w:p>
    <w:p w14:paraId="464BE88A" w14:textId="6B7F1CF2" w:rsidR="0072091B" w:rsidRDefault="0072091B" w:rsidP="0072091B">
      <w:pPr>
        <w:pStyle w:val="Heading2"/>
      </w:pPr>
      <w:bookmarkStart w:id="438" w:name="_Toc385882077"/>
      <w:bookmarkStart w:id="439" w:name="_Toc386514118"/>
      <w:r>
        <w:t>7.2</w:t>
      </w:r>
      <w:r>
        <w:tab/>
        <w:t>Introduction</w:t>
      </w:r>
      <w:bookmarkEnd w:id="438"/>
      <w:bookmarkEnd w:id="439"/>
    </w:p>
    <w:p w14:paraId="6924D9EF" w14:textId="77777777" w:rsidR="0072091B" w:rsidRDefault="0072091B" w:rsidP="008A4558">
      <w:pPr>
        <w:jc w:val="both"/>
      </w:pPr>
      <w:bookmarkStart w:id="440" w:name="__RefHeading__1345_1253376122"/>
      <w:bookmarkEnd w:id="440"/>
      <w:r>
        <w:t>In order to successfully test the software application, tests will occur on each form, testing each unit from start to finish.  This is a traditional approach to software testing.  The test process shall test the failure that will exist within the system.</w:t>
      </w:r>
      <w:bookmarkStart w:id="441" w:name="__RefHeading__1347_1253376122"/>
      <w:bookmarkEnd w:id="441"/>
      <w:r>
        <w:t xml:space="preserve">  There are a variety of tests that will take place and are not limited to the core application itself.</w:t>
      </w:r>
    </w:p>
    <w:p w14:paraId="45C9A3EE" w14:textId="6C90F733" w:rsidR="0072091B" w:rsidRPr="00F1784A" w:rsidRDefault="0072091B" w:rsidP="00F1784A">
      <w:pPr>
        <w:pStyle w:val="Heading2"/>
        <w:rPr>
          <w:rStyle w:val="Heading2Chartext"/>
          <w:b/>
        </w:rPr>
      </w:pPr>
      <w:bookmarkStart w:id="442" w:name="_Toc1172527478"/>
      <w:bookmarkStart w:id="443" w:name="_Toc385882078"/>
      <w:bookmarkStart w:id="444" w:name="_Toc386514119"/>
      <w:r w:rsidRPr="00F1784A">
        <w:rPr>
          <w:rStyle w:val="Heading2Chartext"/>
          <w:b/>
        </w:rPr>
        <w:t>7.3</w:t>
      </w:r>
      <w:r w:rsidRPr="00F1784A">
        <w:rPr>
          <w:rStyle w:val="Heading2Chartext"/>
          <w:b/>
        </w:rPr>
        <w:tab/>
        <w:t>Test Items</w:t>
      </w:r>
      <w:bookmarkEnd w:id="442"/>
      <w:bookmarkEnd w:id="443"/>
      <w:bookmarkEnd w:id="444"/>
    </w:p>
    <w:p w14:paraId="63A2AFD6" w14:textId="67AD5DF9" w:rsidR="0072091B" w:rsidRDefault="0072091B" w:rsidP="008A4558">
      <w:pPr>
        <w:jc w:val="both"/>
      </w:pPr>
      <w:r>
        <w:t xml:space="preserve">The software system inclusive of the associated documentation shall be tested in a variety of ways (in order).  This involves method testing within the application within each class (Unit Tests), through to documentation tests (Help Guides and so forth).  </w:t>
      </w:r>
      <w:r>
        <w:fldChar w:fldCharType="begin"/>
      </w:r>
      <w:r>
        <w:instrText xml:space="preserve"> REF _Ref386308355 \h </w:instrText>
      </w:r>
      <w:r w:rsidR="00E57747">
        <w:instrText xml:space="preserve"> \* MERGEFORMAT </w:instrText>
      </w:r>
      <w:r>
        <w:fldChar w:fldCharType="separate"/>
      </w:r>
      <w:r w:rsidR="0083244A">
        <w:t xml:space="preserve">Table </w:t>
      </w:r>
      <w:r w:rsidR="0083244A">
        <w:rPr>
          <w:noProof/>
        </w:rPr>
        <w:t>49</w:t>
      </w:r>
      <w:r w:rsidR="0083244A">
        <w:t>: Test Items</w:t>
      </w:r>
      <w:r>
        <w:fldChar w:fldCharType="end"/>
      </w:r>
      <w:r>
        <w:t xml:space="preserve"> shows the items to be tested visually.</w:t>
      </w:r>
    </w:p>
    <w:tbl>
      <w:tblPr>
        <w:tblpPr w:leftFromText="180" w:rightFromText="180" w:vertAnchor="text" w:horzAnchor="page" w:tblpX="2231" w:tblpY="266"/>
        <w:tblOverlap w:val="never"/>
        <w:tblW w:w="8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6541"/>
      </w:tblGrid>
      <w:tr w:rsidR="0072091B" w14:paraId="6E8A1D14" w14:textId="77777777" w:rsidTr="0072091B">
        <w:tc>
          <w:tcPr>
            <w:tcW w:w="1702" w:type="dxa"/>
            <w:tcBorders>
              <w:top w:val="single" w:sz="8" w:space="0" w:color="FFFFFF"/>
              <w:left w:val="single" w:sz="8" w:space="0" w:color="FFFFFF"/>
              <w:bottom w:val="single" w:sz="4" w:space="0" w:color="FFFFFF"/>
              <w:right w:val="single" w:sz="8" w:space="0" w:color="FFFFFF"/>
            </w:tcBorders>
            <w:shd w:val="clear" w:color="auto" w:fill="4F81BD"/>
          </w:tcPr>
          <w:p w14:paraId="73407E6E" w14:textId="77777777" w:rsidR="0072091B" w:rsidRDefault="0072091B" w:rsidP="0072091B">
            <w:pPr>
              <w:rPr>
                <w:color w:val="FFFFFF"/>
              </w:rPr>
            </w:pPr>
            <w:r>
              <w:rPr>
                <w:color w:val="FFFFFF"/>
              </w:rPr>
              <w:t>Test</w:t>
            </w:r>
          </w:p>
        </w:tc>
        <w:tc>
          <w:tcPr>
            <w:tcW w:w="6541" w:type="dxa"/>
            <w:tcBorders>
              <w:top w:val="single" w:sz="8" w:space="0" w:color="FFFFFF"/>
              <w:left w:val="single" w:sz="8" w:space="0" w:color="FFFFFF"/>
              <w:bottom w:val="single" w:sz="4" w:space="0" w:color="FFFFFF"/>
              <w:right w:val="single" w:sz="8" w:space="0" w:color="FFFFFF"/>
            </w:tcBorders>
            <w:shd w:val="clear" w:color="auto" w:fill="4F81BD"/>
          </w:tcPr>
          <w:p w14:paraId="0C3F2C10" w14:textId="77777777" w:rsidR="0072091B" w:rsidRDefault="0072091B" w:rsidP="0072091B">
            <w:pPr>
              <w:rPr>
                <w:color w:val="FFFFFF"/>
              </w:rPr>
            </w:pPr>
            <w:r>
              <w:rPr>
                <w:color w:val="FFFFFF"/>
              </w:rPr>
              <w:t>Description</w:t>
            </w:r>
          </w:p>
        </w:tc>
      </w:tr>
      <w:tr w:rsidR="0072091B" w14:paraId="1127BB41" w14:textId="77777777" w:rsidTr="0072091B">
        <w:tc>
          <w:tcPr>
            <w:tcW w:w="1702" w:type="dxa"/>
            <w:tcBorders>
              <w:top w:val="single" w:sz="4" w:space="0" w:color="FFFFFF"/>
              <w:left w:val="single" w:sz="8" w:space="0" w:color="FFFFFF"/>
              <w:bottom w:val="single" w:sz="8" w:space="0" w:color="FFFFFF"/>
              <w:right w:val="single" w:sz="8" w:space="0" w:color="FFFFFF"/>
            </w:tcBorders>
            <w:shd w:val="clear" w:color="auto" w:fill="4F81BD"/>
          </w:tcPr>
          <w:p w14:paraId="438A7C1B" w14:textId="77777777" w:rsidR="0072091B" w:rsidRDefault="0072091B" w:rsidP="0072091B">
            <w:pPr>
              <w:rPr>
                <w:color w:val="FFFFFF"/>
              </w:rPr>
            </w:pPr>
            <w:r>
              <w:rPr>
                <w:color w:val="FFFFFF"/>
              </w:rPr>
              <w:t>Core Tests</w:t>
            </w:r>
          </w:p>
        </w:tc>
        <w:tc>
          <w:tcPr>
            <w:tcW w:w="6541" w:type="dxa"/>
            <w:tcBorders>
              <w:top w:val="single" w:sz="4" w:space="0" w:color="FFFFFF"/>
              <w:left w:val="single" w:sz="8" w:space="0" w:color="FFFFFF"/>
              <w:bottom w:val="single" w:sz="8" w:space="0" w:color="FFFFFF"/>
              <w:right w:val="single" w:sz="8" w:space="0" w:color="FFFFFF"/>
            </w:tcBorders>
            <w:shd w:val="clear" w:color="auto" w:fill="D0D8E8"/>
          </w:tcPr>
          <w:p w14:paraId="32C7EA9B" w14:textId="77777777" w:rsidR="0072091B" w:rsidRDefault="0072091B" w:rsidP="0072091B">
            <w:pPr>
              <w:rPr>
                <w:color w:val="000000"/>
              </w:rPr>
            </w:pPr>
            <w:r>
              <w:rPr>
                <w:color w:val="000000"/>
              </w:rPr>
              <w:t>Test of the base classes and methods (Unit Tests) for:</w:t>
            </w:r>
          </w:p>
          <w:p w14:paraId="3A800B22" w14:textId="77777777" w:rsidR="0072091B" w:rsidRDefault="0072091B" w:rsidP="0072091B">
            <w:pPr>
              <w:rPr>
                <w:color w:val="000000"/>
              </w:rPr>
            </w:pPr>
            <w:r>
              <w:rPr>
                <w:color w:val="000000"/>
              </w:rPr>
              <w:t>stegoText</w:t>
            </w:r>
          </w:p>
          <w:p w14:paraId="5D37F47C" w14:textId="77777777" w:rsidR="0072091B" w:rsidRDefault="0072091B" w:rsidP="0072091B">
            <w:pPr>
              <w:rPr>
                <w:color w:val="000000"/>
              </w:rPr>
            </w:pPr>
            <w:r>
              <w:rPr>
                <w:color w:val="000000"/>
              </w:rPr>
              <w:t>stegoPluginManager</w:t>
            </w:r>
          </w:p>
          <w:p w14:paraId="46AB30C8" w14:textId="77777777" w:rsidR="0072091B" w:rsidRDefault="0072091B" w:rsidP="0072091B">
            <w:pPr>
              <w:rPr>
                <w:color w:val="000000"/>
              </w:rPr>
            </w:pPr>
            <w:r>
              <w:rPr>
                <w:color w:val="000000"/>
              </w:rPr>
              <w:t>Group</w:t>
            </w:r>
          </w:p>
          <w:p w14:paraId="307B4C89" w14:textId="77777777" w:rsidR="0072091B" w:rsidRDefault="0072091B" w:rsidP="0072091B">
            <w:pPr>
              <w:rPr>
                <w:color w:val="000000"/>
              </w:rPr>
            </w:pPr>
            <w:r>
              <w:rPr>
                <w:color w:val="000000"/>
              </w:rPr>
              <w:lastRenderedPageBreak/>
              <w:t>User</w:t>
            </w:r>
          </w:p>
          <w:p w14:paraId="0534027C" w14:textId="77777777" w:rsidR="0072091B" w:rsidRDefault="0072091B" w:rsidP="0072091B">
            <w:pPr>
              <w:rPr>
                <w:color w:val="000000"/>
              </w:rPr>
            </w:pPr>
            <w:r>
              <w:rPr>
                <w:color w:val="000000"/>
              </w:rPr>
              <w:t>Mail</w:t>
            </w:r>
          </w:p>
          <w:p w14:paraId="374FF2F0" w14:textId="77777777" w:rsidR="0072091B" w:rsidRDefault="0072091B" w:rsidP="0072091B">
            <w:pPr>
              <w:rPr>
                <w:color w:val="000000"/>
              </w:rPr>
            </w:pPr>
            <w:r>
              <w:rPr>
                <w:color w:val="000000"/>
              </w:rPr>
              <w:t>Setting</w:t>
            </w:r>
          </w:p>
        </w:tc>
      </w:tr>
      <w:tr w:rsidR="0072091B" w14:paraId="2B720735" w14:textId="77777777" w:rsidTr="0072091B">
        <w:tc>
          <w:tcPr>
            <w:tcW w:w="1702" w:type="dxa"/>
            <w:tcBorders>
              <w:top w:val="single" w:sz="8" w:space="0" w:color="FFFFFF"/>
              <w:left w:val="single" w:sz="8" w:space="0" w:color="FFFFFF"/>
              <w:bottom w:val="single" w:sz="8" w:space="0" w:color="FFFFFF"/>
              <w:right w:val="single" w:sz="8" w:space="0" w:color="FFFFFF"/>
            </w:tcBorders>
            <w:shd w:val="clear" w:color="auto" w:fill="4F81BD"/>
          </w:tcPr>
          <w:p w14:paraId="3C476CD4" w14:textId="77777777" w:rsidR="0072091B" w:rsidRDefault="0072091B" w:rsidP="0072091B">
            <w:pPr>
              <w:rPr>
                <w:color w:val="FFFFFF"/>
              </w:rPr>
            </w:pPr>
            <w:r>
              <w:rPr>
                <w:color w:val="FFFFFF"/>
              </w:rPr>
              <w:lastRenderedPageBreak/>
              <w:t>User Interface Tests</w:t>
            </w:r>
          </w:p>
        </w:tc>
        <w:tc>
          <w:tcPr>
            <w:tcW w:w="6541" w:type="dxa"/>
            <w:tcBorders>
              <w:top w:val="single" w:sz="8" w:space="0" w:color="FFFFFF"/>
              <w:left w:val="single" w:sz="8" w:space="0" w:color="FFFFFF"/>
              <w:bottom w:val="single" w:sz="8" w:space="0" w:color="FFFFFF"/>
              <w:right w:val="single" w:sz="8" w:space="0" w:color="FFFFFF"/>
            </w:tcBorders>
            <w:shd w:val="clear" w:color="auto" w:fill="E9EDF4"/>
          </w:tcPr>
          <w:p w14:paraId="1B26CE0B" w14:textId="77777777" w:rsidR="0072091B" w:rsidRDefault="0072091B" w:rsidP="0072091B">
            <w:pPr>
              <w:rPr>
                <w:color w:val="000000"/>
              </w:rPr>
            </w:pPr>
            <w:r>
              <w:rPr>
                <w:color w:val="000000"/>
              </w:rPr>
              <w:t>Tests perform basic Human Computer Interface tests which involve third parties performing evaluation of the software system (Black Box).</w:t>
            </w:r>
          </w:p>
          <w:p w14:paraId="3ABB4B59" w14:textId="77777777" w:rsidR="0072091B" w:rsidRDefault="0072091B" w:rsidP="0072091B">
            <w:pPr>
              <w:rPr>
                <w:color w:val="000000"/>
              </w:rPr>
            </w:pPr>
            <w:r>
              <w:rPr>
                <w:color w:val="000000"/>
              </w:rPr>
              <w:t>Console Environment</w:t>
            </w:r>
          </w:p>
          <w:p w14:paraId="3E465685" w14:textId="77777777" w:rsidR="0072091B" w:rsidRDefault="0072091B" w:rsidP="0072091B">
            <w:pPr>
              <w:rPr>
                <w:color w:val="000000"/>
              </w:rPr>
            </w:pPr>
            <w:r>
              <w:rPr>
                <w:color w:val="000000"/>
              </w:rPr>
              <w:t>Graphical Environment</w:t>
            </w:r>
          </w:p>
        </w:tc>
      </w:tr>
      <w:tr w:rsidR="0072091B" w14:paraId="1F38B0BA" w14:textId="77777777" w:rsidTr="0072091B">
        <w:tc>
          <w:tcPr>
            <w:tcW w:w="1702" w:type="dxa"/>
            <w:tcBorders>
              <w:top w:val="single" w:sz="8" w:space="0" w:color="FFFFFF"/>
              <w:left w:val="single" w:sz="8" w:space="0" w:color="FFFFFF"/>
              <w:bottom w:val="single" w:sz="8" w:space="0" w:color="FFFFFF"/>
              <w:right w:val="single" w:sz="8" w:space="0" w:color="FFFFFF"/>
            </w:tcBorders>
            <w:shd w:val="clear" w:color="auto" w:fill="4F81BD"/>
          </w:tcPr>
          <w:p w14:paraId="508B3C64" w14:textId="77777777" w:rsidR="0072091B" w:rsidRDefault="0072091B" w:rsidP="0072091B">
            <w:pPr>
              <w:rPr>
                <w:color w:val="FFFFFF"/>
              </w:rPr>
            </w:pPr>
            <w:r>
              <w:rPr>
                <w:color w:val="FFFFFF"/>
              </w:rPr>
              <w:t>Compilation Tests</w:t>
            </w:r>
          </w:p>
        </w:tc>
        <w:tc>
          <w:tcPr>
            <w:tcW w:w="6541" w:type="dxa"/>
            <w:tcBorders>
              <w:top w:val="single" w:sz="8" w:space="0" w:color="FFFFFF"/>
              <w:left w:val="single" w:sz="8" w:space="0" w:color="FFFFFF"/>
              <w:bottom w:val="single" w:sz="8" w:space="0" w:color="FFFFFF"/>
              <w:right w:val="single" w:sz="8" w:space="0" w:color="FFFFFF"/>
            </w:tcBorders>
            <w:shd w:val="clear" w:color="auto" w:fill="D0D8E8"/>
          </w:tcPr>
          <w:p w14:paraId="0898B4C1" w14:textId="77777777" w:rsidR="0072091B" w:rsidRDefault="0072091B" w:rsidP="0072091B">
            <w:pPr>
              <w:rPr>
                <w:color w:val="000000"/>
              </w:rPr>
            </w:pPr>
            <w:r>
              <w:rPr>
                <w:color w:val="000000"/>
              </w:rPr>
              <w:t>Due to the nature of the application, cross platform tests will be carried out.  The requirements for the initial version will target Microsoft® Windows™ and Linux™ Operating Systems with preference to supporting a wide array of future platforms.</w:t>
            </w:r>
          </w:p>
          <w:p w14:paraId="655AFD38" w14:textId="77777777" w:rsidR="0072091B" w:rsidRDefault="0072091B" w:rsidP="0072091B">
            <w:pPr>
              <w:rPr>
                <w:color w:val="000000"/>
              </w:rPr>
            </w:pPr>
            <w:r>
              <w:rPr>
                <w:color w:val="000000"/>
              </w:rPr>
              <w:t>Target MSVC Compiler</w:t>
            </w:r>
          </w:p>
          <w:p w14:paraId="6EB13484" w14:textId="77777777" w:rsidR="0072091B" w:rsidRDefault="0072091B" w:rsidP="0072091B">
            <w:pPr>
              <w:rPr>
                <w:color w:val="000000"/>
              </w:rPr>
            </w:pPr>
            <w:r>
              <w:rPr>
                <w:color w:val="000000"/>
              </w:rPr>
              <w:t>Target GCC Based Compiler</w:t>
            </w:r>
          </w:p>
        </w:tc>
      </w:tr>
      <w:tr w:rsidR="0072091B" w14:paraId="46EEF4C0" w14:textId="77777777" w:rsidTr="0072091B">
        <w:tc>
          <w:tcPr>
            <w:tcW w:w="1702" w:type="dxa"/>
            <w:tcBorders>
              <w:top w:val="single" w:sz="8" w:space="0" w:color="FFFFFF"/>
              <w:left w:val="single" w:sz="8" w:space="0" w:color="FFFFFF"/>
              <w:bottom w:val="single" w:sz="8" w:space="0" w:color="FFFFFF"/>
              <w:right w:val="single" w:sz="8" w:space="0" w:color="FFFFFF"/>
            </w:tcBorders>
            <w:shd w:val="clear" w:color="auto" w:fill="4F81BD"/>
          </w:tcPr>
          <w:p w14:paraId="5CE0A450" w14:textId="77777777" w:rsidR="0072091B" w:rsidRDefault="0072091B" w:rsidP="0072091B">
            <w:pPr>
              <w:rPr>
                <w:color w:val="FFFFFF"/>
              </w:rPr>
            </w:pPr>
            <w:r>
              <w:rPr>
                <w:color w:val="FFFFFF"/>
              </w:rPr>
              <w:t>Library Tests</w:t>
            </w:r>
          </w:p>
        </w:tc>
        <w:tc>
          <w:tcPr>
            <w:tcW w:w="6541" w:type="dxa"/>
            <w:tcBorders>
              <w:top w:val="single" w:sz="8" w:space="0" w:color="FFFFFF"/>
              <w:left w:val="single" w:sz="8" w:space="0" w:color="FFFFFF"/>
              <w:bottom w:val="single" w:sz="8" w:space="0" w:color="FFFFFF"/>
              <w:right w:val="single" w:sz="8" w:space="0" w:color="FFFFFF"/>
            </w:tcBorders>
            <w:shd w:val="clear" w:color="auto" w:fill="E9EDF4"/>
          </w:tcPr>
          <w:p w14:paraId="310C7B9D" w14:textId="77777777" w:rsidR="0072091B" w:rsidRDefault="0072091B" w:rsidP="0072091B">
            <w:pPr>
              <w:rPr>
                <w:color w:val="000000"/>
              </w:rPr>
            </w:pPr>
            <w:r>
              <w:rPr>
                <w:color w:val="000000"/>
              </w:rPr>
              <w:t>It is noted that each Stegaid method is external from the main application for upgrades, extensibility (and customisability).  Indeed Stegaid is not limited to Steganography but could support compression and encryption in the future.  Each method must be tested to verify output.</w:t>
            </w:r>
          </w:p>
        </w:tc>
      </w:tr>
      <w:tr w:rsidR="0072091B" w14:paraId="68F62192" w14:textId="77777777" w:rsidTr="0072091B">
        <w:tc>
          <w:tcPr>
            <w:tcW w:w="1702" w:type="dxa"/>
            <w:tcBorders>
              <w:top w:val="single" w:sz="8" w:space="0" w:color="FFFFFF"/>
              <w:left w:val="single" w:sz="8" w:space="0" w:color="FFFFFF"/>
              <w:bottom w:val="single" w:sz="8" w:space="0" w:color="FFFFFF"/>
              <w:right w:val="single" w:sz="8" w:space="0" w:color="FFFFFF"/>
            </w:tcBorders>
            <w:shd w:val="clear" w:color="auto" w:fill="4F81BD"/>
          </w:tcPr>
          <w:p w14:paraId="583044DD" w14:textId="77777777" w:rsidR="0072091B" w:rsidRDefault="0072091B" w:rsidP="0072091B">
            <w:pPr>
              <w:rPr>
                <w:color w:val="FFFFFF"/>
              </w:rPr>
            </w:pPr>
            <w:r>
              <w:rPr>
                <w:color w:val="FFFFFF"/>
              </w:rPr>
              <w:t>Requirements Validation</w:t>
            </w:r>
          </w:p>
        </w:tc>
        <w:tc>
          <w:tcPr>
            <w:tcW w:w="6541" w:type="dxa"/>
            <w:tcBorders>
              <w:top w:val="single" w:sz="8" w:space="0" w:color="FFFFFF"/>
              <w:left w:val="single" w:sz="8" w:space="0" w:color="FFFFFF"/>
              <w:bottom w:val="single" w:sz="8" w:space="0" w:color="FFFFFF"/>
              <w:right w:val="single" w:sz="8" w:space="0" w:color="FFFFFF"/>
            </w:tcBorders>
            <w:shd w:val="clear" w:color="auto" w:fill="D0D8E8"/>
          </w:tcPr>
          <w:p w14:paraId="4ECEA754" w14:textId="77777777" w:rsidR="0072091B" w:rsidRDefault="0072091B" w:rsidP="0072091B">
            <w:pPr>
              <w:rPr>
                <w:color w:val="000000"/>
              </w:rPr>
            </w:pPr>
            <w:r>
              <w:rPr>
                <w:color w:val="000000"/>
              </w:rPr>
              <w:t>As stated, in order to ensure requirements are met/or not met, a preliminary prototype was presented in January 2014 based on requirements investigation in the previous December.  This checklist will test each piece of information received and note issues arising.</w:t>
            </w:r>
          </w:p>
        </w:tc>
      </w:tr>
    </w:tbl>
    <w:p w14:paraId="4572D8FF" w14:textId="00FAF553" w:rsidR="0072091B" w:rsidRDefault="0072091B" w:rsidP="0072091B">
      <w:pPr>
        <w:pStyle w:val="Caption"/>
        <w:spacing w:line="360" w:lineRule="auto"/>
      </w:pPr>
      <w:bookmarkStart w:id="445" w:name="_Toc385868015"/>
      <w:bookmarkStart w:id="446" w:name="_Ref386308355"/>
      <w:bookmarkStart w:id="447" w:name="_Toc386513980"/>
      <w:r>
        <w:t xml:space="preserve">Table </w:t>
      </w:r>
      <w:r>
        <w:fldChar w:fldCharType="begin"/>
      </w:r>
      <w:r>
        <w:instrText xml:space="preserve"> SEQ Table \* ARABIC </w:instrText>
      </w:r>
      <w:r>
        <w:fldChar w:fldCharType="separate"/>
      </w:r>
      <w:r w:rsidR="0083244A">
        <w:rPr>
          <w:noProof/>
        </w:rPr>
        <w:t>49</w:t>
      </w:r>
      <w:r>
        <w:rPr>
          <w:noProof/>
        </w:rPr>
        <w:fldChar w:fldCharType="end"/>
      </w:r>
      <w:r>
        <w:t>: Test Items</w:t>
      </w:r>
      <w:bookmarkEnd w:id="445"/>
      <w:bookmarkEnd w:id="446"/>
      <w:bookmarkEnd w:id="447"/>
    </w:p>
    <w:p w14:paraId="61FB8B3F" w14:textId="0DF408B5" w:rsidR="0072091B" w:rsidRDefault="0072091B" w:rsidP="0072091B">
      <w:pPr>
        <w:pStyle w:val="Heading2"/>
      </w:pPr>
      <w:bookmarkStart w:id="448" w:name="__RefHeading__1443_1253376122"/>
      <w:bookmarkStart w:id="449" w:name="__RefHeading__1445_1253376122"/>
      <w:bookmarkStart w:id="450" w:name="_Toc385882079"/>
      <w:bookmarkStart w:id="451" w:name="_Toc386514120"/>
      <w:bookmarkEnd w:id="448"/>
      <w:bookmarkEnd w:id="449"/>
      <w:r>
        <w:t>7.4</w:t>
      </w:r>
      <w:r>
        <w:tab/>
        <w:t>Tests Not Carried Out</w:t>
      </w:r>
      <w:bookmarkEnd w:id="450"/>
      <w:bookmarkEnd w:id="451"/>
    </w:p>
    <w:p w14:paraId="0A19DD36" w14:textId="77777777" w:rsidR="0072091B" w:rsidRDefault="0072091B" w:rsidP="008A4558">
      <w:pPr>
        <w:jc w:val="both"/>
      </w:pPr>
      <w:r>
        <w:t>There are a number of tests that will not be carried out.  It is not feasible or in some cases appropriate to perform some tests for the reasons as stated.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1659"/>
        <w:gridCol w:w="5384"/>
      </w:tblGrid>
      <w:tr w:rsidR="0072091B" w14:paraId="7F26917C" w14:textId="77777777" w:rsidTr="0072091B">
        <w:tc>
          <w:tcPr>
            <w:tcW w:w="2152" w:type="dxa"/>
            <w:tcBorders>
              <w:top w:val="single" w:sz="8" w:space="0" w:color="FFFFFF"/>
              <w:left w:val="single" w:sz="8" w:space="0" w:color="FFFFFF"/>
              <w:bottom w:val="single" w:sz="4" w:space="0" w:color="FFFFFF"/>
              <w:right w:val="single" w:sz="8" w:space="0" w:color="FFFFFF"/>
            </w:tcBorders>
            <w:shd w:val="clear" w:color="auto" w:fill="4F81BD"/>
          </w:tcPr>
          <w:p w14:paraId="1D48149F" w14:textId="77777777" w:rsidR="0072091B" w:rsidRDefault="0072091B" w:rsidP="0072091B">
            <w:pPr>
              <w:rPr>
                <w:color w:val="FFFFFF"/>
              </w:rPr>
            </w:pPr>
            <w:r>
              <w:rPr>
                <w:color w:val="FFFFFF"/>
              </w:rPr>
              <w:lastRenderedPageBreak/>
              <w:t>Test</w:t>
            </w:r>
          </w:p>
        </w:tc>
        <w:tc>
          <w:tcPr>
            <w:tcW w:w="1659" w:type="dxa"/>
            <w:tcBorders>
              <w:top w:val="single" w:sz="8" w:space="0" w:color="FFFFFF"/>
              <w:left w:val="single" w:sz="8" w:space="0" w:color="FFFFFF"/>
              <w:bottom w:val="single" w:sz="4" w:space="0" w:color="FFFFFF"/>
              <w:right w:val="single" w:sz="8" w:space="0" w:color="FFFFFF"/>
            </w:tcBorders>
            <w:shd w:val="clear" w:color="auto" w:fill="4F81BD"/>
          </w:tcPr>
          <w:p w14:paraId="714BCD7C" w14:textId="77777777" w:rsidR="0072091B" w:rsidRDefault="0072091B" w:rsidP="0072091B">
            <w:pPr>
              <w:rPr>
                <w:color w:val="FFFFFF"/>
              </w:rPr>
            </w:pPr>
            <w:r>
              <w:rPr>
                <w:color w:val="FFFFFF"/>
              </w:rPr>
              <w:t>Description</w:t>
            </w:r>
          </w:p>
        </w:tc>
        <w:tc>
          <w:tcPr>
            <w:tcW w:w="5384" w:type="dxa"/>
            <w:tcBorders>
              <w:top w:val="single" w:sz="8" w:space="0" w:color="FFFFFF"/>
              <w:left w:val="single" w:sz="8" w:space="0" w:color="FFFFFF"/>
              <w:bottom w:val="single" w:sz="4" w:space="0" w:color="FFFFFF"/>
              <w:right w:val="single" w:sz="8" w:space="0" w:color="FFFFFF"/>
            </w:tcBorders>
            <w:shd w:val="clear" w:color="auto" w:fill="4F81BD"/>
          </w:tcPr>
          <w:p w14:paraId="0416F0F5" w14:textId="77777777" w:rsidR="0072091B" w:rsidRDefault="0072091B" w:rsidP="0072091B">
            <w:pPr>
              <w:rPr>
                <w:color w:val="FFFFFF"/>
              </w:rPr>
            </w:pPr>
            <w:r>
              <w:rPr>
                <w:color w:val="FFFFFF"/>
              </w:rPr>
              <w:t>Reason</w:t>
            </w:r>
          </w:p>
        </w:tc>
      </w:tr>
      <w:tr w:rsidR="0072091B" w14:paraId="707AF5D5" w14:textId="77777777" w:rsidTr="0072091B">
        <w:tc>
          <w:tcPr>
            <w:tcW w:w="2152" w:type="dxa"/>
            <w:tcBorders>
              <w:top w:val="single" w:sz="4" w:space="0" w:color="FFFFFF"/>
              <w:left w:val="single" w:sz="8" w:space="0" w:color="FFFFFF"/>
              <w:bottom w:val="single" w:sz="8" w:space="0" w:color="FFFFFF"/>
              <w:right w:val="single" w:sz="8" w:space="0" w:color="FFFFFF"/>
            </w:tcBorders>
            <w:shd w:val="clear" w:color="auto" w:fill="4F81BD"/>
          </w:tcPr>
          <w:p w14:paraId="05A841E1" w14:textId="77777777" w:rsidR="0072091B" w:rsidRDefault="0072091B" w:rsidP="0072091B">
            <w:pPr>
              <w:rPr>
                <w:color w:val="FFFFFF"/>
              </w:rPr>
            </w:pPr>
            <w:r>
              <w:rPr>
                <w:color w:val="FFFFFF"/>
              </w:rPr>
              <w:t>Performance Tests</w:t>
            </w:r>
          </w:p>
        </w:tc>
        <w:tc>
          <w:tcPr>
            <w:tcW w:w="1659" w:type="dxa"/>
            <w:tcBorders>
              <w:top w:val="single" w:sz="4" w:space="0" w:color="FFFFFF"/>
              <w:left w:val="single" w:sz="8" w:space="0" w:color="FFFFFF"/>
              <w:bottom w:val="single" w:sz="8" w:space="0" w:color="FFFFFF"/>
              <w:right w:val="single" w:sz="8" w:space="0" w:color="FFFFFF"/>
            </w:tcBorders>
            <w:shd w:val="clear" w:color="auto" w:fill="D0D8E8"/>
          </w:tcPr>
          <w:p w14:paraId="22F40392" w14:textId="77777777" w:rsidR="0072091B" w:rsidRDefault="0072091B" w:rsidP="0072091B">
            <w:pPr>
              <w:rPr>
                <w:color w:val="000000"/>
              </w:rPr>
            </w:pPr>
            <w:r>
              <w:rPr>
                <w:color w:val="000000"/>
              </w:rPr>
              <w:t>Tests the performance of the system in a given environment.</w:t>
            </w:r>
          </w:p>
        </w:tc>
        <w:tc>
          <w:tcPr>
            <w:tcW w:w="5384" w:type="dxa"/>
            <w:tcBorders>
              <w:top w:val="single" w:sz="4" w:space="0" w:color="FFFFFF"/>
              <w:left w:val="single" w:sz="8" w:space="0" w:color="FFFFFF"/>
              <w:bottom w:val="single" w:sz="8" w:space="0" w:color="FFFFFF"/>
              <w:right w:val="single" w:sz="8" w:space="0" w:color="FFFFFF"/>
            </w:tcBorders>
            <w:shd w:val="clear" w:color="auto" w:fill="D0D8E8"/>
          </w:tcPr>
          <w:p w14:paraId="0639BFAD" w14:textId="77777777" w:rsidR="0072091B" w:rsidRDefault="0072091B" w:rsidP="0072091B">
            <w:pPr>
              <w:rPr>
                <w:color w:val="000000"/>
              </w:rPr>
            </w:pPr>
            <w:r>
              <w:rPr>
                <w:color w:val="000000"/>
              </w:rPr>
              <w:t>Tests of this nature are internal.  Performance is dependent on the library in use and in each case a “trade off” occurs between performance and utilisation.  In many cases in order to increase performance, more objects are loaded in memory to increase system response (such as dictionary search).  In each library method performance is tested, and returned to the user in milliseconds.</w:t>
            </w:r>
          </w:p>
        </w:tc>
      </w:tr>
      <w:tr w:rsidR="0072091B" w14:paraId="25E0FC0B" w14:textId="77777777" w:rsidTr="0072091B">
        <w:tc>
          <w:tcPr>
            <w:tcW w:w="2152" w:type="dxa"/>
            <w:tcBorders>
              <w:top w:val="single" w:sz="8" w:space="0" w:color="FFFFFF"/>
              <w:left w:val="single" w:sz="8" w:space="0" w:color="FFFFFF"/>
              <w:bottom w:val="single" w:sz="8" w:space="0" w:color="FFFFFF"/>
              <w:right w:val="single" w:sz="8" w:space="0" w:color="FFFFFF"/>
            </w:tcBorders>
            <w:shd w:val="clear" w:color="auto" w:fill="4F81BD"/>
          </w:tcPr>
          <w:p w14:paraId="3835F01B" w14:textId="77777777" w:rsidR="0072091B" w:rsidRDefault="0072091B" w:rsidP="0072091B">
            <w:pPr>
              <w:rPr>
                <w:color w:val="FFFFFF"/>
              </w:rPr>
            </w:pPr>
            <w:r>
              <w:rPr>
                <w:color w:val="FFFFFF"/>
              </w:rPr>
              <w:t>Stress Tests</w:t>
            </w:r>
          </w:p>
        </w:tc>
        <w:tc>
          <w:tcPr>
            <w:tcW w:w="1659" w:type="dxa"/>
            <w:tcBorders>
              <w:top w:val="single" w:sz="8" w:space="0" w:color="FFFFFF"/>
              <w:left w:val="single" w:sz="8" w:space="0" w:color="FFFFFF"/>
              <w:bottom w:val="single" w:sz="8" w:space="0" w:color="FFFFFF"/>
              <w:right w:val="single" w:sz="8" w:space="0" w:color="FFFFFF"/>
            </w:tcBorders>
            <w:shd w:val="clear" w:color="auto" w:fill="E9EDF4"/>
          </w:tcPr>
          <w:p w14:paraId="0848FBBA" w14:textId="77777777" w:rsidR="0072091B" w:rsidRDefault="0072091B" w:rsidP="0072091B">
            <w:pPr>
              <w:rPr>
                <w:color w:val="000000"/>
              </w:rPr>
            </w:pPr>
            <w:r>
              <w:rPr>
                <w:color w:val="000000"/>
              </w:rPr>
              <w:t>Tests the system under load or beyond the designed system capacity.</w:t>
            </w:r>
          </w:p>
        </w:tc>
        <w:tc>
          <w:tcPr>
            <w:tcW w:w="5384" w:type="dxa"/>
            <w:tcBorders>
              <w:top w:val="single" w:sz="8" w:space="0" w:color="FFFFFF"/>
              <w:left w:val="single" w:sz="8" w:space="0" w:color="FFFFFF"/>
              <w:bottom w:val="single" w:sz="8" w:space="0" w:color="FFFFFF"/>
              <w:right w:val="single" w:sz="8" w:space="0" w:color="FFFFFF"/>
            </w:tcBorders>
            <w:shd w:val="clear" w:color="auto" w:fill="E9EDF4"/>
          </w:tcPr>
          <w:p w14:paraId="72EDBFB8" w14:textId="77777777" w:rsidR="0072091B" w:rsidRDefault="0072091B" w:rsidP="0072091B">
            <w:pPr>
              <w:rPr>
                <w:color w:val="000000"/>
              </w:rPr>
            </w:pPr>
            <w:r>
              <w:rPr>
                <w:color w:val="000000"/>
              </w:rPr>
              <w:t>Again limited tests of this nature will take place.  Many steganographic implementations have a limited storage capacity (can only embed so much information [bits]).  In each case the library is expected to return that the information cannot be encoded.  Unlike server software, Stegaid is purely client software.</w:t>
            </w:r>
          </w:p>
        </w:tc>
      </w:tr>
    </w:tbl>
    <w:p w14:paraId="4331F1C3" w14:textId="12628B06" w:rsidR="0072091B" w:rsidRDefault="0072091B" w:rsidP="0072091B">
      <w:pPr>
        <w:pStyle w:val="Caption"/>
        <w:spacing w:line="360" w:lineRule="auto"/>
      </w:pPr>
      <w:bookmarkStart w:id="452" w:name="_Toc385868016"/>
      <w:bookmarkStart w:id="453" w:name="_Toc386513981"/>
      <w:r>
        <w:t xml:space="preserve">Table </w:t>
      </w:r>
      <w:r>
        <w:fldChar w:fldCharType="begin"/>
      </w:r>
      <w:r>
        <w:instrText xml:space="preserve"> SEQ Table \* ARABIC </w:instrText>
      </w:r>
      <w:r>
        <w:fldChar w:fldCharType="separate"/>
      </w:r>
      <w:r w:rsidR="0083244A">
        <w:rPr>
          <w:noProof/>
        </w:rPr>
        <w:t>50</w:t>
      </w:r>
      <w:r>
        <w:rPr>
          <w:noProof/>
        </w:rPr>
        <w:fldChar w:fldCharType="end"/>
      </w:r>
      <w:r>
        <w:t>: Items not to be tested</w:t>
      </w:r>
      <w:bookmarkEnd w:id="452"/>
      <w:bookmarkEnd w:id="453"/>
    </w:p>
    <w:p w14:paraId="6E148F6B" w14:textId="76A40C26" w:rsidR="0072091B" w:rsidRDefault="0072091B" w:rsidP="0072091B">
      <w:pPr>
        <w:pStyle w:val="Heading2"/>
      </w:pPr>
      <w:bookmarkStart w:id="454" w:name="_Toc385882080"/>
      <w:bookmarkStart w:id="455" w:name="_Toc386514121"/>
      <w:r>
        <w:t>7.5</w:t>
      </w:r>
      <w:r>
        <w:tab/>
        <w:t>User Interface Tests (Graphical User Interface)</w:t>
      </w:r>
      <w:bookmarkEnd w:id="454"/>
      <w:bookmarkEnd w:id="455"/>
    </w:p>
    <w:p w14:paraId="25CEE3F3" w14:textId="77777777" w:rsidR="0072091B" w:rsidRDefault="0072091B" w:rsidP="008A4558">
      <w:pPr>
        <w:jc w:val="both"/>
      </w:pPr>
      <w:r>
        <w:t>The User Interface tests have a Test Number which is equal to one form (interface).  Each subordinate number represents the test case.  Upon execution of the testing phase a Pass or Fail should be noted and the steps taken to resolve the issue.</w:t>
      </w:r>
    </w:p>
    <w:p w14:paraId="5CA3D542" w14:textId="5F2F4515" w:rsidR="0072091B" w:rsidRDefault="0072091B" w:rsidP="00333FDE">
      <w:pPr>
        <w:jc w:val="both"/>
      </w:pPr>
      <w:r>
        <w:t xml:space="preserve">The table in </w:t>
      </w:r>
      <w:r w:rsidR="00BF768C">
        <w:fldChar w:fldCharType="begin"/>
      </w:r>
      <w:r w:rsidR="00BF768C">
        <w:instrText xml:space="preserve"> REF _Ref386311479 \h </w:instrText>
      </w:r>
      <w:r w:rsidR="00E57747">
        <w:instrText xml:space="preserve"> \* MERGEFORMAT </w:instrText>
      </w:r>
      <w:r w:rsidR="00BF768C">
        <w:fldChar w:fldCharType="separate"/>
      </w:r>
      <w:r w:rsidR="0083244A">
        <w:t>Appendix 5</w:t>
      </w:r>
      <w:r w:rsidR="00BF768C">
        <w:fldChar w:fldCharType="end"/>
      </w:r>
      <w:r w:rsidR="00BF768C">
        <w:t xml:space="preserve"> </w:t>
      </w:r>
      <w:r>
        <w:t>details items to be tested in this test plan.  Each test item, will execute certain failure scenarios such as failure in validation to ensure a suitable response to the user, before executing a success scenario.</w:t>
      </w:r>
    </w:p>
    <w:p w14:paraId="05AC64C0" w14:textId="541DA4AF" w:rsidR="00BF768C" w:rsidRDefault="00BF768C" w:rsidP="00BF768C">
      <w:pPr>
        <w:pStyle w:val="Heading2"/>
      </w:pPr>
      <w:bookmarkStart w:id="456" w:name="_Toc386514122"/>
      <w:r>
        <w:t>7.6</w:t>
      </w:r>
      <w:r>
        <w:tab/>
        <w:t>Test Result Execution</w:t>
      </w:r>
      <w:bookmarkEnd w:id="456"/>
    </w:p>
    <w:p w14:paraId="11C60943" w14:textId="346544AA" w:rsidR="00BF768C" w:rsidRPr="00BF768C" w:rsidRDefault="00BF768C" w:rsidP="00BF768C">
      <w:r>
        <w:t xml:space="preserve">The results of the execution of these tests shall be placed in </w:t>
      </w:r>
      <w:r w:rsidR="00F1784A">
        <w:fldChar w:fldCharType="begin"/>
      </w:r>
      <w:r w:rsidR="00F1784A">
        <w:instrText xml:space="preserve"> REF _Ref386311903 \h </w:instrText>
      </w:r>
      <w:r w:rsidR="00F1784A">
        <w:fldChar w:fldCharType="separate"/>
      </w:r>
      <w:r w:rsidR="0083244A">
        <w:t>Appendix 6</w:t>
      </w:r>
      <w:r w:rsidR="00F1784A">
        <w:fldChar w:fldCharType="end"/>
      </w:r>
      <w:r w:rsidR="00F1784A">
        <w:t>.</w:t>
      </w:r>
    </w:p>
    <w:p w14:paraId="1043BD68" w14:textId="77777777" w:rsidR="00BF768C" w:rsidRPr="00396E75" w:rsidRDefault="00BF768C" w:rsidP="0072091B"/>
    <w:p w14:paraId="4F1F71DC" w14:textId="715130BC" w:rsidR="00243360" w:rsidRDefault="00243360" w:rsidP="00230A82">
      <w:pPr>
        <w:spacing w:line="259" w:lineRule="auto"/>
        <w:rPr>
          <w:rFonts w:eastAsiaTheme="majorEastAsia" w:cstheme="majorBidi"/>
          <w:b/>
          <w:bCs/>
          <w:sz w:val="32"/>
          <w:szCs w:val="28"/>
        </w:rPr>
      </w:pPr>
      <w:bookmarkStart w:id="457" w:name="__RefHeading__1463_1253376122"/>
      <w:bookmarkStart w:id="458" w:name="__RefHeading__1467_1253376122"/>
      <w:bookmarkEnd w:id="457"/>
      <w:bookmarkEnd w:id="458"/>
      <w:r>
        <w:br w:type="page"/>
      </w:r>
    </w:p>
    <w:p w14:paraId="045FD2DA" w14:textId="495D9C0B" w:rsidR="00243360" w:rsidRDefault="00230A82" w:rsidP="00243360">
      <w:pPr>
        <w:pStyle w:val="Heading1"/>
      </w:pPr>
      <w:bookmarkStart w:id="459" w:name="_Toc385882091"/>
      <w:bookmarkStart w:id="460" w:name="_Ref386349180"/>
      <w:bookmarkStart w:id="461" w:name="_Toc386514123"/>
      <w:r>
        <w:lastRenderedPageBreak/>
        <w:t>8</w:t>
      </w:r>
      <w:r w:rsidR="00243360">
        <w:tab/>
        <w:t>Critical Evaluation</w:t>
      </w:r>
      <w:bookmarkEnd w:id="459"/>
      <w:bookmarkEnd w:id="460"/>
      <w:bookmarkEnd w:id="461"/>
    </w:p>
    <w:p w14:paraId="6B28A512" w14:textId="532679E9" w:rsidR="00243360" w:rsidRDefault="00243360" w:rsidP="00243360">
      <w:pPr>
        <w:jc w:val="both"/>
      </w:pPr>
      <w:r>
        <w:t>There are various ways in which evaluation can take place and in this case what the evaluation can take place on.  In order to evaluate the project as a whole</w:t>
      </w:r>
      <w:r w:rsidR="002303C5">
        <w:t>;</w:t>
      </w:r>
      <w:r>
        <w:t xml:space="preserve"> a review will</w:t>
      </w:r>
      <w:r w:rsidR="00024318">
        <w:t xml:space="preserve"> consist of the </w:t>
      </w:r>
      <w:r w:rsidR="002303C5">
        <w:t xml:space="preserve">areas defined in </w:t>
      </w:r>
      <w:r w:rsidR="002303C5">
        <w:fldChar w:fldCharType="begin"/>
      </w:r>
      <w:r w:rsidR="002303C5">
        <w:instrText xml:space="preserve"> REF _Ref386309179 \h </w:instrText>
      </w:r>
      <w:r w:rsidR="002303C5">
        <w:fldChar w:fldCharType="separate"/>
      </w:r>
      <w:r w:rsidR="0083244A">
        <w:t xml:space="preserve">Table </w:t>
      </w:r>
      <w:r w:rsidR="0083244A">
        <w:rPr>
          <w:noProof/>
        </w:rPr>
        <w:t>51</w:t>
      </w:r>
      <w:r w:rsidR="0083244A">
        <w:t>: Evaluation Areas</w:t>
      </w:r>
      <w:r w:rsidR="002303C5">
        <w:fldChar w:fldCharType="end"/>
      </w:r>
      <w:r w:rsidR="002303C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6731"/>
      </w:tblGrid>
      <w:tr w:rsidR="00243360" w14:paraId="2933DD3A" w14:textId="77777777" w:rsidTr="008A4558">
        <w:tc>
          <w:tcPr>
            <w:tcW w:w="1051" w:type="pct"/>
            <w:tcBorders>
              <w:top w:val="single" w:sz="8" w:space="0" w:color="FFFFFF"/>
              <w:left w:val="single" w:sz="8" w:space="0" w:color="FFFFFF"/>
              <w:bottom w:val="single" w:sz="4" w:space="0" w:color="FFFFFF"/>
              <w:right w:val="single" w:sz="8" w:space="0" w:color="FFFFFF"/>
            </w:tcBorders>
            <w:shd w:val="clear" w:color="auto" w:fill="4F81BD"/>
          </w:tcPr>
          <w:p w14:paraId="1151A65E" w14:textId="77777777" w:rsidR="00243360" w:rsidRDefault="00243360" w:rsidP="00243360">
            <w:pPr>
              <w:jc w:val="both"/>
              <w:rPr>
                <w:color w:val="FFFFFF"/>
              </w:rPr>
            </w:pPr>
            <w:r>
              <w:rPr>
                <w:color w:val="FFFFFF"/>
              </w:rPr>
              <w:t>Area</w:t>
            </w:r>
          </w:p>
        </w:tc>
        <w:tc>
          <w:tcPr>
            <w:tcW w:w="3949" w:type="pct"/>
            <w:tcBorders>
              <w:top w:val="single" w:sz="8" w:space="0" w:color="FFFFFF"/>
              <w:left w:val="single" w:sz="8" w:space="0" w:color="FFFFFF"/>
              <w:bottom w:val="single" w:sz="4" w:space="0" w:color="FFFFFF"/>
              <w:right w:val="single" w:sz="8" w:space="0" w:color="FFFFFF"/>
            </w:tcBorders>
            <w:shd w:val="clear" w:color="auto" w:fill="4F81BD"/>
          </w:tcPr>
          <w:p w14:paraId="04681D2C" w14:textId="77777777" w:rsidR="00243360" w:rsidRDefault="00243360" w:rsidP="00243360">
            <w:pPr>
              <w:jc w:val="both"/>
              <w:rPr>
                <w:color w:val="FFFFFF"/>
              </w:rPr>
            </w:pPr>
            <w:r>
              <w:rPr>
                <w:color w:val="FFFFFF"/>
              </w:rPr>
              <w:t>Evaluate What</w:t>
            </w:r>
          </w:p>
        </w:tc>
      </w:tr>
      <w:tr w:rsidR="00243360" w14:paraId="2E5D4987" w14:textId="77777777" w:rsidTr="008A4558">
        <w:tc>
          <w:tcPr>
            <w:tcW w:w="1051" w:type="pct"/>
            <w:tcBorders>
              <w:top w:val="single" w:sz="4" w:space="0" w:color="FFFFFF"/>
              <w:left w:val="single" w:sz="8" w:space="0" w:color="FFFFFF"/>
              <w:bottom w:val="single" w:sz="8" w:space="0" w:color="FFFFFF"/>
              <w:right w:val="single" w:sz="8" w:space="0" w:color="FFFFFF"/>
            </w:tcBorders>
            <w:shd w:val="clear" w:color="auto" w:fill="4F81BD"/>
          </w:tcPr>
          <w:p w14:paraId="45BAD568" w14:textId="77777777" w:rsidR="00243360" w:rsidRDefault="00243360" w:rsidP="00243360">
            <w:pPr>
              <w:jc w:val="both"/>
              <w:rPr>
                <w:color w:val="FFFFFF"/>
              </w:rPr>
            </w:pPr>
            <w:r>
              <w:rPr>
                <w:color w:val="FFFFFF"/>
              </w:rPr>
              <w:t>Steganographic Methods</w:t>
            </w:r>
          </w:p>
        </w:tc>
        <w:tc>
          <w:tcPr>
            <w:tcW w:w="3949" w:type="pct"/>
            <w:tcBorders>
              <w:top w:val="single" w:sz="4" w:space="0" w:color="FFFFFF"/>
              <w:left w:val="single" w:sz="8" w:space="0" w:color="FFFFFF"/>
              <w:bottom w:val="single" w:sz="8" w:space="0" w:color="FFFFFF"/>
              <w:right w:val="single" w:sz="8" w:space="0" w:color="FFFFFF"/>
            </w:tcBorders>
            <w:shd w:val="clear" w:color="auto" w:fill="D0D8E8"/>
          </w:tcPr>
          <w:p w14:paraId="2B99E0BB" w14:textId="263C030D" w:rsidR="00243360" w:rsidRDefault="00243360" w:rsidP="00243360">
            <w:pPr>
              <w:jc w:val="both"/>
              <w:rPr>
                <w:color w:val="000000"/>
              </w:rPr>
            </w:pPr>
            <w:r>
              <w:rPr>
                <w:color w:val="000000"/>
              </w:rPr>
              <w:t xml:space="preserve">The methods implemented within the application.  Each method shall be evaluated using set criterion (both qualitative and quantitative) and displayed via a result set like the </w:t>
            </w:r>
            <w:r w:rsidR="00794222">
              <w:rPr>
                <w:color w:val="000000"/>
              </w:rPr>
              <w:t>in figu</w:t>
            </w:r>
          </w:p>
          <w:p w14:paraId="494F39A1" w14:textId="77777777" w:rsidR="00243360" w:rsidRDefault="00243360" w:rsidP="00243360">
            <w:pPr>
              <w:jc w:val="center"/>
              <w:rPr>
                <w:color w:val="000000"/>
              </w:rPr>
            </w:pPr>
            <w:r>
              <w:rPr>
                <w:noProof/>
                <w:lang w:eastAsia="en-GB"/>
              </w:rPr>
              <w:drawing>
                <wp:inline distT="0" distB="0" distL="0" distR="0" wp14:anchorId="4575F803" wp14:editId="59B8539F">
                  <wp:extent cx="2759075" cy="2029460"/>
                  <wp:effectExtent l="0" t="0" r="3175" b="8890"/>
                  <wp:docPr id="121" name="Picture Frame 69" descr="201404070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69" descr="201404070419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9075" cy="2029460"/>
                          </a:xfrm>
                          <a:prstGeom prst="rect">
                            <a:avLst/>
                          </a:prstGeom>
                          <a:noFill/>
                          <a:ln>
                            <a:noFill/>
                          </a:ln>
                        </pic:spPr>
                      </pic:pic>
                    </a:graphicData>
                  </a:graphic>
                </wp:inline>
              </w:drawing>
            </w:r>
          </w:p>
          <w:p w14:paraId="17B56137" w14:textId="061FC27B" w:rsidR="00794222" w:rsidRDefault="00794222" w:rsidP="00794222">
            <w:pPr>
              <w:pStyle w:val="Caption"/>
            </w:pPr>
            <w:bookmarkStart w:id="462" w:name="_Toc386513925"/>
            <w:r>
              <w:t xml:space="preserve">Figure </w:t>
            </w:r>
            <w:r>
              <w:fldChar w:fldCharType="begin"/>
            </w:r>
            <w:r>
              <w:instrText xml:space="preserve"> SEQ Figure \* ARABIC </w:instrText>
            </w:r>
            <w:r>
              <w:fldChar w:fldCharType="separate"/>
            </w:r>
            <w:r w:rsidR="0083244A">
              <w:rPr>
                <w:noProof/>
              </w:rPr>
              <w:t>55</w:t>
            </w:r>
            <w:r>
              <w:fldChar w:fldCharType="end"/>
            </w:r>
            <w:r>
              <w:t>: Example Evaluation Radial Chart</w:t>
            </w:r>
            <w:bookmarkEnd w:id="462"/>
          </w:p>
          <w:p w14:paraId="7F62AB34" w14:textId="77777777" w:rsidR="00243360" w:rsidRDefault="00243360" w:rsidP="00243360">
            <w:pPr>
              <w:jc w:val="both"/>
              <w:rPr>
                <w:color w:val="000000"/>
              </w:rPr>
            </w:pPr>
            <w:r>
              <w:rPr>
                <w:color w:val="000000"/>
              </w:rPr>
              <w:t>We can see from the example diagram the evaluation is based on five benchmarks:</w:t>
            </w:r>
          </w:p>
          <w:p w14:paraId="074EE24E" w14:textId="77777777" w:rsidR="00243360" w:rsidRDefault="00243360" w:rsidP="00243360">
            <w:pPr>
              <w:numPr>
                <w:ilvl w:val="0"/>
                <w:numId w:val="39"/>
              </w:numPr>
              <w:spacing w:after="200"/>
              <w:jc w:val="both"/>
              <w:rPr>
                <w:color w:val="000000"/>
              </w:rPr>
            </w:pPr>
            <w:r>
              <w:rPr>
                <w:color w:val="000000"/>
              </w:rPr>
              <w:t>Speed - The speed in milliseconds for the encoding to take place.  Note in the interested of fairness, our versions are all single thread and uncompressed.  The more speed the lower the score.</w:t>
            </w:r>
          </w:p>
          <w:p w14:paraId="784C79EA" w14:textId="77777777" w:rsidR="00243360" w:rsidRDefault="00243360" w:rsidP="00243360">
            <w:pPr>
              <w:numPr>
                <w:ilvl w:val="0"/>
                <w:numId w:val="39"/>
              </w:numPr>
              <w:spacing w:after="200"/>
              <w:jc w:val="both"/>
              <w:rPr>
                <w:color w:val="000000"/>
              </w:rPr>
            </w:pPr>
            <w:r>
              <w:rPr>
                <w:color w:val="000000"/>
              </w:rPr>
              <w:t>Capacity - The number of bits that can be encoded within set limit.  The less capacity the lower the score.</w:t>
            </w:r>
          </w:p>
          <w:p w14:paraId="28EDECF6" w14:textId="77777777" w:rsidR="00243360" w:rsidRDefault="00243360" w:rsidP="00243360">
            <w:pPr>
              <w:numPr>
                <w:ilvl w:val="0"/>
                <w:numId w:val="39"/>
              </w:numPr>
              <w:spacing w:after="200"/>
              <w:jc w:val="both"/>
              <w:rPr>
                <w:color w:val="000000"/>
              </w:rPr>
            </w:pPr>
            <w:r>
              <w:rPr>
                <w:color w:val="000000"/>
              </w:rPr>
              <w:t>Complexity - The difficulty (estimated) in implementing the algorithm.  The more complexity the lower the score.</w:t>
            </w:r>
          </w:p>
          <w:p w14:paraId="4AA862DF" w14:textId="77777777" w:rsidR="00243360" w:rsidRDefault="00243360" w:rsidP="00243360">
            <w:pPr>
              <w:numPr>
                <w:ilvl w:val="0"/>
                <w:numId w:val="39"/>
              </w:numPr>
              <w:spacing w:after="200"/>
              <w:jc w:val="both"/>
              <w:rPr>
                <w:color w:val="000000"/>
              </w:rPr>
            </w:pPr>
            <w:r>
              <w:rPr>
                <w:color w:val="000000"/>
              </w:rPr>
              <w:t xml:space="preserve">Compromisability - The difficulty (without knowing the algorithm) on suspecting hidden information.  The ease of </w:t>
            </w:r>
            <w:r>
              <w:rPr>
                <w:color w:val="000000"/>
              </w:rPr>
              <w:lastRenderedPageBreak/>
              <w:t>breaking the algorithm the lower the score.</w:t>
            </w:r>
          </w:p>
          <w:p w14:paraId="38E5E61F" w14:textId="77777777" w:rsidR="00243360" w:rsidRDefault="00243360" w:rsidP="00243360">
            <w:pPr>
              <w:numPr>
                <w:ilvl w:val="0"/>
                <w:numId w:val="39"/>
              </w:numPr>
              <w:spacing w:after="200"/>
              <w:jc w:val="both"/>
              <w:rPr>
                <w:color w:val="000000"/>
              </w:rPr>
            </w:pPr>
            <w:r>
              <w:rPr>
                <w:color w:val="000000"/>
              </w:rPr>
              <w:t>Size - The result set size in comparison to other methods.  The more the result set size the lower the score.</w:t>
            </w:r>
          </w:p>
          <w:p w14:paraId="66B9F652" w14:textId="77777777" w:rsidR="00243360" w:rsidRDefault="00243360" w:rsidP="00243360">
            <w:pPr>
              <w:jc w:val="both"/>
              <w:rPr>
                <w:color w:val="000000"/>
              </w:rPr>
            </w:pPr>
            <w:r>
              <w:rPr>
                <w:color w:val="000000"/>
              </w:rPr>
              <w:t>The target for any algorithm is to have a score of 5 in all key areas:</w:t>
            </w:r>
          </w:p>
          <w:p w14:paraId="245F4AA2" w14:textId="77777777" w:rsidR="00243360" w:rsidRDefault="00243360" w:rsidP="00243360">
            <w:pPr>
              <w:jc w:val="center"/>
              <w:rPr>
                <w:color w:val="000000"/>
              </w:rPr>
            </w:pPr>
            <w:r>
              <w:rPr>
                <w:noProof/>
                <w:color w:val="000000"/>
                <w:lang w:eastAsia="en-GB"/>
              </w:rPr>
              <w:drawing>
                <wp:inline distT="0" distB="0" distL="0" distR="0" wp14:anchorId="0F6CCE03" wp14:editId="5C27F4FF">
                  <wp:extent cx="2757600" cy="2027682"/>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57600" cy="2027682"/>
                          </a:xfrm>
                          <a:prstGeom prst="rect">
                            <a:avLst/>
                          </a:prstGeom>
                        </pic:spPr>
                      </pic:pic>
                    </a:graphicData>
                  </a:graphic>
                </wp:inline>
              </w:drawing>
            </w:r>
          </w:p>
          <w:p w14:paraId="3E9F20D6" w14:textId="0B748C34" w:rsidR="00794222" w:rsidRDefault="00794222" w:rsidP="00794222">
            <w:pPr>
              <w:pStyle w:val="Caption"/>
            </w:pPr>
            <w:bookmarkStart w:id="463" w:name="_Toc386513926"/>
            <w:r>
              <w:t xml:space="preserve">Figure </w:t>
            </w:r>
            <w:r>
              <w:fldChar w:fldCharType="begin"/>
            </w:r>
            <w:r>
              <w:instrText xml:space="preserve"> SEQ Figure \* ARABIC </w:instrText>
            </w:r>
            <w:r>
              <w:fldChar w:fldCharType="separate"/>
            </w:r>
            <w:r w:rsidR="0083244A">
              <w:rPr>
                <w:noProof/>
              </w:rPr>
              <w:t>56</w:t>
            </w:r>
            <w:r>
              <w:fldChar w:fldCharType="end"/>
            </w:r>
            <w:r>
              <w:t>: Target Score Radial Chart</w:t>
            </w:r>
            <w:bookmarkEnd w:id="463"/>
          </w:p>
          <w:p w14:paraId="072B9770" w14:textId="77777777" w:rsidR="00794222" w:rsidRDefault="00794222" w:rsidP="00243360">
            <w:pPr>
              <w:jc w:val="center"/>
              <w:rPr>
                <w:color w:val="000000"/>
              </w:rPr>
            </w:pPr>
          </w:p>
        </w:tc>
      </w:tr>
      <w:tr w:rsidR="00243360" w14:paraId="45A0EDEA" w14:textId="77777777" w:rsidTr="008A4558">
        <w:tc>
          <w:tcPr>
            <w:tcW w:w="1051" w:type="pct"/>
            <w:tcBorders>
              <w:top w:val="single" w:sz="8" w:space="0" w:color="FFFFFF"/>
              <w:left w:val="single" w:sz="8" w:space="0" w:color="FFFFFF"/>
              <w:bottom w:val="single" w:sz="8" w:space="0" w:color="FFFFFF"/>
              <w:right w:val="single" w:sz="8" w:space="0" w:color="FFFFFF"/>
            </w:tcBorders>
            <w:shd w:val="clear" w:color="auto" w:fill="4F81BD"/>
          </w:tcPr>
          <w:p w14:paraId="4BDA8F77" w14:textId="77777777" w:rsidR="00243360" w:rsidRDefault="00243360" w:rsidP="00243360">
            <w:pPr>
              <w:jc w:val="both"/>
              <w:rPr>
                <w:color w:val="FFFFFF"/>
              </w:rPr>
            </w:pPr>
            <w:r>
              <w:rPr>
                <w:color w:val="FFFFFF"/>
              </w:rPr>
              <w:lastRenderedPageBreak/>
              <w:t>Application</w:t>
            </w:r>
          </w:p>
        </w:tc>
        <w:tc>
          <w:tcPr>
            <w:tcW w:w="3949" w:type="pct"/>
            <w:tcBorders>
              <w:top w:val="single" w:sz="8" w:space="0" w:color="FFFFFF"/>
              <w:left w:val="single" w:sz="8" w:space="0" w:color="FFFFFF"/>
              <w:bottom w:val="single" w:sz="8" w:space="0" w:color="FFFFFF"/>
              <w:right w:val="single" w:sz="8" w:space="0" w:color="FFFFFF"/>
            </w:tcBorders>
            <w:shd w:val="clear" w:color="auto" w:fill="E9EDF4"/>
          </w:tcPr>
          <w:p w14:paraId="1ABEB6C1" w14:textId="77777777" w:rsidR="00243360" w:rsidRDefault="00243360" w:rsidP="00243360">
            <w:pPr>
              <w:jc w:val="both"/>
              <w:rPr>
                <w:color w:val="000000"/>
              </w:rPr>
            </w:pPr>
            <w:r>
              <w:rPr>
                <w:color w:val="000000"/>
              </w:rPr>
              <w:t>The application evaluation is the process of applying critique to the resulting software.  Evaluation takes multiple forms and includes the following methods:</w:t>
            </w:r>
          </w:p>
          <w:p w14:paraId="2175BA85" w14:textId="77777777" w:rsidR="00243360" w:rsidRDefault="00243360" w:rsidP="00243360">
            <w:pPr>
              <w:numPr>
                <w:ilvl w:val="0"/>
                <w:numId w:val="39"/>
              </w:numPr>
              <w:spacing w:after="200"/>
              <w:jc w:val="both"/>
              <w:rPr>
                <w:color w:val="000000"/>
              </w:rPr>
            </w:pPr>
            <w:r>
              <w:rPr>
                <w:color w:val="000000"/>
              </w:rPr>
              <w:t>Usability Testing - The evaluation of responses by ten users who have tried this software in order to obtain directions for either improvement in the current release or a future release.</w:t>
            </w:r>
          </w:p>
          <w:p w14:paraId="3C8140D5" w14:textId="77777777" w:rsidR="00243360" w:rsidRPr="003828D0" w:rsidRDefault="00243360" w:rsidP="00794222">
            <w:pPr>
              <w:keepNext/>
              <w:numPr>
                <w:ilvl w:val="0"/>
                <w:numId w:val="39"/>
              </w:numPr>
              <w:spacing w:after="200"/>
              <w:jc w:val="both"/>
              <w:rPr>
                <w:color w:val="000000"/>
              </w:rPr>
            </w:pPr>
            <w:r>
              <w:rPr>
                <w:color w:val="000000"/>
              </w:rPr>
              <w:t>Project Evaluation - The personal evaluation of the project detailing issues that have arisen, what should be done to improve and recommendations should a future release occur.  Time constraints or other reasons will be noted as to why these aren’t incorporated into this first release.</w:t>
            </w:r>
          </w:p>
        </w:tc>
      </w:tr>
    </w:tbl>
    <w:p w14:paraId="49D40F3C" w14:textId="11335E1E" w:rsidR="00243360" w:rsidRDefault="00243360" w:rsidP="00243360">
      <w:pPr>
        <w:pStyle w:val="Caption"/>
        <w:spacing w:line="360" w:lineRule="auto"/>
      </w:pPr>
      <w:bookmarkStart w:id="464" w:name="_Ref386309179"/>
      <w:bookmarkStart w:id="465" w:name="_Toc386513982"/>
      <w:r>
        <w:t xml:space="preserve">Table </w:t>
      </w:r>
      <w:r>
        <w:fldChar w:fldCharType="begin"/>
      </w:r>
      <w:r>
        <w:instrText xml:space="preserve"> SEQ Table \* ARABIC </w:instrText>
      </w:r>
      <w:r>
        <w:fldChar w:fldCharType="separate"/>
      </w:r>
      <w:r w:rsidR="0083244A">
        <w:rPr>
          <w:noProof/>
        </w:rPr>
        <w:t>51</w:t>
      </w:r>
      <w:r>
        <w:rPr>
          <w:noProof/>
        </w:rPr>
        <w:fldChar w:fldCharType="end"/>
      </w:r>
      <w:r>
        <w:t>: Evaluation Areas</w:t>
      </w:r>
      <w:bookmarkEnd w:id="464"/>
      <w:bookmarkEnd w:id="465"/>
    </w:p>
    <w:p w14:paraId="675959D8" w14:textId="2E899E5A" w:rsidR="00243360" w:rsidRDefault="00230A82" w:rsidP="00243360">
      <w:pPr>
        <w:pStyle w:val="Heading2"/>
      </w:pPr>
      <w:bookmarkStart w:id="466" w:name="_Toc385882092"/>
      <w:bookmarkStart w:id="467" w:name="_Toc386514124"/>
      <w:r>
        <w:t>8</w:t>
      </w:r>
      <w:r w:rsidR="00243360">
        <w:t>.1</w:t>
      </w:r>
      <w:r w:rsidR="00243360">
        <w:tab/>
        <w:t>Steganographic Methods</w:t>
      </w:r>
      <w:bookmarkEnd w:id="466"/>
      <w:bookmarkEnd w:id="467"/>
    </w:p>
    <w:p w14:paraId="69D8A6A2" w14:textId="77777777" w:rsidR="00243360" w:rsidRDefault="00243360" w:rsidP="00243360">
      <w:pPr>
        <w:jc w:val="both"/>
      </w:pPr>
      <w:r>
        <w:t xml:space="preserve">In order for a fair testing and evaluation take place all methods use a single thread (as some can only be performed sequentially).  Also whilst Stegaid is perfectly capable of </w:t>
      </w:r>
      <w:r>
        <w:lastRenderedPageBreak/>
        <w:t>Compression and Encryption (should a plugin be developed), no algorithms shall make use of a these technologies.  Some research papers were using compression and/or encryption in their tests and are disregarded in this application.</w:t>
      </w:r>
    </w:p>
    <w:p w14:paraId="377D75A9" w14:textId="5D839AFB" w:rsidR="00243360" w:rsidRDefault="00230A82" w:rsidP="00243360">
      <w:pPr>
        <w:pStyle w:val="Heading3"/>
      </w:pPr>
      <w:bookmarkStart w:id="468" w:name="_Toc385882093"/>
      <w:bookmarkStart w:id="469" w:name="_Toc386514125"/>
      <w:r>
        <w:t>8</w:t>
      </w:r>
      <w:r w:rsidR="00243360">
        <w:t>.1.1</w:t>
      </w:r>
      <w:r w:rsidR="00243360">
        <w:tab/>
        <w:t>Open Space Encoding</w:t>
      </w:r>
      <w:bookmarkEnd w:id="468"/>
      <w:bookmarkEnd w:id="469"/>
    </w:p>
    <w:p w14:paraId="6317A1F2" w14:textId="77777777" w:rsidR="00243360" w:rsidRDefault="00243360" w:rsidP="00243360">
      <w:pPr>
        <w:jc w:val="both"/>
      </w:pPr>
      <w:r>
        <w:t>This method is the simplest method that was chosen, which involves the encoding of bits between the spaces of words.  Depending on the implementation, the encoding can be different.  In this implementation, a simple option was chosen whereby a zero bit (off) has one space and a one bit (on) has two spaces.</w:t>
      </w:r>
    </w:p>
    <w:p w14:paraId="1CAC9AAE" w14:textId="77777777" w:rsidR="00243360" w:rsidRDefault="00243360" w:rsidP="00243360">
      <w:pPr>
        <w:jc w:val="both"/>
      </w:pPr>
      <w:r>
        <w:t>The encode limit is 1 bit per word and across 1000 words, therefore 125 bytes of information can be encoded.</w:t>
      </w:r>
    </w:p>
    <w:p w14:paraId="24B6CFEB" w14:textId="3551A177" w:rsidR="00243360" w:rsidRDefault="00243360" w:rsidP="00243360">
      <w:pPr>
        <w:jc w:val="both"/>
      </w:pPr>
      <w:r>
        <w:t>The current implementation using a randomly generated document from Project Gutenberg, an image of 513 Bytes could be encoded into 5205</w:t>
      </w:r>
      <w:r w:rsidR="00A96BB0">
        <w:t xml:space="preserve"> bytes.</w:t>
      </w:r>
    </w:p>
    <w:tbl>
      <w:tblPr>
        <w:tblStyle w:val="ListTable4-Accent51"/>
        <w:tblW w:w="0" w:type="auto"/>
        <w:tblLook w:val="04A0" w:firstRow="1" w:lastRow="0" w:firstColumn="1" w:lastColumn="0" w:noHBand="0" w:noVBand="1"/>
      </w:tblPr>
      <w:tblGrid>
        <w:gridCol w:w="1809"/>
        <w:gridCol w:w="4536"/>
        <w:gridCol w:w="2177"/>
      </w:tblGrid>
      <w:tr w:rsidR="00243360" w14:paraId="1294B2C7" w14:textId="77777777" w:rsidTr="00680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4532185" w14:textId="77777777" w:rsidR="00243360" w:rsidRDefault="00243360" w:rsidP="00243360">
            <w:pPr>
              <w:jc w:val="both"/>
            </w:pPr>
            <w:r>
              <w:t>Encode</w:t>
            </w:r>
          </w:p>
        </w:tc>
        <w:tc>
          <w:tcPr>
            <w:tcW w:w="4536" w:type="dxa"/>
          </w:tcPr>
          <w:p w14:paraId="5439B92A" w14:textId="77777777" w:rsidR="00243360" w:rsidRDefault="00243360" w:rsidP="00243360">
            <w:pPr>
              <w:jc w:val="both"/>
              <w:cnfStyle w:val="100000000000" w:firstRow="1" w:lastRow="0" w:firstColumn="0" w:lastColumn="0" w:oddVBand="0" w:evenVBand="0" w:oddHBand="0" w:evenHBand="0" w:firstRowFirstColumn="0" w:firstRowLastColumn="0" w:lastRowFirstColumn="0" w:lastRowLastColumn="0"/>
            </w:pPr>
            <w:r>
              <w:t>Partial Result</w:t>
            </w:r>
          </w:p>
        </w:tc>
        <w:tc>
          <w:tcPr>
            <w:tcW w:w="2177" w:type="dxa"/>
          </w:tcPr>
          <w:p w14:paraId="458175E5" w14:textId="77777777" w:rsidR="00243360" w:rsidRDefault="00243360" w:rsidP="00243360">
            <w:pPr>
              <w:jc w:val="both"/>
              <w:cnfStyle w:val="100000000000" w:firstRow="1" w:lastRow="0" w:firstColumn="0" w:lastColumn="0" w:oddVBand="0" w:evenVBand="0" w:oddHBand="0" w:evenHBand="0" w:firstRowFirstColumn="0" w:firstRowLastColumn="0" w:lastRowFirstColumn="0" w:lastRowLastColumn="0"/>
            </w:pPr>
            <w:r>
              <w:t>Decode</w:t>
            </w:r>
          </w:p>
        </w:tc>
      </w:tr>
      <w:tr w:rsidR="00243360" w14:paraId="3F249D06" w14:textId="77777777" w:rsidTr="0068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D9B34F0" w14:textId="77777777" w:rsidR="00243360" w:rsidRDefault="00243360" w:rsidP="00243360">
            <w:pPr>
              <w:jc w:val="both"/>
            </w:pPr>
            <w:r>
              <w:rPr>
                <w:noProof/>
                <w:lang w:eastAsia="en-GB"/>
              </w:rPr>
              <w:drawing>
                <wp:inline distT="0" distB="0" distL="0" distR="0" wp14:anchorId="03EEC56A" wp14:editId="7A1820C3">
                  <wp:extent cx="326390" cy="278765"/>
                  <wp:effectExtent l="0" t="0" r="0" b="6985"/>
                  <wp:docPr id="123" name="Picture 123" descr="C:\downloads\openspacedecode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openspacedecodedog.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6390" cy="278765"/>
                          </a:xfrm>
                          <a:prstGeom prst="rect">
                            <a:avLst/>
                          </a:prstGeom>
                          <a:noFill/>
                          <a:ln>
                            <a:noFill/>
                          </a:ln>
                        </pic:spPr>
                      </pic:pic>
                    </a:graphicData>
                  </a:graphic>
                </wp:inline>
              </w:drawing>
            </w:r>
          </w:p>
        </w:tc>
        <w:tc>
          <w:tcPr>
            <w:tcW w:w="4536" w:type="dxa"/>
          </w:tcPr>
          <w:p w14:paraId="764AC150"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pPr>
            <w:r>
              <w:t>The</w:t>
            </w:r>
            <w:r w:rsidRPr="00606B18">
              <w:rPr>
                <w:shd w:val="clear" w:color="auto" w:fill="FFFF00"/>
              </w:rPr>
              <w:t xml:space="preserve"> </w:t>
            </w:r>
            <w:r>
              <w:t>Project</w:t>
            </w:r>
            <w:r w:rsidRPr="00606B18">
              <w:rPr>
                <w:shd w:val="clear" w:color="auto" w:fill="FFFF00"/>
              </w:rPr>
              <w:t xml:space="preserve">  </w:t>
            </w:r>
            <w:r>
              <w:t>Gutenberg</w:t>
            </w:r>
            <w:r w:rsidRPr="00606B18">
              <w:rPr>
                <w:shd w:val="clear" w:color="auto" w:fill="FFFF00"/>
              </w:rPr>
              <w:t xml:space="preserve"> </w:t>
            </w:r>
            <w:r>
              <w:t>EBook</w:t>
            </w:r>
            <w:r w:rsidRPr="00606B18">
              <w:rPr>
                <w:shd w:val="clear" w:color="auto" w:fill="FFFF00"/>
              </w:rPr>
              <w:t xml:space="preserve"> </w:t>
            </w:r>
            <w:r>
              <w:t>of</w:t>
            </w:r>
            <w:r w:rsidRPr="00606B18">
              <w:rPr>
                <w:shd w:val="clear" w:color="auto" w:fill="FFFF00"/>
              </w:rPr>
              <w:t xml:space="preserve"> </w:t>
            </w:r>
            <w:r>
              <w:t>Beyond</w:t>
            </w:r>
            <w:r w:rsidRPr="00606B18">
              <w:rPr>
                <w:shd w:val="clear" w:color="auto" w:fill="FFFF00"/>
              </w:rPr>
              <w:t xml:space="preserve"> </w:t>
            </w:r>
            <w:r>
              <w:t>Good</w:t>
            </w:r>
            <w:r w:rsidRPr="00606B18">
              <w:rPr>
                <w:shd w:val="clear" w:color="auto" w:fill="FFFF00"/>
              </w:rPr>
              <w:t xml:space="preserve"> </w:t>
            </w:r>
            <w:r>
              <w:t>and</w:t>
            </w:r>
            <w:r w:rsidRPr="00606B18">
              <w:rPr>
                <w:shd w:val="clear" w:color="auto" w:fill="FFFF00"/>
              </w:rPr>
              <w:t xml:space="preserve">  </w:t>
            </w:r>
            <w:r>
              <w:t>Evil,</w:t>
            </w:r>
            <w:r w:rsidRPr="00606B18">
              <w:rPr>
                <w:shd w:val="clear" w:color="auto" w:fill="FFFF00"/>
              </w:rPr>
              <w:t xml:space="preserve"> </w:t>
            </w:r>
            <w:r>
              <w:t>by</w:t>
            </w:r>
            <w:r w:rsidRPr="00606B18">
              <w:rPr>
                <w:shd w:val="clear" w:color="auto" w:fill="FFFF00"/>
              </w:rPr>
              <w:t xml:space="preserve"> </w:t>
            </w:r>
            <w:r>
              <w:t>Friedrich</w:t>
            </w:r>
            <w:r w:rsidRPr="00606B18">
              <w:rPr>
                <w:shd w:val="clear" w:color="auto" w:fill="FFFF00"/>
              </w:rPr>
              <w:t xml:space="preserve"> </w:t>
            </w:r>
            <w:r>
              <w:t>Nietzsche</w:t>
            </w:r>
          </w:p>
          <w:p w14:paraId="2CE70A15"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pPr>
          </w:p>
          <w:p w14:paraId="367A9063"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pPr>
            <w:r>
              <w:t>This eBook is  for  the use of  anyone anywhere at no cost  and with almost no  restrictions  whatsoever.  You may  copy it,  give it away  or re-use it under the  terms of the  Project  Gutenberg  License included with this  eBook or  online at  www.gutenberg.org</w:t>
            </w:r>
          </w:p>
        </w:tc>
        <w:tc>
          <w:tcPr>
            <w:tcW w:w="2177" w:type="dxa"/>
          </w:tcPr>
          <w:p w14:paraId="1701E7C1" w14:textId="77777777" w:rsidR="00243360" w:rsidRDefault="00243360" w:rsidP="00243360">
            <w:pPr>
              <w:jc w:val="both"/>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0AADCDF5" wp14:editId="48C2DFE2">
                  <wp:extent cx="326390" cy="278765"/>
                  <wp:effectExtent l="0" t="0" r="0" b="6985"/>
                  <wp:docPr id="124" name="Picture 124" descr="C:\downloads\openspacedecode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openspacedecodedog.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6390" cy="278765"/>
                          </a:xfrm>
                          <a:prstGeom prst="rect">
                            <a:avLst/>
                          </a:prstGeom>
                          <a:noFill/>
                          <a:ln>
                            <a:noFill/>
                          </a:ln>
                        </pic:spPr>
                      </pic:pic>
                    </a:graphicData>
                  </a:graphic>
                </wp:inline>
              </w:drawing>
            </w:r>
          </w:p>
        </w:tc>
      </w:tr>
    </w:tbl>
    <w:p w14:paraId="7AA8B4B6" w14:textId="77777777" w:rsidR="00243360" w:rsidRDefault="00243360" w:rsidP="00243360">
      <w:pPr>
        <w:jc w:val="both"/>
      </w:pPr>
    </w:p>
    <w:p w14:paraId="35299989" w14:textId="77777777" w:rsidR="00243360" w:rsidRDefault="00243360" w:rsidP="00243360">
      <w:pPr>
        <w:jc w:val="both"/>
      </w:pPr>
      <w:r>
        <w:t>The tests in this implementation show that whilst Open Space is a simple solution however only small images such as icons and/or a small amount of textual information can be stored.</w:t>
      </w:r>
    </w:p>
    <w:p w14:paraId="17F3FA82" w14:textId="77777777" w:rsidR="00243360" w:rsidRDefault="00243360" w:rsidP="00243360">
      <w:pPr>
        <w:jc w:val="center"/>
      </w:pPr>
      <w:r>
        <w:rPr>
          <w:noProof/>
          <w:lang w:eastAsia="en-GB"/>
        </w:rPr>
        <w:lastRenderedPageBreak/>
        <w:drawing>
          <wp:inline distT="0" distB="0" distL="0" distR="0" wp14:anchorId="7713BD8F" wp14:editId="4B5C1CB2">
            <wp:extent cx="2757600" cy="2027530"/>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Spac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57600" cy="2027530"/>
                    </a:xfrm>
                    <a:prstGeom prst="rect">
                      <a:avLst/>
                    </a:prstGeom>
                  </pic:spPr>
                </pic:pic>
              </a:graphicData>
            </a:graphic>
          </wp:inline>
        </w:drawing>
      </w:r>
    </w:p>
    <w:p w14:paraId="05DE099F" w14:textId="08BD1684" w:rsidR="00243360" w:rsidRDefault="00243360" w:rsidP="00243360">
      <w:pPr>
        <w:pStyle w:val="Caption"/>
        <w:spacing w:line="360" w:lineRule="auto"/>
      </w:pPr>
      <w:bookmarkStart w:id="470" w:name="_Toc386513927"/>
      <w:r>
        <w:t xml:space="preserve">Figure </w:t>
      </w:r>
      <w:r>
        <w:fldChar w:fldCharType="begin"/>
      </w:r>
      <w:r>
        <w:instrText xml:space="preserve"> SEQ Figure \* ARABIC </w:instrText>
      </w:r>
      <w:r>
        <w:fldChar w:fldCharType="separate"/>
      </w:r>
      <w:r w:rsidR="0083244A">
        <w:rPr>
          <w:noProof/>
        </w:rPr>
        <w:t>57</w:t>
      </w:r>
      <w:r>
        <w:rPr>
          <w:noProof/>
        </w:rPr>
        <w:fldChar w:fldCharType="end"/>
      </w:r>
      <w:r>
        <w:t>: Open Space Algorithm Evaluation</w:t>
      </w:r>
      <w:bookmarkEnd w:id="470"/>
    </w:p>
    <w:p w14:paraId="3223DBAD" w14:textId="77B93E54" w:rsidR="00243360" w:rsidRDefault="00230A82" w:rsidP="00243360">
      <w:pPr>
        <w:pStyle w:val="Heading3"/>
      </w:pPr>
      <w:bookmarkStart w:id="471" w:name="_Toc385882094"/>
      <w:bookmarkStart w:id="472" w:name="_Toc386514126"/>
      <w:r>
        <w:t>8</w:t>
      </w:r>
      <w:r w:rsidR="00243360">
        <w:t>.1.2</w:t>
      </w:r>
      <w:r w:rsidR="00243360">
        <w:tab/>
        <w:t>Synonym Replacement</w:t>
      </w:r>
      <w:bookmarkEnd w:id="471"/>
      <w:bookmarkEnd w:id="472"/>
    </w:p>
    <w:p w14:paraId="24AF3731" w14:textId="77777777" w:rsidR="00243360" w:rsidRDefault="00243360" w:rsidP="00243360">
      <w:pPr>
        <w:jc w:val="both"/>
      </w:pPr>
      <w:r>
        <w:t>The process of using a thesaurus which is identical on both clients can be used to store information.  For each word in a given text a word is replaced with a synonym of that word.  Again implementations differ, such as XXXXX which uses frequency analysis.  Our implementation is simpler in that a given word is searched through the thesaurus to generate a suitable word list.  The greater the number of words in the generated list, the more bits can be encoded (variable bit encoding).  If there are three synonyms, two bits can be encoded or seven synonyms 3 bits.  In some cases there are more than 60 synonyms for a given word so the number of bits that can be encoded is higher.</w:t>
      </w:r>
    </w:p>
    <w:p w14:paraId="70E5273E" w14:textId="77777777" w:rsidR="00243360" w:rsidRDefault="00243360" w:rsidP="00243360">
      <w:pPr>
        <w:jc w:val="both"/>
      </w:pPr>
      <w:r>
        <w:t>It is noted that currently this plugin does not identify a context for the given synonym, for example:</w:t>
      </w:r>
    </w:p>
    <w:p w14:paraId="221F6A90" w14:textId="77777777" w:rsidR="00243360" w:rsidRDefault="00243360" w:rsidP="00243360">
      <w:pPr>
        <w:jc w:val="both"/>
      </w:pPr>
      <w:r>
        <w:t>The “cat” sat on my lap</w:t>
      </w:r>
    </w:p>
    <w:p w14:paraId="2A47E583" w14:textId="77777777" w:rsidR="00243360" w:rsidRDefault="00243360" w:rsidP="00243360">
      <w:pPr>
        <w:jc w:val="both"/>
      </w:pPr>
      <w:r>
        <w:t>The “lion” sat on my lap</w:t>
      </w:r>
    </w:p>
    <w:p w14:paraId="233CAC35" w14:textId="77777777" w:rsidR="00243360" w:rsidRDefault="00243360" w:rsidP="00243360">
      <w:pPr>
        <w:jc w:val="both"/>
      </w:pPr>
      <w:r>
        <w:t>Logically this sentence is correct but does not make sense given the average weight of a lion is very heavy and do not make good lap pets.</w:t>
      </w:r>
    </w:p>
    <w:p w14:paraId="69A72A05" w14:textId="77777777" w:rsidR="00243360" w:rsidRDefault="00243360" w:rsidP="00243360">
      <w:pPr>
        <w:jc w:val="center"/>
      </w:pPr>
      <w:r>
        <w:rPr>
          <w:noProof/>
          <w:lang w:eastAsia="en-GB"/>
        </w:rPr>
        <w:lastRenderedPageBreak/>
        <w:drawing>
          <wp:inline distT="0" distB="0" distL="0" distR="0" wp14:anchorId="27C5BB59" wp14:editId="67B10146">
            <wp:extent cx="2757600" cy="2027930"/>
            <wp:effectExtent l="0" t="0" r="5080" b="0"/>
            <wp:docPr id="131" name="Picture 131" descr="U:\private\Final\SynonymRe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ivate\Final\SynonymRepl.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57600" cy="2027930"/>
                    </a:xfrm>
                    <a:prstGeom prst="rect">
                      <a:avLst/>
                    </a:prstGeom>
                    <a:noFill/>
                    <a:ln>
                      <a:noFill/>
                    </a:ln>
                  </pic:spPr>
                </pic:pic>
              </a:graphicData>
            </a:graphic>
          </wp:inline>
        </w:drawing>
      </w:r>
    </w:p>
    <w:p w14:paraId="4D03E792" w14:textId="5E6F4184" w:rsidR="00243360" w:rsidRDefault="00243360" w:rsidP="00243360">
      <w:pPr>
        <w:pStyle w:val="Caption"/>
        <w:spacing w:line="360" w:lineRule="auto"/>
      </w:pPr>
      <w:bookmarkStart w:id="473" w:name="_Toc386513928"/>
      <w:r>
        <w:t xml:space="preserve">Figure </w:t>
      </w:r>
      <w:r>
        <w:fldChar w:fldCharType="begin"/>
      </w:r>
      <w:r>
        <w:instrText xml:space="preserve"> SEQ Figure \* ARABIC </w:instrText>
      </w:r>
      <w:r>
        <w:fldChar w:fldCharType="separate"/>
      </w:r>
      <w:r w:rsidR="0083244A">
        <w:rPr>
          <w:noProof/>
        </w:rPr>
        <w:t>58</w:t>
      </w:r>
      <w:r>
        <w:fldChar w:fldCharType="end"/>
      </w:r>
      <w:r>
        <w:t>: Synonym Replacement Algorithm Evaluation</w:t>
      </w:r>
      <w:bookmarkEnd w:id="473"/>
    </w:p>
    <w:tbl>
      <w:tblPr>
        <w:tblStyle w:val="ListTable4-Accent51"/>
        <w:tblW w:w="0" w:type="auto"/>
        <w:tblLook w:val="04A0" w:firstRow="1" w:lastRow="0" w:firstColumn="1" w:lastColumn="0" w:noHBand="0" w:noVBand="1"/>
      </w:tblPr>
      <w:tblGrid>
        <w:gridCol w:w="1809"/>
        <w:gridCol w:w="4536"/>
        <w:gridCol w:w="2177"/>
      </w:tblGrid>
      <w:tr w:rsidR="00606B18" w14:paraId="13200138" w14:textId="77777777" w:rsidTr="00796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136A93B" w14:textId="77777777" w:rsidR="00606B18" w:rsidRDefault="00606B18" w:rsidP="007967E4">
            <w:pPr>
              <w:jc w:val="both"/>
            </w:pPr>
            <w:bookmarkStart w:id="474" w:name="_Toc385882095"/>
            <w:r>
              <w:t>Encode</w:t>
            </w:r>
          </w:p>
        </w:tc>
        <w:tc>
          <w:tcPr>
            <w:tcW w:w="4536" w:type="dxa"/>
          </w:tcPr>
          <w:p w14:paraId="190700C5" w14:textId="77777777" w:rsidR="00606B18" w:rsidRDefault="00606B18" w:rsidP="007967E4">
            <w:pPr>
              <w:jc w:val="both"/>
              <w:cnfStyle w:val="100000000000" w:firstRow="1" w:lastRow="0" w:firstColumn="0" w:lastColumn="0" w:oddVBand="0" w:evenVBand="0" w:oddHBand="0" w:evenHBand="0" w:firstRowFirstColumn="0" w:firstRowLastColumn="0" w:lastRowFirstColumn="0" w:lastRowLastColumn="0"/>
            </w:pPr>
            <w:r>
              <w:t>Partial Result</w:t>
            </w:r>
          </w:p>
        </w:tc>
        <w:tc>
          <w:tcPr>
            <w:tcW w:w="2177" w:type="dxa"/>
          </w:tcPr>
          <w:p w14:paraId="3CB55238" w14:textId="77777777" w:rsidR="00606B18" w:rsidRDefault="00606B18" w:rsidP="007967E4">
            <w:pPr>
              <w:jc w:val="both"/>
              <w:cnfStyle w:val="100000000000" w:firstRow="1" w:lastRow="0" w:firstColumn="0" w:lastColumn="0" w:oddVBand="0" w:evenVBand="0" w:oddHBand="0" w:evenHBand="0" w:firstRowFirstColumn="0" w:firstRowLastColumn="0" w:lastRowFirstColumn="0" w:lastRowLastColumn="0"/>
            </w:pPr>
            <w:r>
              <w:t>Decode</w:t>
            </w:r>
          </w:p>
        </w:tc>
      </w:tr>
      <w:tr w:rsidR="00606B18" w14:paraId="3DB7A8D4" w14:textId="77777777" w:rsidTr="00796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DDB70C6" w14:textId="5C01BBB5" w:rsidR="00606B18" w:rsidRDefault="007967E4" w:rsidP="007967E4">
            <w:pPr>
              <w:jc w:val="both"/>
            </w:pPr>
            <w:r>
              <w:t>Hello World!</w:t>
            </w:r>
          </w:p>
        </w:tc>
        <w:tc>
          <w:tcPr>
            <w:tcW w:w="4536" w:type="dxa"/>
          </w:tcPr>
          <w:p w14:paraId="6F20DEFF" w14:textId="77777777" w:rsidR="007967E4" w:rsidRDefault="007967E4" w:rsidP="007967E4">
            <w:pPr>
              <w:jc w:val="both"/>
              <w:cnfStyle w:val="000000100000" w:firstRow="0" w:lastRow="0" w:firstColumn="0" w:lastColumn="0" w:oddVBand="0" w:evenVBand="0" w:oddHBand="1" w:evenHBand="0" w:firstRowFirstColumn="0" w:firstRowLastColumn="0" w:lastRowFirstColumn="0" w:lastRowLastColumn="0"/>
            </w:pPr>
            <w:r>
              <w:t>The Beget Gutenberg EBook anent 'Smiles', obsolete Eliot H. Robinson</w:t>
            </w:r>
          </w:p>
          <w:p w14:paraId="5B17DFC3" w14:textId="77777777" w:rsidR="007967E4" w:rsidRDefault="007967E4" w:rsidP="007967E4">
            <w:pPr>
              <w:jc w:val="both"/>
              <w:cnfStyle w:val="000000100000" w:firstRow="0" w:lastRow="0" w:firstColumn="0" w:lastColumn="0" w:oddVBand="0" w:evenVBand="0" w:oddHBand="1" w:evenHBand="0" w:firstRowFirstColumn="0" w:firstRowLastColumn="0" w:lastRowFirstColumn="0" w:lastRowLastColumn="0"/>
            </w:pPr>
          </w:p>
          <w:p w14:paraId="3DF010BC" w14:textId="77777777" w:rsidR="007967E4" w:rsidRDefault="007967E4" w:rsidP="007967E4">
            <w:pPr>
              <w:jc w:val="both"/>
              <w:cnfStyle w:val="000000100000" w:firstRow="0" w:lastRow="0" w:firstColumn="0" w:lastColumn="0" w:oddVBand="0" w:evenVBand="0" w:oddHBand="1" w:evenHBand="0" w:firstRowFirstColumn="0" w:firstRowLastColumn="0" w:lastRowFirstColumn="0" w:lastRowLastColumn="0"/>
            </w:pPr>
            <w:r>
              <w:t>This eBook is hereby the benignity atop anybody anywhere helium einsteinium cost borrow with</w:t>
            </w:r>
          </w:p>
          <w:p w14:paraId="768234F1" w14:textId="3DBECE6B" w:rsidR="00606B18" w:rsidRDefault="007967E4" w:rsidP="007967E4">
            <w:pPr>
              <w:jc w:val="both"/>
              <w:cnfStyle w:val="000000100000" w:firstRow="0" w:lastRow="0" w:firstColumn="0" w:lastColumn="0" w:oddVBand="0" w:evenVBand="0" w:oddHBand="1" w:evenHBand="0" w:firstRowFirstColumn="0" w:firstRowLastColumn="0" w:lastRowFirstColumn="0" w:lastRowLastColumn="0"/>
            </w:pPr>
            <w:r>
              <w:t>almost europium restrictions what.  Her may blowup me, bear alterum backwards dolophine</w:t>
            </w:r>
          </w:p>
        </w:tc>
        <w:tc>
          <w:tcPr>
            <w:tcW w:w="2177" w:type="dxa"/>
          </w:tcPr>
          <w:p w14:paraId="7C35F9A8" w14:textId="498AEA9E" w:rsidR="00606B18" w:rsidRDefault="007967E4" w:rsidP="007967E4">
            <w:pPr>
              <w:jc w:val="both"/>
              <w:cnfStyle w:val="000000100000" w:firstRow="0" w:lastRow="0" w:firstColumn="0" w:lastColumn="0" w:oddVBand="0" w:evenVBand="0" w:oddHBand="1" w:evenHBand="0" w:firstRowFirstColumn="0" w:firstRowLastColumn="0" w:lastRowFirstColumn="0" w:lastRowLastColumn="0"/>
            </w:pPr>
            <w:r>
              <w:t>Hello World!</w:t>
            </w:r>
          </w:p>
        </w:tc>
      </w:tr>
    </w:tbl>
    <w:p w14:paraId="71577D65" w14:textId="77777777" w:rsidR="007967E4" w:rsidRDefault="007967E4" w:rsidP="00606B18"/>
    <w:p w14:paraId="44728F44" w14:textId="4EC366CC" w:rsidR="007967E4" w:rsidRDefault="007967E4" w:rsidP="00606B18">
      <w:r>
        <w:t>The issue with our implementation is the same as already described.  Whilst in some cases the sentence makes sense, other parts of the sentence do not.  The system has no way of knowing that the grammar makes semantic sense.</w:t>
      </w:r>
    </w:p>
    <w:p w14:paraId="29D79924" w14:textId="42D8E8A5" w:rsidR="00243360" w:rsidRDefault="00230A82" w:rsidP="00243360">
      <w:pPr>
        <w:pStyle w:val="Heading3"/>
      </w:pPr>
      <w:bookmarkStart w:id="475" w:name="_Toc386514127"/>
      <w:r>
        <w:t>8</w:t>
      </w:r>
      <w:r w:rsidR="00243360">
        <w:t>.1.3</w:t>
      </w:r>
      <w:r w:rsidR="00243360">
        <w:tab/>
        <w:t>English Diversity</w:t>
      </w:r>
      <w:bookmarkEnd w:id="474"/>
      <w:bookmarkEnd w:id="475"/>
    </w:p>
    <w:p w14:paraId="4F1AD065" w14:textId="77777777" w:rsidR="00243360" w:rsidRDefault="00243360" w:rsidP="00243360">
      <w:pPr>
        <w:jc w:val="both"/>
      </w:pPr>
      <w:r>
        <w:t>Given the difference in spelling between UK and US English, these differences in itself can be used as a storage media as suggested by XXXXX.  Whilst simple to implement an extremely large text could only encode a limited amount of information.</w:t>
      </w:r>
    </w:p>
    <w:p w14:paraId="52B9961F" w14:textId="77777777" w:rsidR="00243360" w:rsidRDefault="00243360" w:rsidP="00243360">
      <w:pPr>
        <w:jc w:val="both"/>
      </w:pPr>
      <w:r>
        <w:t xml:space="preserve">The problem with this solution is the limited number of words with differences between the UK English language and the US variant.  In our tests a large amount of text is required to encode even a short message, obviously this is entirely dependent </w:t>
      </w:r>
      <w:r>
        <w:lastRenderedPageBreak/>
        <w:t>on the number of words that can be translated exist.  In the current implementation, the UK English variant represents zero and US variant represents one.</w:t>
      </w:r>
    </w:p>
    <w:p w14:paraId="34C0FE86" w14:textId="7A601E84" w:rsidR="00243360" w:rsidRDefault="00243360" w:rsidP="00243360">
      <w:pPr>
        <w:jc w:val="both"/>
      </w:pPr>
      <w:r>
        <w:t>In our results, we were able to encode only limited information.</w:t>
      </w:r>
      <w:r w:rsidR="00680ADC">
        <w:t xml:space="preserve">  The encoding of “Hello World” took 146 KB using a Gutenberg Text.  To maximise the encode rate in future it is therefore suggested that a text be created that specifically has words in the US/UK Cross Dictionary.</w:t>
      </w:r>
    </w:p>
    <w:tbl>
      <w:tblPr>
        <w:tblStyle w:val="ListTable4-Accent51"/>
        <w:tblW w:w="0" w:type="auto"/>
        <w:tblLook w:val="04A0" w:firstRow="1" w:lastRow="0" w:firstColumn="1" w:lastColumn="0" w:noHBand="0" w:noVBand="1"/>
      </w:tblPr>
      <w:tblGrid>
        <w:gridCol w:w="1809"/>
        <w:gridCol w:w="4536"/>
        <w:gridCol w:w="2177"/>
      </w:tblGrid>
      <w:tr w:rsidR="00243360" w14:paraId="75E862EF" w14:textId="77777777" w:rsidTr="00680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AF13DA8" w14:textId="77777777" w:rsidR="00243360" w:rsidRDefault="00243360" w:rsidP="00243360">
            <w:pPr>
              <w:jc w:val="both"/>
            </w:pPr>
            <w:r>
              <w:t>Encode</w:t>
            </w:r>
          </w:p>
        </w:tc>
        <w:tc>
          <w:tcPr>
            <w:tcW w:w="4536" w:type="dxa"/>
          </w:tcPr>
          <w:p w14:paraId="43D75436" w14:textId="77777777" w:rsidR="00243360" w:rsidRDefault="00243360" w:rsidP="00243360">
            <w:pPr>
              <w:jc w:val="both"/>
              <w:cnfStyle w:val="100000000000" w:firstRow="1" w:lastRow="0" w:firstColumn="0" w:lastColumn="0" w:oddVBand="0" w:evenVBand="0" w:oddHBand="0" w:evenHBand="0" w:firstRowFirstColumn="0" w:firstRowLastColumn="0" w:lastRowFirstColumn="0" w:lastRowLastColumn="0"/>
            </w:pPr>
            <w:r>
              <w:t>Partial Result</w:t>
            </w:r>
          </w:p>
        </w:tc>
        <w:tc>
          <w:tcPr>
            <w:tcW w:w="2177" w:type="dxa"/>
          </w:tcPr>
          <w:p w14:paraId="36C670F6" w14:textId="77777777" w:rsidR="00243360" w:rsidRDefault="00243360" w:rsidP="00243360">
            <w:pPr>
              <w:jc w:val="both"/>
              <w:cnfStyle w:val="100000000000" w:firstRow="1" w:lastRow="0" w:firstColumn="0" w:lastColumn="0" w:oddVBand="0" w:evenVBand="0" w:oddHBand="0" w:evenHBand="0" w:firstRowFirstColumn="0" w:firstRowLastColumn="0" w:lastRowFirstColumn="0" w:lastRowLastColumn="0"/>
            </w:pPr>
            <w:r>
              <w:t>Decode</w:t>
            </w:r>
          </w:p>
        </w:tc>
      </w:tr>
      <w:tr w:rsidR="00243360" w14:paraId="523039C5" w14:textId="77777777" w:rsidTr="0068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F28554B" w14:textId="547FA6A9" w:rsidR="00243360" w:rsidRPr="00486ED4" w:rsidRDefault="00680ADC" w:rsidP="00243360">
            <w:pPr>
              <w:jc w:val="both"/>
              <w:rPr>
                <w:b w:val="0"/>
              </w:rPr>
            </w:pPr>
            <w:r w:rsidRPr="00486ED4">
              <w:rPr>
                <w:b w:val="0"/>
              </w:rPr>
              <w:t>Hello World!</w:t>
            </w:r>
          </w:p>
        </w:tc>
        <w:tc>
          <w:tcPr>
            <w:tcW w:w="4536" w:type="dxa"/>
          </w:tcPr>
          <w:p w14:paraId="795D22CB" w14:textId="328FA97D" w:rsidR="00243360" w:rsidRDefault="00680ADC" w:rsidP="00606B18">
            <w:pPr>
              <w:jc w:val="both"/>
              <w:cnfStyle w:val="000000100000" w:firstRow="0" w:lastRow="0" w:firstColumn="0" w:lastColumn="0" w:oddVBand="0" w:evenVBand="0" w:oddHBand="1" w:evenHBand="0" w:firstRowFirstColumn="0" w:firstRowLastColumn="0" w:lastRowFirstColumn="0" w:lastRowLastColumn="0"/>
            </w:pPr>
            <w:r>
              <w:t>If there be any one feature in this tex</w:t>
            </w:r>
            <w:r w:rsidR="00606B18">
              <w:t xml:space="preserve">tbook more to be commended than </w:t>
            </w:r>
            <w:r>
              <w:t>another, it is the exposition in Part III. The situations arising in</w:t>
            </w:r>
            <w:r w:rsidR="00606B18">
              <w:t xml:space="preserve"> </w:t>
            </w:r>
            <w:r>
              <w:t xml:space="preserve">many different kinds of business are here </w:t>
            </w:r>
            <w:r w:rsidRPr="00680ADC">
              <w:rPr>
                <w:highlight w:val="yellow"/>
              </w:rPr>
              <w:t>analyzed</w:t>
            </w:r>
            <w:r>
              <w:t>.</w:t>
            </w:r>
          </w:p>
        </w:tc>
        <w:tc>
          <w:tcPr>
            <w:tcW w:w="2177" w:type="dxa"/>
          </w:tcPr>
          <w:p w14:paraId="050CAC07" w14:textId="40299336" w:rsidR="00243360" w:rsidRDefault="00680ADC" w:rsidP="00243360">
            <w:pPr>
              <w:jc w:val="both"/>
              <w:cnfStyle w:val="000000100000" w:firstRow="0" w:lastRow="0" w:firstColumn="0" w:lastColumn="0" w:oddVBand="0" w:evenVBand="0" w:oddHBand="1" w:evenHBand="0" w:firstRowFirstColumn="0" w:firstRowLastColumn="0" w:lastRowFirstColumn="0" w:lastRowLastColumn="0"/>
            </w:pPr>
            <w:r>
              <w:t>Hello World!</w:t>
            </w:r>
          </w:p>
        </w:tc>
      </w:tr>
    </w:tbl>
    <w:p w14:paraId="1F25215F" w14:textId="77777777" w:rsidR="00243360" w:rsidRDefault="00243360" w:rsidP="00243360">
      <w:pPr>
        <w:jc w:val="both"/>
      </w:pPr>
    </w:p>
    <w:p w14:paraId="6E7DF514" w14:textId="77777777" w:rsidR="00243360" w:rsidRDefault="00243360" w:rsidP="00243360">
      <w:pPr>
        <w:jc w:val="center"/>
      </w:pPr>
      <w:r>
        <w:rPr>
          <w:noProof/>
          <w:lang w:eastAsia="en-GB"/>
        </w:rPr>
        <w:drawing>
          <wp:inline distT="0" distB="0" distL="0" distR="0" wp14:anchorId="0C8AC043" wp14:editId="41FE780C">
            <wp:extent cx="2757600" cy="2027930"/>
            <wp:effectExtent l="0" t="0" r="5080" b="0"/>
            <wp:docPr id="126" name="Picture 126" descr="U:\private\Final\UKUS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ivate\Final\UKUSEnglish.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7600" cy="2027930"/>
                    </a:xfrm>
                    <a:prstGeom prst="rect">
                      <a:avLst/>
                    </a:prstGeom>
                    <a:noFill/>
                    <a:ln>
                      <a:noFill/>
                    </a:ln>
                  </pic:spPr>
                </pic:pic>
              </a:graphicData>
            </a:graphic>
          </wp:inline>
        </w:drawing>
      </w:r>
    </w:p>
    <w:p w14:paraId="712FE99D" w14:textId="1ACE9571" w:rsidR="00243360" w:rsidRDefault="00243360" w:rsidP="00243360">
      <w:pPr>
        <w:pStyle w:val="Caption"/>
        <w:spacing w:line="360" w:lineRule="auto"/>
      </w:pPr>
      <w:bookmarkStart w:id="476" w:name="_Toc386513929"/>
      <w:r>
        <w:t xml:space="preserve">Figure </w:t>
      </w:r>
      <w:r>
        <w:fldChar w:fldCharType="begin"/>
      </w:r>
      <w:r>
        <w:instrText xml:space="preserve"> SEQ Figure \* ARABIC </w:instrText>
      </w:r>
      <w:r>
        <w:fldChar w:fldCharType="separate"/>
      </w:r>
      <w:r w:rsidR="0083244A">
        <w:rPr>
          <w:noProof/>
        </w:rPr>
        <w:t>59</w:t>
      </w:r>
      <w:r>
        <w:rPr>
          <w:noProof/>
        </w:rPr>
        <w:fldChar w:fldCharType="end"/>
      </w:r>
      <w:r>
        <w:t>: UK / US English Algorithm Evaluation</w:t>
      </w:r>
      <w:bookmarkEnd w:id="476"/>
    </w:p>
    <w:p w14:paraId="562214B5" w14:textId="4416AF5F" w:rsidR="00243360" w:rsidRDefault="00230A82" w:rsidP="00243360">
      <w:pPr>
        <w:pStyle w:val="Heading3"/>
      </w:pPr>
      <w:bookmarkStart w:id="477" w:name="_Toc385882096"/>
      <w:bookmarkStart w:id="478" w:name="_Toc386514128"/>
      <w:r>
        <w:t>8</w:t>
      </w:r>
      <w:r w:rsidR="00243360">
        <w:t>.1.4</w:t>
      </w:r>
      <w:r w:rsidR="00243360">
        <w:tab/>
        <w:t>Wayner’s Mimic Functions</w:t>
      </w:r>
      <w:bookmarkEnd w:id="477"/>
      <w:bookmarkEnd w:id="478"/>
    </w:p>
    <w:p w14:paraId="74815A83" w14:textId="01479F49" w:rsidR="00243360" w:rsidRDefault="00243360" w:rsidP="00243360">
      <w:pPr>
        <w:jc w:val="both"/>
      </w:pPr>
      <w:r>
        <w:t xml:space="preserve">This method tested does not use a pre-existing text to store information, instead using a random selected grammar file; phrases are encoded depending on the bits that are required to be stored.  The recipient must have the same grammar file in order to successfully </w:t>
      </w:r>
      <w:r w:rsidR="00103C7D">
        <w:t xml:space="preserve">decode </w:t>
      </w:r>
      <w:r>
        <w:t>the data.  Issues arise when the end of the grammar file is reached and the cover text information becomes repeated.</w:t>
      </w:r>
    </w:p>
    <w:p w14:paraId="217A4FF9" w14:textId="77777777" w:rsidR="00243360" w:rsidRDefault="00243360" w:rsidP="00243360">
      <w:pPr>
        <w:jc w:val="both"/>
      </w:pPr>
      <w:r>
        <w:t>The information that can be encoded (as the cover text is generated) is unlimited, however, because of the previous point it is not recommended in case of discovery.</w:t>
      </w:r>
    </w:p>
    <w:p w14:paraId="18B95BE3" w14:textId="5F244BD0" w:rsidR="006C1523" w:rsidRDefault="006C1523" w:rsidP="00243360">
      <w:pPr>
        <w:jc w:val="both"/>
      </w:pPr>
      <w:r>
        <w:lastRenderedPageBreak/>
        <w:t xml:space="preserve">Our implementation differs slightly from the original C code developed by </w:t>
      </w:r>
      <w:sdt>
        <w:sdtPr>
          <w:id w:val="1378357293"/>
          <w:citation/>
        </w:sdtPr>
        <w:sdtEndPr/>
        <w:sdtContent>
          <w:r>
            <w:fldChar w:fldCharType="begin"/>
          </w:r>
          <w:r>
            <w:rPr>
              <w:lang w:val="en-US"/>
            </w:rPr>
            <w:instrText xml:space="preserve"> CITATION Way91 \l 1033 </w:instrText>
          </w:r>
          <w:r>
            <w:fldChar w:fldCharType="separate"/>
          </w:r>
          <w:r w:rsidRPr="008A4558">
            <w:rPr>
              <w:noProof/>
              <w:lang w:val="en-US"/>
            </w:rPr>
            <w:t>(Wayner, 1991)</w:t>
          </w:r>
          <w:r>
            <w:fldChar w:fldCharType="end"/>
          </w:r>
        </w:sdtContent>
      </w:sdt>
      <w:r>
        <w:t>.  Unfortunately the application no longer operates on Microsoft® Windows™ or compiles</w:t>
      </w:r>
      <w:r w:rsidR="00721E6E">
        <w:t xml:space="preserve"> successfully</w:t>
      </w:r>
      <w:r>
        <w:t xml:space="preserve">.  Wayner’s </w:t>
      </w:r>
      <w:r w:rsidR="00721E6E">
        <w:t xml:space="preserve">version uses a probabilistic approach using a syntax such as: </w:t>
      </w:r>
      <w:r w:rsidR="00721E6E" w:rsidRPr="00721E6E">
        <w:t>*AAStart = Fred went to *con /.1/</w:t>
      </w:r>
      <w:r w:rsidR="00721E6E">
        <w:t>.</w:t>
      </w:r>
    </w:p>
    <w:p w14:paraId="629EED55" w14:textId="1703A925" w:rsidR="00721E6E" w:rsidRDefault="00721E6E" w:rsidP="00243360">
      <w:pPr>
        <w:jc w:val="both"/>
      </w:pPr>
      <w:r>
        <w:t>AAStart is the start of the text (the variable).  “Fred went to</w:t>
      </w:r>
      <w:r w:rsidR="004950FC">
        <w:t xml:space="preserve">” </w:t>
      </w:r>
      <w:r>
        <w:t>&gt; N</w:t>
      </w:r>
      <w:r w:rsidR="004950FC">
        <w:t>ext Variable and the weight</w:t>
      </w:r>
      <w:r>
        <w:t xml:space="preserve"> is the final number</w:t>
      </w:r>
      <w:r w:rsidR="004950FC">
        <w:t xml:space="preserve">, the higher the weight, the more probable </w:t>
      </w:r>
      <w:sdt>
        <w:sdtPr>
          <w:id w:val="43421498"/>
          <w:citation/>
        </w:sdtPr>
        <w:sdtEndPr/>
        <w:sdtContent>
          <w:r w:rsidR="004950FC">
            <w:fldChar w:fldCharType="begin"/>
          </w:r>
          <w:r w:rsidR="004950FC">
            <w:rPr>
              <w:lang w:val="en-US"/>
            </w:rPr>
            <w:instrText xml:space="preserve"> CITATION Def03 \l 1033 </w:instrText>
          </w:r>
          <w:r w:rsidR="004950FC">
            <w:fldChar w:fldCharType="separate"/>
          </w:r>
          <w:r w:rsidR="004950FC" w:rsidRPr="008A4558">
            <w:rPr>
              <w:noProof/>
              <w:lang w:val="en-US"/>
            </w:rPr>
            <w:t>(Defcon, 2003)</w:t>
          </w:r>
          <w:r w:rsidR="004950FC">
            <w:fldChar w:fldCharType="end"/>
          </w:r>
        </w:sdtContent>
      </w:sdt>
      <w:r>
        <w:t>.</w:t>
      </w:r>
      <w:r w:rsidR="004950FC">
        <w:t xml:space="preserve">  Our implementation differs, using the same grammar files we can encode bits by counting the appropriate variables and identifying the number of bits we can embed using a counting algorithm.  So if there are two values corresponding to a variable, we can encode two bits, 0 or 1.  The more values to each variable, the more bits can be encoded.</w:t>
      </w:r>
    </w:p>
    <w:p w14:paraId="133ACF99" w14:textId="027CACD6" w:rsidR="004950FC" w:rsidRDefault="004950FC" w:rsidP="00243360">
      <w:pPr>
        <w:jc w:val="both"/>
      </w:pPr>
      <w:r>
        <w:fldChar w:fldCharType="begin"/>
      </w:r>
      <w:r>
        <w:instrText xml:space="preserve"> REF _Ref386512305 \h </w:instrText>
      </w:r>
      <w:r>
        <w:fldChar w:fldCharType="separate"/>
      </w:r>
      <w:r w:rsidR="0083244A">
        <w:t xml:space="preserve">Figure </w:t>
      </w:r>
      <w:r w:rsidR="0083244A">
        <w:rPr>
          <w:noProof/>
        </w:rPr>
        <w:t>60</w:t>
      </w:r>
      <w:r w:rsidR="0083244A">
        <w:t>: Wayner's Mimic Functions Evaluation</w:t>
      </w:r>
      <w:r>
        <w:fldChar w:fldCharType="end"/>
      </w:r>
      <w:r>
        <w:t xml:space="preserve"> shows our equivalent results.</w:t>
      </w:r>
    </w:p>
    <w:p w14:paraId="6C5ACB03" w14:textId="77777777" w:rsidR="00243360" w:rsidRDefault="00243360" w:rsidP="00243360">
      <w:pPr>
        <w:jc w:val="center"/>
      </w:pPr>
      <w:r>
        <w:rPr>
          <w:noProof/>
          <w:lang w:eastAsia="en-GB"/>
        </w:rPr>
        <w:drawing>
          <wp:inline distT="0" distB="0" distL="0" distR="0" wp14:anchorId="5A50368E" wp14:editId="5249C964">
            <wp:extent cx="2757600" cy="2027930"/>
            <wp:effectExtent l="0" t="0" r="5080" b="0"/>
            <wp:docPr id="127" name="Picture 127" descr="U:\private\Final\mi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ivate\Final\mimic.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57600" cy="2027930"/>
                    </a:xfrm>
                    <a:prstGeom prst="rect">
                      <a:avLst/>
                    </a:prstGeom>
                    <a:noFill/>
                    <a:ln>
                      <a:noFill/>
                    </a:ln>
                  </pic:spPr>
                </pic:pic>
              </a:graphicData>
            </a:graphic>
          </wp:inline>
        </w:drawing>
      </w:r>
    </w:p>
    <w:p w14:paraId="722B1DD6" w14:textId="548A6499" w:rsidR="00243360" w:rsidRDefault="00243360" w:rsidP="00243360">
      <w:pPr>
        <w:pStyle w:val="Caption"/>
        <w:spacing w:line="360" w:lineRule="auto"/>
      </w:pPr>
      <w:bookmarkStart w:id="479" w:name="_Ref386512305"/>
      <w:bookmarkStart w:id="480" w:name="_Toc386513930"/>
      <w:r>
        <w:t xml:space="preserve">Figure </w:t>
      </w:r>
      <w:r>
        <w:fldChar w:fldCharType="begin"/>
      </w:r>
      <w:r>
        <w:instrText xml:space="preserve"> SEQ Figure \* ARABIC </w:instrText>
      </w:r>
      <w:r>
        <w:fldChar w:fldCharType="separate"/>
      </w:r>
      <w:r w:rsidR="0083244A">
        <w:rPr>
          <w:noProof/>
        </w:rPr>
        <w:t>60</w:t>
      </w:r>
      <w:r>
        <w:rPr>
          <w:noProof/>
        </w:rPr>
        <w:fldChar w:fldCharType="end"/>
      </w:r>
      <w:r>
        <w:t>: Wayner's Mimic Functions Evaluation</w:t>
      </w:r>
      <w:bookmarkEnd w:id="479"/>
      <w:bookmarkEnd w:id="480"/>
    </w:p>
    <w:tbl>
      <w:tblPr>
        <w:tblStyle w:val="ListTable4-Accent51"/>
        <w:tblW w:w="0" w:type="auto"/>
        <w:tblLook w:val="04A0" w:firstRow="1" w:lastRow="0" w:firstColumn="1" w:lastColumn="0" w:noHBand="0" w:noVBand="1"/>
      </w:tblPr>
      <w:tblGrid>
        <w:gridCol w:w="1809"/>
        <w:gridCol w:w="4536"/>
        <w:gridCol w:w="2177"/>
      </w:tblGrid>
      <w:tr w:rsidR="007967E4" w14:paraId="6D9F0F80" w14:textId="77777777" w:rsidTr="00796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ABEC4B3" w14:textId="77777777" w:rsidR="007967E4" w:rsidRPr="00486ED4" w:rsidRDefault="007967E4" w:rsidP="007967E4">
            <w:pPr>
              <w:jc w:val="both"/>
              <w:rPr>
                <w:b w:val="0"/>
              </w:rPr>
            </w:pPr>
            <w:r w:rsidRPr="00486ED4">
              <w:rPr>
                <w:b w:val="0"/>
              </w:rPr>
              <w:t>Encode</w:t>
            </w:r>
          </w:p>
        </w:tc>
        <w:tc>
          <w:tcPr>
            <w:tcW w:w="4536" w:type="dxa"/>
          </w:tcPr>
          <w:p w14:paraId="038CFD58" w14:textId="77777777" w:rsidR="007967E4" w:rsidRDefault="007967E4" w:rsidP="007967E4">
            <w:pPr>
              <w:jc w:val="both"/>
              <w:cnfStyle w:val="100000000000" w:firstRow="1" w:lastRow="0" w:firstColumn="0" w:lastColumn="0" w:oddVBand="0" w:evenVBand="0" w:oddHBand="0" w:evenHBand="0" w:firstRowFirstColumn="0" w:firstRowLastColumn="0" w:lastRowFirstColumn="0" w:lastRowLastColumn="0"/>
            </w:pPr>
            <w:r>
              <w:t>Partial Result</w:t>
            </w:r>
          </w:p>
        </w:tc>
        <w:tc>
          <w:tcPr>
            <w:tcW w:w="2177" w:type="dxa"/>
          </w:tcPr>
          <w:p w14:paraId="52DFC540" w14:textId="77777777" w:rsidR="007967E4" w:rsidRDefault="007967E4" w:rsidP="007967E4">
            <w:pPr>
              <w:jc w:val="both"/>
              <w:cnfStyle w:val="100000000000" w:firstRow="1" w:lastRow="0" w:firstColumn="0" w:lastColumn="0" w:oddVBand="0" w:evenVBand="0" w:oddHBand="0" w:evenHBand="0" w:firstRowFirstColumn="0" w:firstRowLastColumn="0" w:lastRowFirstColumn="0" w:lastRowLastColumn="0"/>
            </w:pPr>
            <w:r>
              <w:t>Decode</w:t>
            </w:r>
          </w:p>
        </w:tc>
      </w:tr>
      <w:tr w:rsidR="007967E4" w14:paraId="2019456B" w14:textId="77777777" w:rsidTr="00796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A2286E2" w14:textId="77777777" w:rsidR="007967E4" w:rsidRPr="00486ED4" w:rsidRDefault="007967E4" w:rsidP="007967E4">
            <w:pPr>
              <w:jc w:val="both"/>
              <w:rPr>
                <w:b w:val="0"/>
              </w:rPr>
            </w:pPr>
            <w:r w:rsidRPr="00486ED4">
              <w:rPr>
                <w:b w:val="0"/>
              </w:rPr>
              <w:t>Hello World!</w:t>
            </w:r>
          </w:p>
        </w:tc>
        <w:tc>
          <w:tcPr>
            <w:tcW w:w="4536" w:type="dxa"/>
          </w:tcPr>
          <w:p w14:paraId="699D366F" w14:textId="53D3F991" w:rsidR="007967E4" w:rsidRDefault="00656CF3">
            <w:pPr>
              <w:jc w:val="both"/>
              <w:cnfStyle w:val="000000100000" w:firstRow="0" w:lastRow="0" w:firstColumn="0" w:lastColumn="0" w:oddVBand="0" w:evenVBand="0" w:oddHBand="1" w:evenHBand="0" w:firstRowFirstColumn="0" w:firstRowLastColumn="0" w:lastRowFirstColumn="0" w:lastRowLastColumn="0"/>
            </w:pPr>
            <w:r>
              <w:t>Let’s get going !  Top of the inning.</w:t>
            </w:r>
          </w:p>
        </w:tc>
        <w:tc>
          <w:tcPr>
            <w:tcW w:w="2177" w:type="dxa"/>
          </w:tcPr>
          <w:p w14:paraId="4F3E3237" w14:textId="77777777" w:rsidR="007967E4" w:rsidRDefault="007967E4" w:rsidP="007967E4">
            <w:pPr>
              <w:jc w:val="both"/>
              <w:cnfStyle w:val="000000100000" w:firstRow="0" w:lastRow="0" w:firstColumn="0" w:lastColumn="0" w:oddVBand="0" w:evenVBand="0" w:oddHBand="1" w:evenHBand="0" w:firstRowFirstColumn="0" w:firstRowLastColumn="0" w:lastRowFirstColumn="0" w:lastRowLastColumn="0"/>
            </w:pPr>
            <w:r>
              <w:t>Hello World!</w:t>
            </w:r>
          </w:p>
        </w:tc>
      </w:tr>
    </w:tbl>
    <w:p w14:paraId="177EE909" w14:textId="77777777" w:rsidR="007967E4" w:rsidRDefault="007967E4" w:rsidP="007967E4"/>
    <w:p w14:paraId="3C7B7119" w14:textId="77777777" w:rsidR="008A4558" w:rsidRDefault="008A4558" w:rsidP="007967E4"/>
    <w:p w14:paraId="66AEA039" w14:textId="77777777" w:rsidR="008A4558" w:rsidRDefault="008A4558" w:rsidP="007967E4"/>
    <w:p w14:paraId="5445AA3C" w14:textId="77777777" w:rsidR="008A4558" w:rsidRDefault="008A4558" w:rsidP="007967E4"/>
    <w:p w14:paraId="5364FA53" w14:textId="77777777" w:rsidR="008A4558" w:rsidRPr="008A4558" w:rsidRDefault="008A4558" w:rsidP="008A4558">
      <w:pPr>
        <w:rPr>
          <w:b/>
          <w:bCs/>
        </w:rPr>
      </w:pPr>
      <w:r w:rsidRPr="008A4558">
        <w:rPr>
          <w:b/>
          <w:bCs/>
        </w:rPr>
        <w:t>Addendum</w:t>
      </w:r>
    </w:p>
    <w:p w14:paraId="63E41A0B" w14:textId="77777777" w:rsidR="008A4558" w:rsidRPr="008A4558" w:rsidRDefault="008A4558" w:rsidP="008A4558">
      <w:r w:rsidRPr="008A4558">
        <w:lastRenderedPageBreak/>
        <w:t xml:space="preserve">This section was added after printing of the original document.  Due to the expense of printing, a colour reprint did not take place. This addendum </w:t>
      </w:r>
      <w:r w:rsidRPr="008A4558">
        <w:rPr>
          <w:i/>
        </w:rPr>
        <w:t xml:space="preserve">shall </w:t>
      </w:r>
      <w:r w:rsidRPr="008A4558">
        <w:t>rectify this by applying the appropriate solution.</w:t>
      </w:r>
    </w:p>
    <w:p w14:paraId="40C7F44F" w14:textId="77777777" w:rsidR="008A4558" w:rsidRPr="008A4558" w:rsidRDefault="008A4558" w:rsidP="008A4558"/>
    <w:p w14:paraId="51F44C25" w14:textId="77777777" w:rsidR="008A4558" w:rsidRPr="008A4558" w:rsidRDefault="008A4558" w:rsidP="008A4558">
      <w:r w:rsidRPr="008A4558">
        <w:t xml:space="preserve">It was recommended that the Section 8.1: Steganographic Methods required an additional section that summarises the results of the Critical Evaluation.  This is provided here as a new sub section, </w:t>
      </w:r>
      <w:r w:rsidRPr="008A4558">
        <w:fldChar w:fldCharType="begin"/>
      </w:r>
      <w:r w:rsidRPr="008A4558">
        <w:instrText xml:space="preserve"> REF _Ref386570312 \h </w:instrText>
      </w:r>
      <w:r w:rsidRPr="008A4558">
        <w:fldChar w:fldCharType="separate"/>
      </w:r>
      <w:r w:rsidRPr="008A4558">
        <w:t>8.1.5</w:t>
      </w:r>
      <w:r w:rsidRPr="008A4558">
        <w:tab/>
        <w:t>Summary</w:t>
      </w:r>
      <w:r w:rsidRPr="008A4558">
        <w:fldChar w:fldCharType="end"/>
      </w:r>
      <w:r w:rsidRPr="008A4558">
        <w:t>.</w:t>
      </w:r>
    </w:p>
    <w:p w14:paraId="241A124B" w14:textId="77777777" w:rsidR="008A4558" w:rsidRPr="008A4558" w:rsidRDefault="008A4558" w:rsidP="008A4558">
      <w:pPr>
        <w:rPr>
          <w:b/>
          <w:bCs/>
        </w:rPr>
      </w:pPr>
      <w:r w:rsidRPr="008A4558">
        <w:br w:type="page"/>
      </w:r>
      <w:bookmarkStart w:id="481" w:name="_Ref386567821"/>
    </w:p>
    <w:p w14:paraId="173C7B79" w14:textId="77777777" w:rsidR="008A4558" w:rsidRPr="008A4558" w:rsidRDefault="008A4558" w:rsidP="008A4558">
      <w:pPr>
        <w:rPr>
          <w:b/>
          <w:bCs/>
        </w:rPr>
      </w:pPr>
      <w:bookmarkStart w:id="482" w:name="_Ref386570312"/>
      <w:r w:rsidRPr="008A4558">
        <w:rPr>
          <w:b/>
          <w:bCs/>
        </w:rPr>
        <w:lastRenderedPageBreak/>
        <w:t>8.1.5</w:t>
      </w:r>
      <w:r w:rsidRPr="008A4558">
        <w:rPr>
          <w:b/>
          <w:bCs/>
        </w:rPr>
        <w:tab/>
        <w:t>Summary</w:t>
      </w:r>
      <w:bookmarkEnd w:id="481"/>
      <w:bookmarkEnd w:id="482"/>
    </w:p>
    <w:p w14:paraId="06599B97" w14:textId="77777777" w:rsidR="008A4558" w:rsidRPr="008A4558" w:rsidRDefault="008A4558" w:rsidP="008A4558">
      <w:r w:rsidRPr="008A4558">
        <w:t>Through this evaluation we have tested and evaluated four Steganographic Algorithms that can be used to hide information such as Files and Documents.</w:t>
      </w:r>
    </w:p>
    <w:p w14:paraId="36B2A009" w14:textId="77777777" w:rsidR="008A4558" w:rsidRPr="008A4558" w:rsidRDefault="008A4558" w:rsidP="008A4558"/>
    <w:tbl>
      <w:tblPr>
        <w:tblStyle w:val="MediumShading1-Accent1"/>
        <w:tblW w:w="0" w:type="auto"/>
        <w:tblInd w:w="0" w:type="dxa"/>
        <w:tblLook w:val="04A0" w:firstRow="1" w:lastRow="0" w:firstColumn="1" w:lastColumn="0" w:noHBand="0" w:noVBand="1"/>
      </w:tblPr>
      <w:tblGrid>
        <w:gridCol w:w="2276"/>
        <w:gridCol w:w="6246"/>
      </w:tblGrid>
      <w:tr w:rsidR="008A4558" w:rsidRPr="008A4558" w14:paraId="1160B5BB" w14:textId="77777777" w:rsidTr="008A4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DB24B3D" w14:textId="77777777" w:rsidR="008A4558" w:rsidRPr="008A4558" w:rsidRDefault="008A4558" w:rsidP="008A4558">
            <w:pPr>
              <w:spacing w:after="160"/>
            </w:pPr>
            <w:r w:rsidRPr="008A4558">
              <w:t>Method</w:t>
            </w:r>
          </w:p>
          <w:p w14:paraId="3BFD586C" w14:textId="77777777" w:rsidR="008A4558" w:rsidRPr="008A4558" w:rsidRDefault="008A4558" w:rsidP="008A4558">
            <w:pPr>
              <w:spacing w:after="160"/>
            </w:pPr>
          </w:p>
        </w:tc>
        <w:tc>
          <w:tcPr>
            <w:tcW w:w="6866" w:type="dxa"/>
            <w:hideMark/>
          </w:tcPr>
          <w:p w14:paraId="01360B6B" w14:textId="77777777" w:rsidR="008A4558" w:rsidRPr="008A4558" w:rsidRDefault="008A4558" w:rsidP="008A4558">
            <w:pPr>
              <w:spacing w:after="160"/>
              <w:cnfStyle w:val="100000000000" w:firstRow="1" w:lastRow="0" w:firstColumn="0" w:lastColumn="0" w:oddVBand="0" w:evenVBand="0" w:oddHBand="0" w:evenHBand="0" w:firstRowFirstColumn="0" w:firstRowLastColumn="0" w:lastRowFirstColumn="0" w:lastRowLastColumn="0"/>
            </w:pPr>
            <w:r w:rsidRPr="008A4558">
              <w:t>Summary</w:t>
            </w:r>
          </w:p>
        </w:tc>
      </w:tr>
      <w:tr w:rsidR="008A4558" w:rsidRPr="008A4558" w14:paraId="6027293E"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84B3DF" w:themeColor="accent1" w:themeTint="BF"/>
              <w:left w:val="single" w:sz="8" w:space="0" w:color="84B3DF" w:themeColor="accent1" w:themeTint="BF"/>
              <w:bottom w:val="single" w:sz="8" w:space="0" w:color="84B3DF" w:themeColor="accent1" w:themeTint="BF"/>
            </w:tcBorders>
            <w:shd w:val="clear" w:color="auto" w:fill="5B9BD5" w:themeFill="accent1"/>
            <w:hideMark/>
          </w:tcPr>
          <w:p w14:paraId="462880B4" w14:textId="77777777" w:rsidR="008A4558" w:rsidRPr="008A4558" w:rsidRDefault="008A4558" w:rsidP="008A4558">
            <w:pPr>
              <w:spacing w:after="160"/>
            </w:pPr>
            <w:r w:rsidRPr="008A4558">
              <w:t>Open Space Encoding</w:t>
            </w:r>
          </w:p>
        </w:tc>
        <w:tc>
          <w:tcPr>
            <w:tcW w:w="6866" w:type="dxa"/>
            <w:tcBorders>
              <w:top w:val="single" w:sz="8" w:space="0" w:color="84B3DF" w:themeColor="accent1" w:themeTint="BF"/>
              <w:bottom w:val="single" w:sz="8" w:space="0" w:color="84B3DF" w:themeColor="accent1" w:themeTint="BF"/>
              <w:right w:val="single" w:sz="8" w:space="0" w:color="84B3DF" w:themeColor="accent1" w:themeTint="BF"/>
            </w:tcBorders>
            <w:hideMark/>
          </w:tcPr>
          <w:p w14:paraId="1ADE6075" w14:textId="77777777" w:rsidR="008A4558" w:rsidRPr="008A4558" w:rsidRDefault="008A4558" w:rsidP="008A4558">
            <w:pPr>
              <w:spacing w:after="160"/>
              <w:cnfStyle w:val="000000100000" w:firstRow="0" w:lastRow="0" w:firstColumn="0" w:lastColumn="0" w:oddVBand="0" w:evenVBand="0" w:oddHBand="1" w:evenHBand="0" w:firstRowFirstColumn="0" w:firstRowLastColumn="0" w:lastRowFirstColumn="0" w:lastRowLastColumn="0"/>
            </w:pPr>
            <w:r w:rsidRPr="008A4558">
              <w:t>Open Space Encoding was the simplest method to implement.  Through our implementation it was shown that capacity is approximately 10% of the size of the cover text (language dependent).</w:t>
            </w:r>
          </w:p>
        </w:tc>
      </w:tr>
      <w:tr w:rsidR="008A4558" w:rsidRPr="008A4558" w14:paraId="60715364" w14:textId="77777777" w:rsidTr="008A4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84B3DF" w:themeColor="accent1" w:themeTint="BF"/>
              <w:left w:val="single" w:sz="8" w:space="0" w:color="84B3DF" w:themeColor="accent1" w:themeTint="BF"/>
              <w:bottom w:val="single" w:sz="8" w:space="0" w:color="84B3DF" w:themeColor="accent1" w:themeTint="BF"/>
            </w:tcBorders>
            <w:shd w:val="clear" w:color="auto" w:fill="5B9BD5" w:themeFill="accent1"/>
            <w:hideMark/>
          </w:tcPr>
          <w:p w14:paraId="596606F7" w14:textId="77777777" w:rsidR="008A4558" w:rsidRPr="008A4558" w:rsidRDefault="008A4558" w:rsidP="008A4558">
            <w:pPr>
              <w:spacing w:after="160"/>
            </w:pPr>
            <w:r w:rsidRPr="008A4558">
              <w:t>Synonym Replacement</w:t>
            </w:r>
          </w:p>
        </w:tc>
        <w:tc>
          <w:tcPr>
            <w:tcW w:w="6866" w:type="dxa"/>
            <w:tcBorders>
              <w:top w:val="single" w:sz="8" w:space="0" w:color="84B3DF" w:themeColor="accent1" w:themeTint="BF"/>
              <w:bottom w:val="single" w:sz="8" w:space="0" w:color="84B3DF" w:themeColor="accent1" w:themeTint="BF"/>
              <w:right w:val="single" w:sz="8" w:space="0" w:color="84B3DF" w:themeColor="accent1" w:themeTint="BF"/>
            </w:tcBorders>
            <w:hideMark/>
          </w:tcPr>
          <w:p w14:paraId="3A260A99" w14:textId="77777777" w:rsidR="008A4558" w:rsidRPr="008A4558" w:rsidRDefault="008A4558" w:rsidP="008A4558">
            <w:pPr>
              <w:spacing w:after="160"/>
              <w:cnfStyle w:val="000000010000" w:firstRow="0" w:lastRow="0" w:firstColumn="0" w:lastColumn="0" w:oddVBand="0" w:evenVBand="0" w:oddHBand="0" w:evenHBand="1" w:firstRowFirstColumn="0" w:firstRowLastColumn="0" w:lastRowFirstColumn="0" w:lastRowLastColumn="0"/>
            </w:pPr>
            <w:r w:rsidRPr="008A4558">
              <w:t>Synonym Replacement (the process of changing words with comparable thesaurus words).  The better the thesaurus, the greater the probability of occurrence of a synonym.  Our specific implementation checks for a word and replaces it using a thesaurus.  It was noted, however, that the current library is unable to discern the context of the grammar at hand.  For example, project (hurl) and project (task) are the same words but have different meanings.  Test results indicate that Synonym replacement has a higher encode rate than that of Open Space encoding.</w:t>
            </w:r>
          </w:p>
        </w:tc>
      </w:tr>
      <w:tr w:rsidR="008A4558" w:rsidRPr="008A4558" w14:paraId="7D208F2B" w14:textId="77777777" w:rsidTr="008A4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84B3DF" w:themeColor="accent1" w:themeTint="BF"/>
              <w:left w:val="single" w:sz="8" w:space="0" w:color="84B3DF" w:themeColor="accent1" w:themeTint="BF"/>
              <w:bottom w:val="single" w:sz="8" w:space="0" w:color="84B3DF" w:themeColor="accent1" w:themeTint="BF"/>
            </w:tcBorders>
            <w:shd w:val="clear" w:color="auto" w:fill="5B9BD5" w:themeFill="accent1"/>
            <w:hideMark/>
          </w:tcPr>
          <w:p w14:paraId="76990BED" w14:textId="77777777" w:rsidR="008A4558" w:rsidRPr="008A4558" w:rsidRDefault="008A4558" w:rsidP="008A4558">
            <w:pPr>
              <w:spacing w:after="160"/>
            </w:pPr>
            <w:r w:rsidRPr="008A4558">
              <w:t>UK / US English Translation Algorithm</w:t>
            </w:r>
          </w:p>
        </w:tc>
        <w:tc>
          <w:tcPr>
            <w:tcW w:w="6866" w:type="dxa"/>
            <w:tcBorders>
              <w:top w:val="single" w:sz="8" w:space="0" w:color="84B3DF" w:themeColor="accent1" w:themeTint="BF"/>
              <w:bottom w:val="single" w:sz="8" w:space="0" w:color="84B3DF" w:themeColor="accent1" w:themeTint="BF"/>
              <w:right w:val="single" w:sz="8" w:space="0" w:color="84B3DF" w:themeColor="accent1" w:themeTint="BF"/>
            </w:tcBorders>
            <w:hideMark/>
          </w:tcPr>
          <w:p w14:paraId="686B72D0" w14:textId="77777777" w:rsidR="008A4558" w:rsidRPr="008A4558" w:rsidRDefault="008A4558" w:rsidP="008A4558">
            <w:pPr>
              <w:spacing w:after="160"/>
              <w:cnfStyle w:val="000000100000" w:firstRow="0" w:lastRow="0" w:firstColumn="0" w:lastColumn="0" w:oddVBand="0" w:evenVBand="0" w:oddHBand="1" w:evenHBand="0" w:firstRowFirstColumn="0" w:firstRowLastColumn="0" w:lastRowFirstColumn="0" w:lastRowLastColumn="0"/>
            </w:pPr>
            <w:r w:rsidRPr="008A4558">
              <w:t>This method involves the use of encode bits (zeroes and ones) by way of selecting UK (or US) English as bit zero and the other as bit one.  Whilst in itself would be unexpected to a reader of the cover text to notice the difference, the capacity is extremely small.  This is due to the likelihood in occurrence of a word that is spelled differently across the two nations.</w:t>
            </w:r>
          </w:p>
        </w:tc>
      </w:tr>
      <w:tr w:rsidR="008A4558" w:rsidRPr="008A4558" w14:paraId="3B277654" w14:textId="77777777" w:rsidTr="008A4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84B3DF" w:themeColor="accent1" w:themeTint="BF"/>
              <w:left w:val="single" w:sz="8" w:space="0" w:color="84B3DF" w:themeColor="accent1" w:themeTint="BF"/>
              <w:bottom w:val="single" w:sz="8" w:space="0" w:color="84B3DF" w:themeColor="accent1" w:themeTint="BF"/>
            </w:tcBorders>
            <w:shd w:val="clear" w:color="auto" w:fill="5B9BD5" w:themeFill="accent1"/>
            <w:hideMark/>
          </w:tcPr>
          <w:p w14:paraId="65215D41" w14:textId="77777777" w:rsidR="008A4558" w:rsidRPr="008A4558" w:rsidRDefault="008A4558" w:rsidP="008A4558">
            <w:pPr>
              <w:spacing w:after="160"/>
            </w:pPr>
            <w:r w:rsidRPr="008A4558">
              <w:t>Wayner’s Mimic Functions</w:t>
            </w:r>
          </w:p>
        </w:tc>
        <w:tc>
          <w:tcPr>
            <w:tcW w:w="6866" w:type="dxa"/>
            <w:tcBorders>
              <w:top w:val="single" w:sz="8" w:space="0" w:color="84B3DF" w:themeColor="accent1" w:themeTint="BF"/>
              <w:bottom w:val="single" w:sz="8" w:space="0" w:color="84B3DF" w:themeColor="accent1" w:themeTint="BF"/>
              <w:right w:val="single" w:sz="8" w:space="0" w:color="84B3DF" w:themeColor="accent1" w:themeTint="BF"/>
            </w:tcBorders>
            <w:hideMark/>
          </w:tcPr>
          <w:p w14:paraId="4C037189" w14:textId="77777777" w:rsidR="008A4558" w:rsidRPr="008A4558" w:rsidRDefault="008A4558" w:rsidP="008A4558">
            <w:pPr>
              <w:spacing w:after="160"/>
              <w:cnfStyle w:val="000000010000" w:firstRow="0" w:lastRow="0" w:firstColumn="0" w:lastColumn="0" w:oddVBand="0" w:evenVBand="0" w:oddHBand="0" w:evenHBand="1" w:firstRowFirstColumn="0" w:firstRowLastColumn="0" w:lastRowFirstColumn="0" w:lastRowLastColumn="0"/>
            </w:pPr>
            <w:r w:rsidRPr="008A4558">
              <w:t xml:space="preserve">(Wayner, 1991) developed the Mimic functions to mimic natural language using a Grammar File to generate Context Free Grammar.  It was found that the encode rate was low, the more variable paths in a grammar file the more information </w:t>
            </w:r>
            <w:r w:rsidRPr="008A4558">
              <w:lastRenderedPageBreak/>
              <w:t>could be encoded.  Whilst having a low bitrate, our versions of the Mimic Functions have an unlimited capacity.  Once the end of a path is reached, the beginning of the path is taken again.  This would cause repeating text which would be suspicious to users viewing the cover text.</w:t>
            </w:r>
          </w:p>
        </w:tc>
      </w:tr>
    </w:tbl>
    <w:p w14:paraId="73F33B05" w14:textId="77777777" w:rsidR="008A4558" w:rsidRPr="008A4558" w:rsidRDefault="008A4558" w:rsidP="008A4558"/>
    <w:p w14:paraId="0FA09F7C" w14:textId="77777777" w:rsidR="008A4558" w:rsidRPr="007967E4" w:rsidRDefault="008A4558" w:rsidP="007967E4">
      <w:bookmarkStart w:id="483" w:name="_GoBack"/>
      <w:bookmarkEnd w:id="483"/>
    </w:p>
    <w:p w14:paraId="7B247C38" w14:textId="6280EFE4" w:rsidR="00243360" w:rsidRDefault="00230A82" w:rsidP="00243360">
      <w:pPr>
        <w:pStyle w:val="Heading2"/>
      </w:pPr>
      <w:bookmarkStart w:id="484" w:name="_Toc385882097"/>
      <w:bookmarkStart w:id="485" w:name="_Toc386514129"/>
      <w:r>
        <w:t>8</w:t>
      </w:r>
      <w:r w:rsidR="00243360">
        <w:t>.2 Application Issues and Future Recommendations</w:t>
      </w:r>
      <w:bookmarkEnd w:id="484"/>
      <w:bookmarkEnd w:id="485"/>
    </w:p>
    <w:p w14:paraId="41BE7CAF" w14:textId="5DB14566" w:rsidR="00243360" w:rsidRDefault="00243360" w:rsidP="00243360">
      <w:pPr>
        <w:jc w:val="both"/>
      </w:pPr>
      <w:r>
        <w:t>Whilst the application that has been designed and implemented is extensive there are a number of issues that must be recognised during this evaluation.  Whilst these issues are generally trivial they can act as a basis for the next generation of Stegaid.  Evaluation of the application will take place at different levels.  Firstly Critical Self Evaluation will take place of the project and a review of other evaluations of the project from ten associates.</w:t>
      </w:r>
      <w:r w:rsidR="00B73595">
        <w:t xml:space="preserve">  The results of the evaluation can be found in </w:t>
      </w:r>
    </w:p>
    <w:p w14:paraId="43C227A8" w14:textId="4F1CC5CF" w:rsidR="00243360" w:rsidRDefault="00230A82" w:rsidP="00243360">
      <w:pPr>
        <w:pStyle w:val="Heading3"/>
      </w:pPr>
      <w:bookmarkStart w:id="486" w:name="_Toc385882098"/>
      <w:bookmarkStart w:id="487" w:name="_Toc386514130"/>
      <w:r>
        <w:t>8</w:t>
      </w:r>
      <w:r w:rsidR="00243360">
        <w:t>.2.1</w:t>
      </w:r>
      <w:r w:rsidR="00243360">
        <w:tab/>
        <w:t>Unknown Encoding</w:t>
      </w:r>
      <w:bookmarkEnd w:id="486"/>
      <w:bookmarkEnd w:id="487"/>
    </w:p>
    <w:p w14:paraId="3EC7F913" w14:textId="0BB2ECF8" w:rsidR="00243360" w:rsidRDefault="00243360" w:rsidP="00243360">
      <w:pPr>
        <w:jc w:val="both"/>
      </w:pPr>
      <w:r>
        <w:t xml:space="preserve">The application designed is not inherently aware of the encoding of the cover text.  To date all known steganographic applications encode only one method, it’s obvious to that application as to which method must be used.  Stegaid uses multiple methods of encoding depending on the user’s choice.  As such the information (binary bits) are encoded but not how it is encoded.  The receiver must know how the method used in order to decode the information. In future the application could encode information about the encoding also, which raises another issue.  If the embed how the information is encoded into the cover text, any peer network users can instantly decode the text (if they know </w:t>
      </w:r>
      <w:r w:rsidR="00AC05C4">
        <w:t>the information is suspicious).</w:t>
      </w:r>
    </w:p>
    <w:p w14:paraId="18AB1EFA" w14:textId="5433F4E3" w:rsidR="00243360" w:rsidRDefault="00230A82" w:rsidP="00243360">
      <w:pPr>
        <w:pStyle w:val="Heading3"/>
      </w:pPr>
      <w:bookmarkStart w:id="488" w:name="_Toc385882099"/>
      <w:bookmarkStart w:id="489" w:name="_Toc386514131"/>
      <w:r>
        <w:t>8</w:t>
      </w:r>
      <w:r w:rsidR="00243360">
        <w:t>.2.2</w:t>
      </w:r>
      <w:r w:rsidR="00243360">
        <w:tab/>
        <w:t>Library Not Registered</w:t>
      </w:r>
      <w:bookmarkEnd w:id="488"/>
      <w:bookmarkEnd w:id="489"/>
    </w:p>
    <w:p w14:paraId="77D024D3" w14:textId="77777777" w:rsidR="00243360" w:rsidRDefault="00243360" w:rsidP="008A4558">
      <w:pPr>
        <w:jc w:val="both"/>
      </w:pPr>
      <w:r>
        <w:t>Stegaid can send a text based email (encoded using any of the plugins) to a recipient.  In order to decode the information, the receiver must also have the same plugin loaded.  A way around this would be to encode the Class ID (which takes the form of xxxxxxxx</w:t>
      </w:r>
      <w:r>
        <w:rPr>
          <w:rFonts w:hint="eastAsia"/>
        </w:rPr>
        <w:t>-</w:t>
      </w:r>
      <w:r>
        <w:t>xxxx</w:t>
      </w:r>
      <w:r>
        <w:rPr>
          <w:rFonts w:hint="eastAsia"/>
        </w:rPr>
        <w:t>-</w:t>
      </w:r>
      <w:r>
        <w:t>xxxx-xxxx</w:t>
      </w:r>
      <w:r>
        <w:rPr>
          <w:rFonts w:hint="eastAsia"/>
        </w:rPr>
        <w:t>-</w:t>
      </w:r>
      <w:r>
        <w:t xml:space="preserve">xxxxxxxxxxxx), and if the class identifier is not found at the receiver the user should be prompted to install the library.  This approach again </w:t>
      </w:r>
      <w:r>
        <w:lastRenderedPageBreak/>
        <w:t>raises the issue of security in that information about the cover text is provided within that cover text.</w:t>
      </w:r>
    </w:p>
    <w:p w14:paraId="0721A1DA" w14:textId="77E44F42" w:rsidR="00243360" w:rsidRDefault="00230A82" w:rsidP="00243360">
      <w:pPr>
        <w:pStyle w:val="Heading3"/>
      </w:pPr>
      <w:bookmarkStart w:id="490" w:name="_Toc385882100"/>
      <w:bookmarkStart w:id="491" w:name="_Toc386514132"/>
      <w:r>
        <w:t>8</w:t>
      </w:r>
      <w:r w:rsidR="00243360">
        <w:t>.2.3</w:t>
      </w:r>
      <w:r w:rsidR="00243360">
        <w:tab/>
        <w:t>Path Execution</w:t>
      </w:r>
      <w:bookmarkEnd w:id="490"/>
      <w:bookmarkEnd w:id="491"/>
    </w:p>
    <w:p w14:paraId="304ACA97" w14:textId="42B924FF" w:rsidR="00243360" w:rsidRDefault="00243360" w:rsidP="008A4558">
      <w:pPr>
        <w:jc w:val="both"/>
      </w:pPr>
      <w:r>
        <w:t xml:space="preserve">One of the major difficulties facing cross platform development is file system </w:t>
      </w:r>
      <w:r w:rsidR="00A96BB0">
        <w:t>access;</w:t>
      </w:r>
      <w:r>
        <w:t xml:space="preserve"> this project is not alone in facing this issue.  In order to read from an embedded database the system uses the working directory which is the only safe approach found, however to overcome this a file system path can be provided at compile time for the target with the command qmake “CONFIGDBPATH=/opt/somepath” stegaidunix.pro.  Alternatively the “config.h” header file can be edited which includes other configuration options for the system.</w:t>
      </w:r>
    </w:p>
    <w:p w14:paraId="301409FD" w14:textId="1D030EA1" w:rsidR="00243360" w:rsidRDefault="00243360" w:rsidP="008A4558">
      <w:pPr>
        <w:jc w:val="both"/>
      </w:pPr>
      <w:r>
        <w:t xml:space="preserve">In order for the application to write to a file system, the user must have write permissions to the working directory.  The application does detect this issue and will refuse to load at the splash screen </w:t>
      </w:r>
      <w:bookmarkStart w:id="492" w:name="__RefHeading__1469_1253376122"/>
      <w:bookmarkEnd w:id="492"/>
      <w:r w:rsidR="001A6E29">
        <w:t>and display an appropriate error message.</w:t>
      </w:r>
    </w:p>
    <w:p w14:paraId="14356A73" w14:textId="4B60283D" w:rsidR="006C1523" w:rsidRDefault="006C1523" w:rsidP="008A4558">
      <w:pPr>
        <w:pStyle w:val="Heading3"/>
      </w:pPr>
      <w:bookmarkStart w:id="493" w:name="_Toc386514133"/>
      <w:r>
        <w:t>8.2.4</w:t>
      </w:r>
      <w:r>
        <w:tab/>
        <w:t>Other Future Enhancements</w:t>
      </w:r>
      <w:bookmarkEnd w:id="493"/>
    </w:p>
    <w:p w14:paraId="60417CDE" w14:textId="1A338BBE" w:rsidR="006C1523" w:rsidRDefault="006C1523" w:rsidP="008A4558">
      <w:pPr>
        <w:jc w:val="both"/>
      </w:pPr>
      <w:r>
        <w:t xml:space="preserve">As stated Stegaid is not limited to Steganography but could potentially perform Encryption and Compression as part of a hybrid system.  This would make Stegaid far more secure in that data is hidden but if discovered, still encrypted.  Given recent developments with the Heartbleed bug in OpenSSL </w:t>
      </w:r>
      <w:sdt>
        <w:sdtPr>
          <w:id w:val="1116880606"/>
          <w:citation/>
        </w:sdtPr>
        <w:sdtEndPr/>
        <w:sdtContent>
          <w:r>
            <w:fldChar w:fldCharType="begin"/>
          </w:r>
          <w:r>
            <w:rPr>
              <w:lang w:val="en-US"/>
            </w:rPr>
            <w:instrText xml:space="preserve"> CITATION Tre14 \l 1033 </w:instrText>
          </w:r>
          <w:r>
            <w:fldChar w:fldCharType="separate"/>
          </w:r>
          <w:r w:rsidRPr="008A4558">
            <w:rPr>
              <w:noProof/>
              <w:lang w:val="en-US"/>
            </w:rPr>
            <w:t>(Trend Micro, 2014)</w:t>
          </w:r>
          <w:r>
            <w:fldChar w:fldCharType="end"/>
          </w:r>
        </w:sdtContent>
      </w:sdt>
      <w:r>
        <w:t>, it makes sense to have an additional level of security beyond Encryption.</w:t>
      </w:r>
    </w:p>
    <w:p w14:paraId="1954E672" w14:textId="78C91D5A" w:rsidR="001A6E29" w:rsidRDefault="00230A82" w:rsidP="001A6E29">
      <w:pPr>
        <w:pStyle w:val="Heading2"/>
      </w:pPr>
      <w:bookmarkStart w:id="494" w:name="_Toc386514134"/>
      <w:r>
        <w:t>8</w:t>
      </w:r>
      <w:r w:rsidR="001A6E29">
        <w:t>.3</w:t>
      </w:r>
      <w:r w:rsidR="001A6E29">
        <w:tab/>
        <w:t>User Evaluations</w:t>
      </w:r>
      <w:bookmarkEnd w:id="494"/>
    </w:p>
    <w:p w14:paraId="4217D716" w14:textId="62B0AF4A" w:rsidR="00BA472C" w:rsidRDefault="00FF56B2" w:rsidP="008A4558">
      <w:pPr>
        <w:jc w:val="both"/>
      </w:pPr>
      <w:r>
        <w:t>In order to get a broad evaluation from a variety of users, ten people were involved in the process; five could be considered novice users and five have much more experience.</w:t>
      </w:r>
      <w:r w:rsidR="00944ACF">
        <w:t xml:space="preserve">  All information received was considered extremely helpful in the production of this project and in most cases amended in this revision of the Stegaid Application.</w:t>
      </w:r>
      <w:r w:rsidR="00A96BB0">
        <w:t xml:space="preserve">  In some cases, the result of the evaluation has been implemented such as modifications to the User Interface.  Other results have been provided for a future revision to the project.</w:t>
      </w:r>
      <w:r w:rsidR="00333FDE">
        <w:t xml:space="preserve">  Whilst the results “appear” negative, it was </w:t>
      </w:r>
      <w:r w:rsidR="00333FDE" w:rsidRPr="008A4558">
        <w:rPr>
          <w:b/>
        </w:rPr>
        <w:t>specifically</w:t>
      </w:r>
      <w:r w:rsidR="00333FDE">
        <w:t xml:space="preserve"> asked to each evaluator what they explicitly did not like about the system.  This approach was taken to get the maximum possible value from the evaluation.  Positive responses do not help improve the software.  Questions were deliberately left open ended forcing a response from the evaluator.</w:t>
      </w:r>
    </w:p>
    <w:p w14:paraId="17B366E2" w14:textId="55D4B6E2" w:rsidR="00CA35DA" w:rsidRDefault="00230A82" w:rsidP="00BA472C">
      <w:pPr>
        <w:pStyle w:val="Heading3"/>
      </w:pPr>
      <w:bookmarkStart w:id="495" w:name="_Toc386514135"/>
      <w:r>
        <w:lastRenderedPageBreak/>
        <w:t>8</w:t>
      </w:r>
      <w:r w:rsidR="00BA472C">
        <w:t>.3.1</w:t>
      </w:r>
      <w:r w:rsidR="00BA472C">
        <w:tab/>
      </w:r>
      <w:r w:rsidR="00CA35DA">
        <w:t>Icons</w:t>
      </w:r>
      <w:bookmarkEnd w:id="495"/>
    </w:p>
    <w:p w14:paraId="0DD675C4" w14:textId="6EAF534B" w:rsidR="00CA35DA" w:rsidRDefault="00CA35DA" w:rsidP="008A4558">
      <w:pPr>
        <w:jc w:val="both"/>
      </w:pPr>
      <w:r>
        <w:t>Noting that many users considered the interface too “boring” and there we’re “not enough colours”</w:t>
      </w:r>
      <w:r w:rsidR="00BA472C">
        <w:t xml:space="preserve"> (images)</w:t>
      </w:r>
      <w:r>
        <w:t xml:space="preserve">.  In order to accommodate this without deviating from the original design </w:t>
      </w:r>
      <w:r w:rsidR="00333FDE">
        <w:t>significantly</w:t>
      </w:r>
      <w:r>
        <w:t xml:space="preserve">, all buttons have icons that are comparable to </w:t>
      </w:r>
      <w:sdt>
        <w:sdtPr>
          <w:id w:val="1580095210"/>
          <w:citation/>
        </w:sdtPr>
        <w:sdtEndPr/>
        <w:sdtContent>
          <w:r w:rsidR="00BA472C">
            <w:fldChar w:fldCharType="begin"/>
          </w:r>
          <w:r w:rsidR="00BA472C">
            <w:instrText xml:space="preserve"> CITATION Ind00 \l 2057 </w:instrText>
          </w:r>
          <w:r w:rsidR="00BA472C">
            <w:fldChar w:fldCharType="separate"/>
          </w:r>
          <w:r w:rsidR="00BA472C" w:rsidRPr="00BA472C">
            <w:rPr>
              <w:noProof/>
            </w:rPr>
            <w:t>(Industry Standards Organisation, 2000)</w:t>
          </w:r>
          <w:r w:rsidR="00BA472C">
            <w:fldChar w:fldCharType="end"/>
          </w:r>
        </w:sdtContent>
      </w:sdt>
      <w:r w:rsidR="00A96BB0">
        <w:t>.</w:t>
      </w:r>
    </w:p>
    <w:p w14:paraId="05D7B183" w14:textId="254C525A" w:rsidR="00BA472C" w:rsidRDefault="00230A82" w:rsidP="00BA472C">
      <w:pPr>
        <w:pStyle w:val="Heading3"/>
      </w:pPr>
      <w:bookmarkStart w:id="496" w:name="_Toc386514136"/>
      <w:r>
        <w:t>8</w:t>
      </w:r>
      <w:r w:rsidR="00BA472C">
        <w:t>.3.2</w:t>
      </w:r>
      <w:r w:rsidR="00BA472C">
        <w:tab/>
        <w:t>Colours</w:t>
      </w:r>
      <w:bookmarkEnd w:id="496"/>
    </w:p>
    <w:p w14:paraId="304868B6" w14:textId="115D6567" w:rsidR="00BA472C" w:rsidRDefault="00BA472C" w:rsidP="008A4558">
      <w:pPr>
        <w:jc w:val="both"/>
      </w:pPr>
      <w:r>
        <w:t>Whilst the design conformed to recommended practices</w:t>
      </w:r>
      <w:r w:rsidR="00333FDE">
        <w:t>,</w:t>
      </w:r>
      <w:r>
        <w:t xml:space="preserve"> in that it was felt the application was aesthetically pleasing,</w:t>
      </w:r>
      <w:r w:rsidR="003D4DAA">
        <w:t xml:space="preserve"> few users felt so.  A</w:t>
      </w:r>
      <w:r>
        <w:t xml:space="preserve"> user noted that the choice of background colours when text is displayed caused it to be difficult to read.  The colour scheme chosen for the fore colour text was green when everything was </w:t>
      </w:r>
      <w:r w:rsidR="003D4DAA">
        <w:t>positive</w:t>
      </w:r>
      <w:r>
        <w:t xml:space="preserve"> and red when a test or warning is taking place.  This was primarily to alert the user (based on the traffic light system</w:t>
      </w:r>
      <w:r w:rsidR="003D4DAA">
        <w:t>)</w:t>
      </w:r>
      <w:r>
        <w:t>.  A</w:t>
      </w:r>
      <w:r w:rsidR="00060FAA">
        <w:t xml:space="preserve"> user has</w:t>
      </w:r>
      <w:r>
        <w:t xml:space="preserve"> commented that “high contrast colour</w:t>
      </w:r>
      <w:r w:rsidR="00060FAA">
        <w:t>s do</w:t>
      </w:r>
      <w:r>
        <w:t xml:space="preserve"> not work well</w:t>
      </w:r>
      <w:r w:rsidR="00060FAA">
        <w:t>”</w:t>
      </w:r>
      <w:r>
        <w:t xml:space="preserve">, whilst another pointed out that there </w:t>
      </w:r>
      <w:r w:rsidR="00060FAA">
        <w:t>are</w:t>
      </w:r>
      <w:r>
        <w:t xml:space="preserve"> “not enough colour</w:t>
      </w:r>
      <w:r w:rsidR="00060FAA">
        <w:t>s</w:t>
      </w:r>
      <w:r>
        <w:t>”.</w:t>
      </w:r>
      <w:r w:rsidR="00060FAA">
        <w:t xml:space="preserve">  In order to fix this, the colours were changed slightly.  The blue background </w:t>
      </w:r>
      <w:r w:rsidR="003D4DAA">
        <w:t>has been changed to a paler pastel blue and text made darker, to better enable readability.</w:t>
      </w:r>
    </w:p>
    <w:p w14:paraId="52CC305D" w14:textId="64FE4E4E" w:rsidR="00A96BB0" w:rsidRDefault="00A96BB0" w:rsidP="008A4558">
      <w:pPr>
        <w:jc w:val="both"/>
      </w:pPr>
      <w:r>
        <w:t>In future a recommended approach would be to allow some form of customisation such as themes.  This would enable all users to be content with the application.  During the evaluation it was noted that different people had different opinions in relation to the User Interface.</w:t>
      </w:r>
    </w:p>
    <w:p w14:paraId="27CFCADA" w14:textId="272D1026" w:rsidR="00060FAA" w:rsidRDefault="00230A82" w:rsidP="00060FAA">
      <w:pPr>
        <w:pStyle w:val="Heading3"/>
      </w:pPr>
      <w:bookmarkStart w:id="497" w:name="_Toc386514137"/>
      <w:r>
        <w:t>8</w:t>
      </w:r>
      <w:r w:rsidR="00060FAA">
        <w:t>.3.3</w:t>
      </w:r>
      <w:r w:rsidR="00060FAA">
        <w:tab/>
        <w:t>Interface Sizing</w:t>
      </w:r>
      <w:bookmarkEnd w:id="497"/>
    </w:p>
    <w:p w14:paraId="190DDEF1" w14:textId="638DF520" w:rsidR="00060FAA" w:rsidRDefault="00060FAA" w:rsidP="008A4558">
      <w:pPr>
        <w:jc w:val="both"/>
      </w:pPr>
      <w:r>
        <w:t>The application was executed on differing equipment for different evaluations.  The implemented design enabled scalability and a</w:t>
      </w:r>
      <w:r w:rsidR="00A96BB0">
        <w:t>ccounted for increasing monitor resolutions</w:t>
      </w:r>
      <w:r>
        <w:t xml:space="preserve"> by scaling up the size of controls depending on the resolution of the client monitor.  It was felt that whilst on lower resolution notebook devices, controls</w:t>
      </w:r>
      <w:r w:rsidR="00A96BB0">
        <w:t xml:space="preserve"> did render</w:t>
      </w:r>
      <w:r>
        <w:t xml:space="preserve"> correctly.  It was noted by at least one evaluator that the interface “is very big” using Ultra High Definition Workstation devices.  To accommodate for these also, now the interface “expands” but only up to a certain point.</w:t>
      </w:r>
    </w:p>
    <w:p w14:paraId="35D6B6F9" w14:textId="256E4061" w:rsidR="00060FAA" w:rsidRDefault="00230A82" w:rsidP="00AA08E4">
      <w:pPr>
        <w:pStyle w:val="Heading3"/>
      </w:pPr>
      <w:bookmarkStart w:id="498" w:name="_Toc386514138"/>
      <w:r>
        <w:t>8</w:t>
      </w:r>
      <w:r w:rsidR="00060FAA">
        <w:t>.3.4</w:t>
      </w:r>
      <w:r w:rsidR="00060FAA">
        <w:tab/>
        <w:t>Other usability issues</w:t>
      </w:r>
      <w:bookmarkEnd w:id="498"/>
    </w:p>
    <w:p w14:paraId="7F4D2223" w14:textId="5801ADF5" w:rsidR="00060FAA" w:rsidRDefault="00060FAA" w:rsidP="008A4558">
      <w:pPr>
        <w:jc w:val="both"/>
      </w:pPr>
      <w:r>
        <w:t>In addition to the lesser experienced evaluator</w:t>
      </w:r>
      <w:r w:rsidR="006B72B5">
        <w:t>s</w:t>
      </w:r>
      <w:r>
        <w:t xml:space="preserve">, </w:t>
      </w:r>
      <w:r w:rsidR="006B72B5">
        <w:t>two</w:t>
      </w:r>
      <w:r>
        <w:t xml:space="preserve"> undergraduate and two postgraduate students were selected</w:t>
      </w:r>
      <w:r w:rsidR="006B72B5">
        <w:t xml:space="preserve"> to evaluate the software system.  Some had a “technical” computing background, whilst others were in other fields with a high level of computing experience, although only one was aware of what steganography </w:t>
      </w:r>
      <w:r w:rsidR="006B72B5">
        <w:lastRenderedPageBreak/>
        <w:t>actually was.  It was noted that the lesser experience were more concerned about the lack of colours and imagery, the more experience</w:t>
      </w:r>
      <w:r w:rsidR="00A96BB0">
        <w:t>d persons</w:t>
      </w:r>
      <w:r w:rsidR="006B72B5">
        <w:t xml:space="preserve"> provided excellent human computer interactivity guidelines that this developer shall endeavour to meet.</w:t>
      </w:r>
    </w:p>
    <w:p w14:paraId="3C635C2D" w14:textId="18F2BAA9" w:rsidR="006B72B5" w:rsidRDefault="006B72B5" w:rsidP="008A4558">
      <w:pPr>
        <w:jc w:val="both"/>
      </w:pPr>
      <w:r>
        <w:t xml:space="preserve">One evaluator noted that whilst a file could be encoded (and thus hidden), the original file </w:t>
      </w:r>
      <w:r w:rsidR="004F6A25">
        <w:t>still exists.  In this case, i</w:t>
      </w:r>
      <w:r>
        <w:t>t</w:t>
      </w:r>
      <w:r w:rsidR="004F6A25">
        <w:t xml:space="preserve"> was asked why there were no</w:t>
      </w:r>
      <w:r>
        <w:t xml:space="preserve"> options provided to delete </w:t>
      </w:r>
      <w:r w:rsidR="004F6A25">
        <w:t>the file.</w:t>
      </w:r>
      <w:r>
        <w:t xml:space="preserve">  This particular system amendment is a good idea however; it would not be implemented due to risk factors that are too high.  The system implemented is very stable but if for some reason one of the encodings fail, the data is lost</w:t>
      </w:r>
      <w:r w:rsidR="004F6A25">
        <w:t>, therefore the option to delete the existing data is not provided.</w:t>
      </w:r>
    </w:p>
    <w:p w14:paraId="2D1322FE" w14:textId="041C03AA" w:rsidR="00E176E0" w:rsidRDefault="00DB6E78" w:rsidP="008A4558">
      <w:pPr>
        <w:jc w:val="both"/>
      </w:pPr>
      <w:r>
        <w:t>The more experienced evaluators were far more willing to attempt to brea</w:t>
      </w:r>
      <w:r w:rsidR="00E176E0">
        <w:t>k the system and in one case</w:t>
      </w:r>
      <w:r w:rsidR="004F6A25">
        <w:t xml:space="preserve"> this</w:t>
      </w:r>
      <w:r w:rsidR="00E176E0">
        <w:t xml:space="preserve"> has happened</w:t>
      </w:r>
      <w:r>
        <w:t xml:space="preserve"> (although the issue has now been fixed).  New users were less willing to explore (</w:t>
      </w:r>
      <w:r w:rsidR="004F6A25">
        <w:t xml:space="preserve">perhaps </w:t>
      </w:r>
      <w:r w:rsidR="00B73595">
        <w:t xml:space="preserve">through </w:t>
      </w:r>
      <w:r>
        <w:t>fear)</w:t>
      </w:r>
      <w:r w:rsidR="004F6A25">
        <w:t>,</w:t>
      </w:r>
      <w:r>
        <w:t xml:space="preserve"> although no harm could come to the application.  </w:t>
      </w:r>
      <w:r w:rsidR="004F6A25">
        <w:t>It was asked as to why certain areas of the screen are only shown at certain times.  It was explained that the</w:t>
      </w:r>
      <w:r>
        <w:t xml:space="preserve"> logical flow of the application is to place primary expected input at the top and show controls in a downward motion as and when these controls are needed.  </w:t>
      </w:r>
      <w:r w:rsidR="00B73595">
        <w:fldChar w:fldCharType="begin"/>
      </w:r>
      <w:r w:rsidR="00B73595">
        <w:instrText xml:space="preserve"> REF _Ref386338448 \h </w:instrText>
      </w:r>
      <w:r w:rsidR="00E57747">
        <w:instrText xml:space="preserve"> \* MERGEFORMAT </w:instrText>
      </w:r>
      <w:r w:rsidR="00B73595">
        <w:fldChar w:fldCharType="separate"/>
      </w:r>
      <w:r w:rsidR="0083244A">
        <w:t xml:space="preserve">Figure </w:t>
      </w:r>
      <w:r w:rsidR="0083244A">
        <w:rPr>
          <w:noProof/>
        </w:rPr>
        <w:t>61</w:t>
      </w:r>
      <w:r w:rsidR="0083244A">
        <w:t>: Top-Down Views and Error Prevention</w:t>
      </w:r>
      <w:r w:rsidR="00B73595">
        <w:fldChar w:fldCharType="end"/>
      </w:r>
      <w:r>
        <w:t xml:space="preserve"> explains this</w:t>
      </w:r>
      <w:r w:rsidR="00B73595">
        <w:t xml:space="preserve"> process</w:t>
      </w:r>
      <w:r>
        <w:t xml:space="preserve"> in more detail.</w:t>
      </w:r>
      <w:r w:rsidR="00B73595">
        <w:t xml:space="preserve">  Some criticism did exist with this “flow”, particularly with the encode button at the bottom.  Whilst that criticism was valid, it was decided the “Top-Down” approach would remain.</w:t>
      </w:r>
    </w:p>
    <w:p w14:paraId="4D13A62B" w14:textId="77777777" w:rsidR="00DB6E78" w:rsidRDefault="00DB6E78" w:rsidP="00BA47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E176E0" w14:paraId="247A5DC9" w14:textId="77777777" w:rsidTr="00B73595">
        <w:tc>
          <w:tcPr>
            <w:tcW w:w="8505" w:type="dxa"/>
          </w:tcPr>
          <w:p w14:paraId="056CAD55" w14:textId="591096EE" w:rsidR="00E176E0" w:rsidRDefault="00E176E0" w:rsidP="00BA472C">
            <w:r>
              <w:rPr>
                <w:noProof/>
                <w:lang w:eastAsia="en-GB"/>
              </w:rPr>
              <w:drawing>
                <wp:anchor distT="0" distB="0" distL="114300" distR="114300" simplePos="0" relativeHeight="251670528" behindDoc="0" locked="0" layoutInCell="1" allowOverlap="1" wp14:anchorId="332FB1C2" wp14:editId="4A66C3DB">
                  <wp:simplePos x="0" y="0"/>
                  <wp:positionH relativeFrom="column">
                    <wp:posOffset>3175</wp:posOffset>
                  </wp:positionH>
                  <wp:positionV relativeFrom="paragraph">
                    <wp:posOffset>-1270</wp:posOffset>
                  </wp:positionV>
                  <wp:extent cx="1800000" cy="1101600"/>
                  <wp:effectExtent l="0" t="0" r="0" b="3810"/>
                  <wp:wrapNone/>
                  <wp:docPr id="128" name="Picture 128" descr="C:\downloads\Pictures\StegAid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wnloads\Pictures\StegAid_006.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0000" cy="110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24A08" w14:textId="6C7B1F25" w:rsidR="00E176E0" w:rsidRDefault="00E176E0" w:rsidP="00BA472C">
            <w:r>
              <w:rPr>
                <w:noProof/>
                <w:lang w:eastAsia="en-GB"/>
              </w:rPr>
              <mc:AlternateContent>
                <mc:Choice Requires="wps">
                  <w:drawing>
                    <wp:anchor distT="0" distB="0" distL="114300" distR="114300" simplePos="0" relativeHeight="251668480" behindDoc="0" locked="0" layoutInCell="1" allowOverlap="1" wp14:anchorId="0D19560E" wp14:editId="6374744F">
                      <wp:simplePos x="0" y="0"/>
                      <wp:positionH relativeFrom="column">
                        <wp:posOffset>1803400</wp:posOffset>
                      </wp:positionH>
                      <wp:positionV relativeFrom="paragraph">
                        <wp:posOffset>50165</wp:posOffset>
                      </wp:positionV>
                      <wp:extent cx="3182620" cy="313690"/>
                      <wp:effectExtent l="0" t="0" r="17780" b="10160"/>
                      <wp:wrapNone/>
                      <wp:docPr id="144" name="Text Box 144"/>
                      <wp:cNvGraphicFramePr/>
                      <a:graphic xmlns:a="http://schemas.openxmlformats.org/drawingml/2006/main">
                        <a:graphicData uri="http://schemas.microsoft.com/office/word/2010/wordprocessingShape">
                          <wps:wsp>
                            <wps:cNvSpPr txBox="1"/>
                            <wps:spPr>
                              <a:xfrm>
                                <a:off x="0" y="0"/>
                                <a:ext cx="3182620"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63C18E" w14:textId="4F832FD9" w:rsidR="00EA33B0" w:rsidRDefault="00EA33B0">
                                  <w:r>
                                    <w:t>Only show valid controls, allow file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560E" id="Text Box 144" o:spid="_x0000_s1047" type="#_x0000_t202" style="position:absolute;margin-left:142pt;margin-top:3.95pt;width:250.6pt;height:2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qFlwIAAL4FAAAOAAAAZHJzL2Uyb0RvYy54bWysVE1PGzEQvVfqf7B8L5sPSCFig1IQVSVU&#10;UKHi7HhtssLrcW0n2fTX99mbhIRyoepld+x5M55583F+0TaGLZUPNdmS9496nCkrqartU8l/Plx/&#10;OuUsRGErYciqkq9V4BeTjx/OV26sBjQnUynP4MSG8cqVfB6jGxdFkHPViHBETlkoNflGRBz9U1F5&#10;sYL3xhSDXm9UrMhXzpNUIeD2qlPySfavtZLxVuugIjMlR2wxf33+ztK3mJyL8ZMXbl7LTRjiH6Jo&#10;RG3x6M7VlYiCLXz9l6umlp4C6XgkqSlI61qqnAOy6fdeZXM/F07lXEBOcDuawv9zK78v7zyrK9Tu&#10;+JgzKxoU6UG1kX2hlqU7MLRyYQzgvQM0tlAAvb0PuEyJt9o36Y+UGPTger3jN7mTuBz2TwejAVQS&#10;umF/ODrLBSherJ0P8auihiWh5B71y7SK5U2IiATQLSQ9FsjU1XVtTD6knlGXxrOlQLVNzDHC4gBl&#10;LFuVfDQ86WXHB7rkemc/M0I+pywPPeBkbHpO5e7ahJUY6pjIUlwblTDG/lAa7GZC3ohRSKnsLs6M&#10;TiiNjN5juMG/RPUe4y4PWOSXycadcVNb8h1Lh9RWz1tqdYcHSXt5JzG2s7Zrq12nzKhao4E8dUMY&#10;nLyuQfiNCPFOeEwdGgObJN7iow2hSrSROJuT//3WfcJjGKDlbIUpLnn4tRBecWa+WYzJGTo4jX0+&#10;HJ98Ts3n9zWzfY1dNJeE1uljZzmZxYSPZitqT80jFs40vQqVsBJvlzxuxcvY7RYsLKmm0wzCoDsR&#10;b+y9k8l1ojk12kP7KLzbNHrEiHyn7byL8at+77DJ0tJ0EUnXeRgS0R2rmwJgSeR+3Sy0tIX2zxn1&#10;snYnfwAAAP//AwBQSwMEFAAGAAgAAAAhAMp9gzTcAAAACAEAAA8AAABkcnMvZG93bnJldi54bWxM&#10;jzFPwzAUhHck/oP1kNioQ6DETfNSASosTBTE7MavdtTYjmw3Df8eM8F4utPdd81mtgObKMTeO4Tb&#10;RQGMXOdV7zTC58fLjQAWk3RKDt4RwjdF2LSXF42slT+7d5p2SbNc4mItEUxKY8157AxZGRd+JJe9&#10;gw9WpiyD5irIcy63Ay+L4oFb2bu8YORIz4a64+5kEbZPeqU7IYPZCtX30/x1eNOviNdX8+MaWKI5&#10;/YXhFz+jQ5uZ9v7kVGQDQinu85eEUK2AZb8SyxLYHmFZ3QFvG/7/QPsDAAD//wMAUEsBAi0AFAAG&#10;AAgAAAAhALaDOJL+AAAA4QEAABMAAAAAAAAAAAAAAAAAAAAAAFtDb250ZW50X1R5cGVzXS54bWxQ&#10;SwECLQAUAAYACAAAACEAOP0h/9YAAACUAQAACwAAAAAAAAAAAAAAAAAvAQAAX3JlbHMvLnJlbHNQ&#10;SwECLQAUAAYACAAAACEAS9oqhZcCAAC+BQAADgAAAAAAAAAAAAAAAAAuAgAAZHJzL2Uyb0RvYy54&#10;bWxQSwECLQAUAAYACAAAACEAyn2DNNwAAAAIAQAADwAAAAAAAAAAAAAAAADxBAAAZHJzL2Rvd25y&#10;ZXYueG1sUEsFBgAAAAAEAAQA8wAAAPoFAAAAAA==&#10;" fillcolor="white [3201]" strokeweight=".5pt">
                      <v:textbox>
                        <w:txbxContent>
                          <w:p w14:paraId="7763C18E" w14:textId="4F832FD9" w:rsidR="00EA33B0" w:rsidRDefault="00EA33B0">
                            <w:r>
                              <w:t>Only show valid controls, allow file selection</w:t>
                            </w:r>
                          </w:p>
                        </w:txbxContent>
                      </v:textbox>
                    </v:shape>
                  </w:pict>
                </mc:Fallback>
              </mc:AlternateContent>
            </w:r>
          </w:p>
          <w:p w14:paraId="4B1ED891" w14:textId="66B76AC5" w:rsidR="00E176E0" w:rsidRDefault="00E176E0" w:rsidP="00BA472C"/>
          <w:p w14:paraId="79670D56" w14:textId="79893EE2" w:rsidR="00E176E0" w:rsidRDefault="00E176E0" w:rsidP="00BA472C"/>
          <w:p w14:paraId="01779435" w14:textId="7595DF72" w:rsidR="00E176E0" w:rsidRDefault="00E176E0" w:rsidP="00BA472C">
            <w:r>
              <w:rPr>
                <w:noProof/>
                <w:lang w:eastAsia="en-GB"/>
              </w:rPr>
              <mc:AlternateContent>
                <mc:Choice Requires="wps">
                  <w:drawing>
                    <wp:anchor distT="0" distB="0" distL="114300" distR="114300" simplePos="0" relativeHeight="251676672" behindDoc="0" locked="0" layoutInCell="1" allowOverlap="1" wp14:anchorId="0EE5C80C" wp14:editId="11AA152C">
                      <wp:simplePos x="0" y="0"/>
                      <wp:positionH relativeFrom="column">
                        <wp:posOffset>3088005</wp:posOffset>
                      </wp:positionH>
                      <wp:positionV relativeFrom="paragraph">
                        <wp:posOffset>245745</wp:posOffset>
                      </wp:positionV>
                      <wp:extent cx="2072640" cy="607060"/>
                      <wp:effectExtent l="0" t="0" r="22860" b="21590"/>
                      <wp:wrapNone/>
                      <wp:docPr id="147" name="Text Box 147"/>
                      <wp:cNvGraphicFramePr/>
                      <a:graphic xmlns:a="http://schemas.openxmlformats.org/drawingml/2006/main">
                        <a:graphicData uri="http://schemas.microsoft.com/office/word/2010/wordprocessingShape">
                          <wps:wsp>
                            <wps:cNvSpPr txBox="1"/>
                            <wps:spPr>
                              <a:xfrm>
                                <a:off x="0" y="0"/>
                                <a:ext cx="2072640" cy="607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6671B" w14:textId="10A3E95A" w:rsidR="00EA33B0" w:rsidRDefault="00EA33B0" w:rsidP="00E176E0">
                                  <w:r>
                                    <w:t>File has been selected, show next set of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C80C" id="Text Box 147" o:spid="_x0000_s1048" type="#_x0000_t202" style="position:absolute;margin-left:243.15pt;margin-top:19.35pt;width:163.2pt;height:4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6OlgIAAL4FAAAOAAAAZHJzL2Uyb0RvYy54bWysVF1P2zAUfZ+0/2D5fSTtSrtVpKgDMU1C&#10;Aw0mnl3HphGO7dluk+7X79hJSst4YdpLYvue+3Xux9l5WyuyFc5XRhd0dJJTIjQ3ZaUfC/rz/urD&#10;J0p8YLpkymhR0J3w9Hzx/t1ZY+dibNZGlcIRGNF+3tiCrkOw8yzzfC1q5k+MFRpCaVzNAq7uMSsd&#10;a2C9Vtk4z6dZY1xpneHCe7xedkK6SPalFDzcSOlFIKqgiC2kr0vfVfxmizM2f3TMriveh8H+IYqa&#10;VRpO96YuWWBk46q/TNUVd8YbGU64qTMjZcVFygHZjPIX2dytmRUpF5Dj7Z4m///M8u/bW0eqErWb&#10;zCjRrEaR7kUbyBfTkvgGhhrr5wDeWUBDCwHQw7vHY0y8la6Of6REIAfXuz2/0RzH4zifjacTiDhk&#10;03yWT1MBsmdt63z4KkxN4qGgDvVLtLLttQ+IBNABEp15o6ryqlIqXWLPiAvlyJah2iqkGKFxhFKa&#10;NHD+8TRPho9k0fRef6UYf4pZHlvATenoTqTu6sOKDHVMpFPYKRExSv8QEuwmQl6JkXEu9D7OhI4o&#10;iYzeotjjn6N6i3KXBzSSZ6PDXrmutHEdS8fUlk8DtbLDg6SDvOMxtKu2a6vx0CkrU+7QQM50Q+gt&#10;v6pA+DXz4ZY5TB0aA5sk3OAjlUGVTH+iZG3c79feIx7DACklDaa4oP7XhjlBifqmMSafR5PYbyFd&#10;JqezMS7uULI6lOhNfWHQOiPsLMvTMeKDGo7SmfoBC2cZvULENIfvgobheBG63YKFxcVymUAYdMvC&#10;tb6zPJqONMdGu28fmLN9oweMyHczzDubv+j3Dhs1tVlugpFVGoZIdMdqXwAsidSv/UKLW+jwnlDP&#10;a3fxBwAA//8DAFBLAwQUAAYACAAAACEA2ug3Hd0AAAAKAQAADwAAAGRycy9kb3ducmV2LnhtbEyP&#10;wU7DMAyG70i8Q2QkbizdOo1Qmk6ABhdODMQ5a7wkokmqJOvK22NOcLPlT7+/v93OfmATpuxikLBc&#10;VMAw9FG7YCR8vD/fCGC5qKDVEANK+MYM2+7yolWNjufwhtO+GEYhITdKgi1lbDjPvUWv8iKOGOh2&#10;jMmrQmsyXCd1pnA/8FVVbbhXLtAHq0Z8sth/7U9ewu7R3JleqGR3Qjs3zZ/HV/Mi5fXV/HAPrOBc&#10;/mD41Sd16MjpEE9BZzZIWItNTaiEWtwCI0AsVzQciKzXNfCu5f8rdD8AAAD//wMAUEsBAi0AFAAG&#10;AAgAAAAhALaDOJL+AAAA4QEAABMAAAAAAAAAAAAAAAAAAAAAAFtDb250ZW50X1R5cGVzXS54bWxQ&#10;SwECLQAUAAYACAAAACEAOP0h/9YAAACUAQAACwAAAAAAAAAAAAAAAAAvAQAAX3JlbHMvLnJlbHNQ&#10;SwECLQAUAAYACAAAACEAMSh+jpYCAAC+BQAADgAAAAAAAAAAAAAAAAAuAgAAZHJzL2Uyb0RvYy54&#10;bWxQSwECLQAUAAYACAAAACEA2ug3Hd0AAAAKAQAADwAAAAAAAAAAAAAAAADwBAAAZHJzL2Rvd25y&#10;ZXYueG1sUEsFBgAAAAAEAAQA8wAAAPoFAAAAAA==&#10;" fillcolor="white [3201]" strokeweight=".5pt">
                      <v:textbox>
                        <w:txbxContent>
                          <w:p w14:paraId="32E6671B" w14:textId="10A3E95A" w:rsidR="00EA33B0" w:rsidRDefault="00EA33B0" w:rsidP="00E176E0">
                            <w:r>
                              <w:t>File has been selected, show next set of controls</w:t>
                            </w:r>
                          </w:p>
                        </w:txbxContent>
                      </v:textbox>
                    </v:shape>
                  </w:pict>
                </mc:Fallback>
              </mc:AlternateContent>
            </w:r>
            <w:r>
              <w:rPr>
                <w:noProof/>
                <w:lang w:eastAsia="en-GB"/>
              </w:rPr>
              <w:drawing>
                <wp:anchor distT="0" distB="0" distL="114300" distR="114300" simplePos="0" relativeHeight="251672576" behindDoc="0" locked="0" layoutInCell="1" allowOverlap="1" wp14:anchorId="78C11791" wp14:editId="4407A250">
                  <wp:simplePos x="0" y="0"/>
                  <wp:positionH relativeFrom="column">
                    <wp:posOffset>1159510</wp:posOffset>
                  </wp:positionH>
                  <wp:positionV relativeFrom="paragraph">
                    <wp:posOffset>41910</wp:posOffset>
                  </wp:positionV>
                  <wp:extent cx="1799590" cy="1101090"/>
                  <wp:effectExtent l="0" t="0" r="0" b="3810"/>
                  <wp:wrapNone/>
                  <wp:docPr id="146" name="Picture 146" descr="C:\downloads\Pictures\StegAid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wnloads\Pictures\StegAid_007.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9959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7A8F443A" wp14:editId="74B0F72E">
                      <wp:simplePos x="0" y="0"/>
                      <wp:positionH relativeFrom="column">
                        <wp:posOffset>533400</wp:posOffset>
                      </wp:positionH>
                      <wp:positionV relativeFrom="paragraph">
                        <wp:posOffset>41910</wp:posOffset>
                      </wp:positionV>
                      <wp:extent cx="628015" cy="586105"/>
                      <wp:effectExtent l="0" t="0" r="57785" b="118745"/>
                      <wp:wrapNone/>
                      <wp:docPr id="145" name="Elbow Connector 145"/>
                      <wp:cNvGraphicFramePr/>
                      <a:graphic xmlns:a="http://schemas.openxmlformats.org/drawingml/2006/main">
                        <a:graphicData uri="http://schemas.microsoft.com/office/word/2010/wordprocessingShape">
                          <wps:wsp>
                            <wps:cNvCnPr/>
                            <wps:spPr>
                              <a:xfrm>
                                <a:off x="0" y="0"/>
                                <a:ext cx="628015" cy="586105"/>
                              </a:xfrm>
                              <a:prstGeom prst="bentConnector3">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9ADA51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5" o:spid="_x0000_s1026" type="#_x0000_t34" style="position:absolute;margin-left:42pt;margin-top:3.3pt;width:49.45pt;height:46.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80gEAAOwDAAAOAAAAZHJzL2Uyb0RvYy54bWysU02P0zAQvSPxHyzfaZLCVlXUdA/dhQuC&#10;CpYf4Dp2Y2F7rLFp2n/P2GmziK8D4uLYnnkz7z1PNvdnZ9lJYTTgO94sas6Ul9Abf+z4l6e3r9ac&#10;xSR8Lyx41fGLivx++/LFZgytWsIAtlfIqIiP7Rg6PqQU2qqKclBOxAUE5SmoAZ1IdMRj1aMYqbqz&#10;1bKuV9UI2AcEqWKk24cpyLelvtZKpo9aR5WY7ThxS2XFsh7yWm03oj2iCIORVxriH1g4YTw1nUs9&#10;iCTYNzS/lHJGIkTQaSHBVaC1kapoIDVN/ZOaz4MIqmghc2KYbYr/r6z8cNojMz293Zs7zrxw9EiP&#10;9gAj24H35B8gyyEyagyxpfyd3+P1FMMes+qzRpe/pIedi7mX2Vx1TkzS5Wq5rhtqISl0t141dalZ&#10;PYMDxvROgWN50/GD8mmm8LqYK07vY6LWBLol567W5zUJYx99z9IlkASBCGMmTbk5XmXyE92ySxer&#10;JuwnpUk/EZx6lMlTO4vsJGhm+q/NXIUyM0Qba2dQXYj9EXTNzTBVpnEGLv8OnLNLR/BpBjrjAX8H&#10;TucbVT3l31RPWrPsA/SX8njFDhqp4s91/PPM/ngu8OefdPsdAAD//wMAUEsDBBQABgAIAAAAIQCb&#10;nm/33gAAAAcBAAAPAAAAZHJzL2Rvd25yZXYueG1sTI/BTsMwEETvSPyDtUhcEHWoIDghmwohUKXe&#10;Gnrh5sZLEjW2Q7xpA1+Pe4LjaEYzb4rVbHtxpDF03iHcLRIQ5GpvOtcg7N7fbhWIwNoZ3XtHCN8U&#10;YFVeXhQ6N/7ktnSsuBGxxIVcI7TMQy5lqFuyOiz8QC56n360mqMcG2lGfYrltpfLJEml1Z2LC60e&#10;6KWl+lBNFqH/eeD1V/W43ryqXbbhw/TR2BvE66v5+QkE08x/YTjjR3QoI9PeT84E0SOo+3iFEdIU&#10;xNlWywzEHiFTGciykP/5y18AAAD//wMAUEsBAi0AFAAGAAgAAAAhALaDOJL+AAAA4QEAABMAAAAA&#10;AAAAAAAAAAAAAAAAAFtDb250ZW50X1R5cGVzXS54bWxQSwECLQAUAAYACAAAACEAOP0h/9YAAACU&#10;AQAACwAAAAAAAAAAAAAAAAAvAQAAX3JlbHMvLnJlbHNQSwECLQAUAAYACAAAACEA9Qv/PNIBAADs&#10;AwAADgAAAAAAAAAAAAAAAAAuAgAAZHJzL2Uyb0RvYy54bWxQSwECLQAUAAYACAAAACEAm55v994A&#10;AAAHAQAADwAAAAAAAAAAAAAAAAAsBAAAZHJzL2Rvd25yZXYueG1sUEsFBgAAAAAEAAQA8wAAADcF&#10;AAAAAA==&#10;" strokecolor="black [3200]" strokeweight="1.5pt">
                      <v:stroke endarrow="open"/>
                    </v:shape>
                  </w:pict>
                </mc:Fallback>
              </mc:AlternateContent>
            </w:r>
          </w:p>
          <w:p w14:paraId="637D6163" w14:textId="753E642C" w:rsidR="00E176E0" w:rsidRDefault="00E176E0" w:rsidP="00BA472C"/>
          <w:p w14:paraId="5C0DEC47" w14:textId="77777777" w:rsidR="00E176E0" w:rsidRDefault="00E176E0" w:rsidP="00BA472C"/>
          <w:p w14:paraId="0D805AD5" w14:textId="77777777" w:rsidR="00E176E0" w:rsidRDefault="00E176E0" w:rsidP="00BA472C"/>
          <w:p w14:paraId="73EAA19D" w14:textId="5D0929D7" w:rsidR="00E176E0" w:rsidRDefault="00E176E0" w:rsidP="00BA472C">
            <w:r>
              <w:rPr>
                <w:noProof/>
                <w:lang w:eastAsia="en-GB"/>
              </w:rPr>
              <w:drawing>
                <wp:anchor distT="0" distB="0" distL="114300" distR="114300" simplePos="0" relativeHeight="251680768" behindDoc="0" locked="0" layoutInCell="1" allowOverlap="1" wp14:anchorId="6E0337E4" wp14:editId="7DA12D81">
                  <wp:simplePos x="0" y="0"/>
                  <wp:positionH relativeFrom="column">
                    <wp:posOffset>2459200</wp:posOffset>
                  </wp:positionH>
                  <wp:positionV relativeFrom="paragraph">
                    <wp:posOffset>87043</wp:posOffset>
                  </wp:positionV>
                  <wp:extent cx="1799590" cy="1101090"/>
                  <wp:effectExtent l="0" t="0" r="0" b="3810"/>
                  <wp:wrapNone/>
                  <wp:docPr id="149" name="Picture 149" descr="C:\downloads\Pictures\StegAid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wnloads\Pictures\StegAid_008.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9959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477F55E" wp14:editId="661B0107">
                      <wp:simplePos x="0" y="0"/>
                      <wp:positionH relativeFrom="column">
                        <wp:posOffset>1802130</wp:posOffset>
                      </wp:positionH>
                      <wp:positionV relativeFrom="paragraph">
                        <wp:posOffset>91440</wp:posOffset>
                      </wp:positionV>
                      <wp:extent cx="628015" cy="586105"/>
                      <wp:effectExtent l="0" t="0" r="57785" b="118745"/>
                      <wp:wrapNone/>
                      <wp:docPr id="148" name="Elbow Connector 148"/>
                      <wp:cNvGraphicFramePr/>
                      <a:graphic xmlns:a="http://schemas.openxmlformats.org/drawingml/2006/main">
                        <a:graphicData uri="http://schemas.microsoft.com/office/word/2010/wordprocessingShape">
                          <wps:wsp>
                            <wps:cNvCnPr/>
                            <wps:spPr>
                              <a:xfrm>
                                <a:off x="0" y="0"/>
                                <a:ext cx="628015" cy="586105"/>
                              </a:xfrm>
                              <a:prstGeom prst="bentConnector3">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6239B9" id="Elbow Connector 148" o:spid="_x0000_s1026" type="#_x0000_t34" style="position:absolute;margin-left:141.9pt;margin-top:7.2pt;width:49.45pt;height:46.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u80gEAAOwDAAAOAAAAZHJzL2Uyb0RvYy54bWysU02P0zAQvSPxHyzfadJCqypquofuwgVB&#10;BcsPcB27sbA91tg07b9n7LRZxMceVlwmtmfezHszk83d2Vl2UhgN+JbPZzVnykvojD+2/Nvj+zdr&#10;zmISvhMWvGr5RUV+t339ajOERi2gB9spZJTEx2YILe9TCk1VRdkrJ+IMgvLk1IBOJLrisepQDJTd&#10;2WpR16tqAOwCglQx0uv96OTbkl9rJdNnraNKzLacuKVisdhDttV2I5ojitAbeaUhXsDCCeOp6JTq&#10;XiTBfqD5I5UzEiGCTjMJrgKtjVRFA6mZ17+p+dqLoIoWak4MU5vi/0srP532yExHs3tHo/LC0ZAe&#10;7AEGtgPvqX+ALLuoUUOIDcXv/B6vtxj2mFWfNbr8JT3sXJp7mZqrzolJelwt1vV8yZkk13K9mtfL&#10;nLN6AgeM6YMCx/Kh5Qfl00ThbWmuOH2MaQTdgnNV67NNwtgH37F0CSRBIMJwLZD9VSY/0i2ndLFq&#10;xH5RmvQTwbFG2Ty1s8hOgnam+z6fslBkhmhj7QSqC7F/gq6xGabKNk7AxfPAKbpUBJ8moDMe8G/g&#10;dL5R1WP8TfWoNcs+QHcpwyvtoJUqA7iuf97ZX+8F/vSTbn8CAAD//wMAUEsDBBQABgAIAAAAIQBt&#10;SeZ74QAAAAoBAAAPAAAAZHJzL2Rvd25yZXYueG1sTI/BTsMwEETvSPyDtUhcEHVIS5OGOBVCoEq9&#10;EXrpzY2XJGq8DrHTBr6e7QmOszOaeZuvJ9uJEw6+daTgYRaBQKqcaalWsPt4u09B+KDJ6M4RKvhG&#10;D+vi+irXmXFnesdTGWrBJeQzraAJoc+k9FWDVvuZ65HY+3SD1YHlUEsz6DOX207GUbSUVrfEC43u&#10;8aXB6liOVkH38xg2X2Wy2b6mu9U2HMd9be+Uur2Znp9ABJzCXxgu+IwOBTMd3EjGi05BnM4ZPbCx&#10;WIDgwDyNExAHPkTLBGSRy/8vFL8AAAD//wMAUEsBAi0AFAAGAAgAAAAhALaDOJL+AAAA4QEAABMA&#10;AAAAAAAAAAAAAAAAAAAAAFtDb250ZW50X1R5cGVzXS54bWxQSwECLQAUAAYACAAAACEAOP0h/9YA&#10;AACUAQAACwAAAAAAAAAAAAAAAAAvAQAAX3JlbHMvLnJlbHNQSwECLQAUAAYACAAAACEAb0dbvNIB&#10;AADsAwAADgAAAAAAAAAAAAAAAAAuAgAAZHJzL2Uyb0RvYy54bWxQSwECLQAUAAYACAAAACEAbUnm&#10;e+EAAAAKAQAADwAAAAAAAAAAAAAAAAAsBAAAZHJzL2Rvd25yZXYueG1sUEsFBgAAAAAEAAQA8wAA&#10;ADoFAAAAAA==&#10;" strokecolor="black [3200]" strokeweight="1.5pt">
                      <v:stroke endarrow="open"/>
                    </v:shape>
                  </w:pict>
                </mc:Fallback>
              </mc:AlternateContent>
            </w:r>
          </w:p>
          <w:p w14:paraId="0B46F9FA" w14:textId="149AC43E" w:rsidR="00E176E0" w:rsidRDefault="00E176E0" w:rsidP="00BA472C">
            <w:r>
              <w:rPr>
                <w:noProof/>
                <w:lang w:eastAsia="en-GB"/>
              </w:rPr>
              <mc:AlternateContent>
                <mc:Choice Requires="wps">
                  <w:drawing>
                    <wp:anchor distT="0" distB="0" distL="114300" distR="114300" simplePos="0" relativeHeight="251682816" behindDoc="0" locked="0" layoutInCell="1" allowOverlap="1" wp14:anchorId="10673633" wp14:editId="1275468D">
                      <wp:simplePos x="0" y="0"/>
                      <wp:positionH relativeFrom="column">
                        <wp:posOffset>-31411</wp:posOffset>
                      </wp:positionH>
                      <wp:positionV relativeFrom="paragraph">
                        <wp:posOffset>20311</wp:posOffset>
                      </wp:positionV>
                      <wp:extent cx="2072640" cy="823658"/>
                      <wp:effectExtent l="0" t="0" r="22860" b="14605"/>
                      <wp:wrapNone/>
                      <wp:docPr id="150" name="Text Box 150"/>
                      <wp:cNvGraphicFramePr/>
                      <a:graphic xmlns:a="http://schemas.openxmlformats.org/drawingml/2006/main">
                        <a:graphicData uri="http://schemas.microsoft.com/office/word/2010/wordprocessingShape">
                          <wps:wsp>
                            <wps:cNvSpPr txBox="1"/>
                            <wps:spPr>
                              <a:xfrm>
                                <a:off x="0" y="0"/>
                                <a:ext cx="2072640" cy="823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D5F1F2" w14:textId="35F2BCAF" w:rsidR="00EA33B0" w:rsidRDefault="00EA33B0" w:rsidP="00E176E0">
                                  <w:r>
                                    <w:t>Operation Complete, show “Save As” button, hide “Encode”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3633" id="Text Box 150" o:spid="_x0000_s1049" type="#_x0000_t202" style="position:absolute;margin-left:-2.45pt;margin-top:1.6pt;width:163.2pt;height:6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VWlgIAAL4FAAAOAAAAZHJzL2Uyb0RvYy54bWysVE1PGzEQvVfqf7B8LxsCBBqxQSmIqhIC&#10;VKg4O16brPB6XNtJNv31ffZuQvi4UPWya3vePM88z8zpWdsYtlQ+1GRLvr834ExZSVVtH0v+6/7y&#10;ywlnIQpbCUNWlXytAj+bfP50unJjNaQ5mUp5BhIbxitX8nmMblwUQc5VI8IeOWVh1OQbEbH1j0Xl&#10;xQrsjSmGg8GoWJGvnCepQsDpRWfkk8yvtZLxRuugIjMlR2wxf33+ztK3mJyK8aMXbl7LPgzxD1E0&#10;ora4dEt1IaJgC1+/oWpq6SmQjnuSmoK0rqXKOSCb/cGrbO7mwqmcC8QJbitT+H+08np561ld4e2O&#10;oI8VDR7pXrWRfaOWpTMotHJhDOCdAzS2MAC9OQ84TIm32jfpj5QY7OBab/VNdBKHw8HxcHQIk4Tt&#10;ZHgwOjpJNMWzt/MhflfUsLQoucf7ZVnF8irEDrqBpMsCmbq6rI3Jm1Qz6tx4thR4bRNzjCB/gTKW&#10;rUo+OkBmbxgS9dZ/ZoR86sPbYQCfsclT5erqw0oKdUrkVVwblTDG/lQa6mZB3olRSKnsNs6MTiiN&#10;jD7i2OOfo/qIc5cHPPLNZOPWuakt+U6ll9JWTxtpdYfHG+7knZaxnbVdWR1sKmVG1RoF5KlrwuDk&#10;ZQ3Br0SIt8Kj61AYmCTxBh9tCK9E/YqzOfk/750nPJoBVs5W6OKSh98L4RVn5odFm3zdP0z1FvPm&#10;8Oh4iI3ftcx2LXbRnBNKZx8zy8m8TPhoNkvtqXnAwJmmW2ESVuLuksfN8jx2swUDS6rpNIPQ6E7E&#10;K3vnZKJOMqdCu28fhHd9oUe0yDVt+l2MX9V7h02elqaLSLrOzZCE7lTtHwBDIrdTP9DSFNrdZ9Tz&#10;2J38BQAA//8DAFBLAwQUAAYACAAAACEAG2B+zNwAAAAIAQAADwAAAGRycy9kb3ducmV2LnhtbEyP&#10;wU7DMBBE70j8g7VI3FqnCaAkxKkAFS6cKIjzNnZti3gd2W4a/h5zguNqnmbedtvFjWxWIVpPAjbr&#10;ApiiwUtLWsDH+/OqBhYTksTRkxLwrSJs+8uLDlvpz/Sm5n3SLJdQbFGASWlqOY+DUQ7j2k+Kcnb0&#10;wWHKZ9BcBjzncjfysijuuENLecHgpJ6MGr72Jydg96gbPdQYzK6W1s7L5/FVvwhxfbU83ANLakl/&#10;MPzqZ3Xos9PBn0hGNgpY3TSZFFCVwHJclZtbYIfMVWUDvO/4/wf6HwAAAP//AwBQSwECLQAUAAYA&#10;CAAAACEAtoM4kv4AAADhAQAAEwAAAAAAAAAAAAAAAAAAAAAAW0NvbnRlbnRfVHlwZXNdLnhtbFBL&#10;AQItABQABgAIAAAAIQA4/SH/1gAAAJQBAAALAAAAAAAAAAAAAAAAAC8BAABfcmVscy8ucmVsc1BL&#10;AQItABQABgAIAAAAIQBTK9VWlgIAAL4FAAAOAAAAAAAAAAAAAAAAAC4CAABkcnMvZTJvRG9jLnht&#10;bFBLAQItABQABgAIAAAAIQAbYH7M3AAAAAgBAAAPAAAAAAAAAAAAAAAAAPAEAABkcnMvZG93bnJl&#10;di54bWxQSwUGAAAAAAQABADzAAAA+QUAAAAA&#10;" fillcolor="white [3201]" strokeweight=".5pt">
                      <v:textbox>
                        <w:txbxContent>
                          <w:p w14:paraId="52D5F1F2" w14:textId="35F2BCAF" w:rsidR="00EA33B0" w:rsidRDefault="00EA33B0" w:rsidP="00E176E0">
                            <w:r>
                              <w:t>Operation Complete, show “Save As” button, hide “Encode” button</w:t>
                            </w:r>
                          </w:p>
                        </w:txbxContent>
                      </v:textbox>
                    </v:shape>
                  </w:pict>
                </mc:Fallback>
              </mc:AlternateContent>
            </w:r>
          </w:p>
          <w:p w14:paraId="3CF09B8D" w14:textId="054990FB" w:rsidR="00E176E0" w:rsidRDefault="00E176E0" w:rsidP="00BA472C"/>
          <w:p w14:paraId="758C3EBF" w14:textId="52C6624B" w:rsidR="00E176E0" w:rsidRDefault="00E176E0" w:rsidP="00BA472C"/>
          <w:p w14:paraId="20500D04" w14:textId="5274E8D8" w:rsidR="00E176E0" w:rsidRDefault="00E176E0" w:rsidP="00BA472C">
            <w:r>
              <w:rPr>
                <w:noProof/>
                <w:lang w:eastAsia="en-GB"/>
              </w:rPr>
              <w:lastRenderedPageBreak/>
              <mc:AlternateContent>
                <mc:Choice Requires="wps">
                  <w:drawing>
                    <wp:anchor distT="0" distB="0" distL="114300" distR="114300" simplePos="0" relativeHeight="251684864" behindDoc="0" locked="0" layoutInCell="1" allowOverlap="1" wp14:anchorId="1B1B9A4D" wp14:editId="6A15937D">
                      <wp:simplePos x="0" y="0"/>
                      <wp:positionH relativeFrom="column">
                        <wp:posOffset>3084830</wp:posOffset>
                      </wp:positionH>
                      <wp:positionV relativeFrom="paragraph">
                        <wp:posOffset>133985</wp:posOffset>
                      </wp:positionV>
                      <wp:extent cx="628015" cy="586105"/>
                      <wp:effectExtent l="0" t="0" r="57785" b="118745"/>
                      <wp:wrapNone/>
                      <wp:docPr id="151" name="Elbow Connector 151"/>
                      <wp:cNvGraphicFramePr/>
                      <a:graphic xmlns:a="http://schemas.openxmlformats.org/drawingml/2006/main">
                        <a:graphicData uri="http://schemas.microsoft.com/office/word/2010/wordprocessingShape">
                          <wps:wsp>
                            <wps:cNvCnPr/>
                            <wps:spPr>
                              <a:xfrm>
                                <a:off x="0" y="0"/>
                                <a:ext cx="628015" cy="586105"/>
                              </a:xfrm>
                              <a:prstGeom prst="bentConnector3">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53FCAB" id="Elbow Connector 151" o:spid="_x0000_s1026" type="#_x0000_t34" style="position:absolute;margin-left:242.9pt;margin-top:10.55pt;width:49.45pt;height:46.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k0wEAAOwDAAAOAAAAZHJzL2Uyb0RvYy54bWysU8uO2zAMvBfoPwi6N3ZSJAiCOHvIbnsp&#10;2qCPD1BkKREqiQKlxvbfl5Idb9HXoeiFlkQOOUPS+4feWXZTGA34hi8XNWfKS2iNvzT8y+c3r7ac&#10;xSR8Kyx41fBBRf5wePli34WdWsEVbKuQURIfd11o+DWlsKuqKK/KibiAoDw5NaATia54qVoUHWV3&#10;tlrV9abqANuAIFWM9Po4Ovmh5NdayfRB66gSsw0nbqlYLPacbXXYi90FRbgaOdEQ/8DCCeOp6Jzq&#10;USTBvqH5JZUzEiGCTgsJrgKtjVRFA6lZ1j+p+XQVQRUt1JwY5jbF/5dWvr+dkJmWZrdecuaFoyE9&#10;2TN07AjeU/8AWXZRo7oQdxR/9CecbjGcMKvuNbr8JT2sL80d5uaqPjFJj5vVtl6uOZPkWm83y3qd&#10;c1bP4IAxvVXgWD40/Kx8mim8Ls0Vt3cxjaB7cK5qfbZJGPvkW5aGQBIEInRTgeyvMvmRbjmlwaoR&#10;+1Fp0k8Exxpl89TRIrsJ2pn2a5FONK2nyAzRxtoZVBdifwRNsRmmyjbOwNXfgXN0qQg+zUBnPODv&#10;wKm/U9Vj/F31qDXLPkM7lOGVdtBKlQFM65939sd7gT//pIfvAAAA//8DAFBLAwQUAAYACAAAACEA&#10;K1axZuEAAAAKAQAADwAAAGRycy9kb3ducmV2LnhtbEyPQU+DQBCF7yb+h82YeDF2oYJFZGmM0TTp&#10;TezF25YdgZTdRXZo0V/v9KTHyfvy3jfFera9OOIYOu8UxIsIBLram841Cnbvr7cZiEDaGd17hwq+&#10;McC6vLwodG78yb3hsaJGcIkLuVbQEg25lKFu0eqw8AM6zj79aDXxOTbSjPrE5baXyyi6l1Z3jhda&#10;PeBzi/WhmqyC/ielzVe12mxfst3Dlg7TR2NvlLq+mp8eQRDO9AfDWZ/VoWSnvZ+cCaJXkGQpq5OC&#10;ZRyDYCDNkhWIPZPxXQKyLOT/F8pfAAAA//8DAFBLAQItABQABgAIAAAAIQC2gziS/gAAAOEBAAAT&#10;AAAAAAAAAAAAAAAAAAAAAABbQ29udGVudF9UeXBlc10ueG1sUEsBAi0AFAAGAAgAAAAhADj9If/W&#10;AAAAlAEAAAsAAAAAAAAAAAAAAAAALwEAAF9yZWxzLy5yZWxzUEsBAi0AFAAGAAgAAAAhABcmWeTT&#10;AQAA7AMAAA4AAAAAAAAAAAAAAAAALgIAAGRycy9lMm9Eb2MueG1sUEsBAi0AFAAGAAgAAAAhACtW&#10;sWbhAAAACgEAAA8AAAAAAAAAAAAAAAAALQQAAGRycy9kb3ducmV2LnhtbFBLBQYAAAAABAAEAPMA&#10;AAA7BQAAAAA=&#10;" strokecolor="black [3200]" strokeweight="1.5pt">
                      <v:stroke endarrow="open"/>
                    </v:shape>
                  </w:pict>
                </mc:Fallback>
              </mc:AlternateContent>
            </w:r>
          </w:p>
          <w:p w14:paraId="38204F4A" w14:textId="27E56354" w:rsidR="00E176E0" w:rsidRDefault="00E176E0" w:rsidP="00BA472C">
            <w:r>
              <w:rPr>
                <w:noProof/>
                <w:lang w:eastAsia="en-GB"/>
              </w:rPr>
              <w:drawing>
                <wp:anchor distT="0" distB="0" distL="114300" distR="114300" simplePos="0" relativeHeight="251686912" behindDoc="0" locked="0" layoutInCell="1" allowOverlap="1" wp14:anchorId="5F0A0A4A" wp14:editId="262067A8">
                  <wp:simplePos x="0" y="0"/>
                  <wp:positionH relativeFrom="column">
                    <wp:posOffset>3709035</wp:posOffset>
                  </wp:positionH>
                  <wp:positionV relativeFrom="paragraph">
                    <wp:posOffset>202565</wp:posOffset>
                  </wp:positionV>
                  <wp:extent cx="899795" cy="450850"/>
                  <wp:effectExtent l="0" t="0" r="0" b="6350"/>
                  <wp:wrapNone/>
                  <wp:docPr id="152" name="Picture 152" descr="C:\downloads\Pictures\StegAid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wnloads\Pictures\StegAid_009.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997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E88F9" w14:textId="4D2AC463" w:rsidR="00E176E0" w:rsidRDefault="00E176E0" w:rsidP="00BA472C">
            <w:r>
              <w:rPr>
                <w:noProof/>
                <w:lang w:eastAsia="en-GB"/>
              </w:rPr>
              <mc:AlternateContent>
                <mc:Choice Requires="wps">
                  <w:drawing>
                    <wp:anchor distT="0" distB="0" distL="114300" distR="114300" simplePos="0" relativeHeight="251688960" behindDoc="0" locked="0" layoutInCell="1" allowOverlap="1" wp14:anchorId="7CBCF123" wp14:editId="0DB062CB">
                      <wp:simplePos x="0" y="0"/>
                      <wp:positionH relativeFrom="column">
                        <wp:posOffset>-33544</wp:posOffset>
                      </wp:positionH>
                      <wp:positionV relativeFrom="paragraph">
                        <wp:posOffset>37111</wp:posOffset>
                      </wp:positionV>
                      <wp:extent cx="3182620" cy="313690"/>
                      <wp:effectExtent l="0" t="0" r="17780" b="10160"/>
                      <wp:wrapNone/>
                      <wp:docPr id="153" name="Text Box 153"/>
                      <wp:cNvGraphicFramePr/>
                      <a:graphic xmlns:a="http://schemas.openxmlformats.org/drawingml/2006/main">
                        <a:graphicData uri="http://schemas.microsoft.com/office/word/2010/wordprocessingShape">
                          <wps:wsp>
                            <wps:cNvSpPr txBox="1"/>
                            <wps:spPr>
                              <a:xfrm>
                                <a:off x="0" y="0"/>
                                <a:ext cx="3182620"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A03B8" w14:textId="7C4282FB" w:rsidR="00EA33B0" w:rsidRDefault="00EA33B0" w:rsidP="00E176E0">
                                  <w:r>
                                    <w:t>Status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F123" id="Text Box 153" o:spid="_x0000_s1050" type="#_x0000_t202" style="position:absolute;margin-left:-2.65pt;margin-top:2.9pt;width:250.6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hKmAIAAL4FAAAOAAAAZHJzL2Uyb0RvYy54bWysVEtPGzEQvlfqf7B8L5sXKURsUAqiqoQA&#10;FSrOjtcmFrbHtZ3spr+esXc3JJQLVS+7Y88345lvHmfnjdFkI3xQYEs6PBpQIiyHStmnkv56uPpy&#10;QkmIzFZMgxUl3YpAz+efP53VbiZGsAJdCU/QiQ2z2pV0FaObFUXgK2FYOAInLColeMMiHv1TUXlW&#10;o3eji9FgMC1q8JXzwEUIeHvZKuk8+5dS8HgrZRCR6JJibDF/ff4u07eYn7HZk2dupXgXBvuHKAxT&#10;Fh/dubpkkZG1V3+5Mop7CCDjEQdTgJSKi5wDZjMcvMnmfsWcyLkgOcHtaAr/zy2/2dx5oiqs3fGY&#10;EssMFulBNJF8g4akO2SodmGGwHuH0NigAtH9fcDLlHgjvUl/TImgHrne7vhN7jhejocno+kIVRx1&#10;4+F4epoLULxaOx/idwGGJKGkHuuXaWWb6xAxEoT2kPRYAK2qK6V1PqSeERfakw3DauuYY0SLA5S2&#10;pC7pdHw8yI4PdMn1zn6pGX9OWR56wJO26TmRu6sLKzHUMpGluNUiYbT9KSSymwl5J0bGubC7ODM6&#10;oSRm9BHDDv8a1UeM2zzQIr8MNu6MjbLgW5YOqa2ee2pli0eS9vJOYmyWTdtWk75TllBtsYE8tEMY&#10;HL9SSPg1C/GOeZw6bAzcJPEWP1IDVgk6iZIV+D/v3Sc8DgNqKalxiksafq+ZF5ToHxbH5HQ4maSx&#10;z4fJ8dfUfH5fs9zX2LW5AGydIe4sx7OY8FH3ovRgHnHhLNKrqGKW49sljb14EdvdgguLi8Uig3DQ&#10;HYvX9t7x5DrRnBrtoXlk3nWNHnFEbqCfdzZ70+8tNllaWKwjSJWHIRHdstoVAJdE7tduoaUttH/O&#10;qNe1O38BAAD//wMAUEsDBBQABgAIAAAAIQCnvGgr2gAAAAcBAAAPAAAAZHJzL2Rvd25yZXYueG1s&#10;TI8xT8MwFIR3JP6D9ZDYWodCUJLGqQAVFqYWxOzGr7bV2I5sNw3/nscE4+lOd9+1m9kNbMKYbPAC&#10;7pYFMPR9UNZrAZ8fr4sKWMrSKzkEjwK+McGmu75qZaPCxe9w2mfNqMSnRgowOY8N56k36GRahhE9&#10;eccQncwko+YqyguVu4GviuKRO2k9LRg54ovB/rQ/OwHbZ13rvpLRbCtl7TR/Hd/1mxC3N/PTGljG&#10;Of+F4Ref0KEjpkM4e5XYIGBR3lNSQEkHyH6oyxrYgXS5At61/D9/9wMAAP//AwBQSwECLQAUAAYA&#10;CAAAACEAtoM4kv4AAADhAQAAEwAAAAAAAAAAAAAAAAAAAAAAW0NvbnRlbnRfVHlwZXNdLnhtbFBL&#10;AQItABQABgAIAAAAIQA4/SH/1gAAAJQBAAALAAAAAAAAAAAAAAAAAC8BAABfcmVscy8ucmVsc1BL&#10;AQItABQABgAIAAAAIQDJmPhKmAIAAL4FAAAOAAAAAAAAAAAAAAAAAC4CAABkcnMvZTJvRG9jLnht&#10;bFBLAQItABQABgAIAAAAIQCnvGgr2gAAAAcBAAAPAAAAAAAAAAAAAAAAAPIEAABkcnMvZG93bnJl&#10;di54bWxQSwUGAAAAAAQABADzAAAA+QUAAAAA&#10;" fillcolor="white [3201]" strokeweight=".5pt">
                      <v:textbox>
                        <w:txbxContent>
                          <w:p w14:paraId="14BA03B8" w14:textId="7C4282FB" w:rsidR="00EA33B0" w:rsidRDefault="00EA33B0" w:rsidP="00E176E0">
                            <w:r>
                              <w:t>Status Confirmation</w:t>
                            </w:r>
                          </w:p>
                        </w:txbxContent>
                      </v:textbox>
                    </v:shape>
                  </w:pict>
                </mc:Fallback>
              </mc:AlternateContent>
            </w:r>
          </w:p>
          <w:p w14:paraId="5460E692" w14:textId="086F3C41" w:rsidR="00E176E0" w:rsidRDefault="00E176E0" w:rsidP="00BA472C"/>
        </w:tc>
      </w:tr>
    </w:tbl>
    <w:p w14:paraId="46B5D374" w14:textId="41C54C7A" w:rsidR="003D4DAA" w:rsidRDefault="00610BF2" w:rsidP="00610BF2">
      <w:pPr>
        <w:pStyle w:val="Caption"/>
      </w:pPr>
      <w:bookmarkStart w:id="499" w:name="_Ref386338448"/>
      <w:bookmarkStart w:id="500" w:name="_Toc386513931"/>
      <w:r>
        <w:lastRenderedPageBreak/>
        <w:t xml:space="preserve">Figure </w:t>
      </w:r>
      <w:r>
        <w:fldChar w:fldCharType="begin"/>
      </w:r>
      <w:r>
        <w:instrText xml:space="preserve"> SEQ Figure \* ARABIC </w:instrText>
      </w:r>
      <w:r>
        <w:fldChar w:fldCharType="separate"/>
      </w:r>
      <w:r w:rsidR="0083244A">
        <w:rPr>
          <w:noProof/>
        </w:rPr>
        <w:t>61</w:t>
      </w:r>
      <w:r>
        <w:fldChar w:fldCharType="end"/>
      </w:r>
      <w:r>
        <w:t>: Top-Down Views and Error Prevention</w:t>
      </w:r>
      <w:bookmarkEnd w:id="499"/>
      <w:bookmarkEnd w:id="500"/>
    </w:p>
    <w:p w14:paraId="52A50DED" w14:textId="4BFA2244" w:rsidR="00B02094" w:rsidRDefault="00B73595" w:rsidP="008A4558">
      <w:pPr>
        <w:jc w:val="both"/>
      </w:pPr>
      <w:r>
        <w:t>It was also noted that multiple windows were open concurrently; this issue was fixed in the final release by changing the type of widget.  The other extremely helpful addition from this evaluator that screens did not close (unless explicitly clicking close).  To mitigate this</w:t>
      </w:r>
      <w:r w:rsidR="004F6A25">
        <w:t>;</w:t>
      </w:r>
      <w:r>
        <w:t xml:space="preserve"> a confirmation dialog is now displayed as seen in </w:t>
      </w:r>
      <w:r>
        <w:fldChar w:fldCharType="begin"/>
      </w:r>
      <w:r>
        <w:instrText xml:space="preserve"> REF _Ref386338448 \h </w:instrText>
      </w:r>
      <w:r w:rsidR="00E57747">
        <w:instrText xml:space="preserve"> \* MERGEFORMAT </w:instrText>
      </w:r>
      <w:r>
        <w:fldChar w:fldCharType="separate"/>
      </w:r>
      <w:r w:rsidR="0083244A">
        <w:t xml:space="preserve">Figure </w:t>
      </w:r>
      <w:r w:rsidR="0083244A">
        <w:rPr>
          <w:noProof/>
        </w:rPr>
        <w:t>61</w:t>
      </w:r>
      <w:r w:rsidR="0083244A">
        <w:t>: Top-Down Views and Error Prevention</w:t>
      </w:r>
      <w:r>
        <w:fldChar w:fldCharType="end"/>
      </w:r>
      <w:r>
        <w:t xml:space="preserve"> and then the display automatically returns to the Main Menu.</w:t>
      </w:r>
    </w:p>
    <w:p w14:paraId="47445794" w14:textId="52C79BE6" w:rsidR="00230A82" w:rsidRDefault="00230A82">
      <w:pPr>
        <w:spacing w:line="259" w:lineRule="auto"/>
      </w:pPr>
      <w:r>
        <w:br w:type="page"/>
      </w:r>
    </w:p>
    <w:p w14:paraId="04687E20" w14:textId="3180412C" w:rsidR="00230A82" w:rsidRDefault="00230A82" w:rsidP="00230A82">
      <w:pPr>
        <w:pStyle w:val="Heading1"/>
      </w:pPr>
      <w:bookmarkStart w:id="501" w:name="_Toc386514139"/>
      <w:r>
        <w:lastRenderedPageBreak/>
        <w:t>9</w:t>
      </w:r>
      <w:r>
        <w:tab/>
        <w:t>Conclusions</w:t>
      </w:r>
      <w:bookmarkEnd w:id="501"/>
    </w:p>
    <w:p w14:paraId="37BB325F" w14:textId="77777777" w:rsidR="00230A82" w:rsidRDefault="00230A82" w:rsidP="008A4558">
      <w:pPr>
        <w:jc w:val="both"/>
      </w:pPr>
      <w:r>
        <w:t>Within this project various algorithms with relation to Text Based Steganography have been investigated, four of which have also been implemented.  This project firstly involved the investigation of various methods within steganography as a whole and drilled down further specifically into text based steganography.</w:t>
      </w:r>
    </w:p>
    <w:p w14:paraId="23882873" w14:textId="77777777" w:rsidR="00230A82" w:rsidRDefault="00230A82" w:rsidP="008A4558">
      <w:pPr>
        <w:jc w:val="both"/>
      </w:pPr>
      <w:r>
        <w:t xml:space="preserve">The next step involved the investigation into Requirements of a potential system in order to provide a direction for the project to move forward.  Whilst most steganographic research focuses on a single method of encoding such as the famous Mimic Functions, </w:t>
      </w:r>
      <w:sdt>
        <w:sdtPr>
          <w:id w:val="-1272548607"/>
          <w:citation/>
        </w:sdtPr>
        <w:sdtEndPr/>
        <w:sdtContent>
          <w:r>
            <w:fldChar w:fldCharType="begin"/>
          </w:r>
          <w:r>
            <w:instrText xml:space="preserve"> CITATION Way91 \l 2057 </w:instrText>
          </w:r>
          <w:r>
            <w:fldChar w:fldCharType="separate"/>
          </w:r>
          <w:r w:rsidRPr="004F6A25">
            <w:rPr>
              <w:noProof/>
            </w:rPr>
            <w:t>(Wayner, 1991)</w:t>
          </w:r>
          <w:r>
            <w:fldChar w:fldCharType="end"/>
          </w:r>
        </w:sdtContent>
      </w:sdt>
      <w:r>
        <w:t xml:space="preserve">, this implementation focuses on four, although not limited to four.  The eventual design (derived from a prototype developed in January 2014) has been designed with future enhancements in mind.  To aid further in future development, the current user interface (the View) can be “stripped” and replaced without affecting how the application operates.  In fact the application can support multiple Views, as the logic within the application does not reside here.  The application logic and validation occur within the base classes (Controllers) and the data is provided within the embedded database system.  To enable further future proofing the use of a plugin architecture is provided, thus allowing an administrator to register new methods as they become available.  Whilst in this version we concentrated solely on text based steganography, the system in its current form can be used with other steganography methods, encryption or compression out of the box.  </w:t>
      </w:r>
    </w:p>
    <w:p w14:paraId="3984979F" w14:textId="4FA6ED95" w:rsidR="00230A82" w:rsidRDefault="00230A82" w:rsidP="008A4558">
      <w:pPr>
        <w:jc w:val="both"/>
      </w:pPr>
      <w:r>
        <w:t>Beyond the core requirement of being able to encode and decode information, the application successfully executes on all major platforms with a suitable graphical display.  This was felt necessary as Linux™</w:t>
      </w:r>
      <w:r w:rsidR="00333FDE">
        <w:t xml:space="preserve"> (including derivatives such as Android™)</w:t>
      </w:r>
      <w:r>
        <w:t xml:space="preserve"> and other Operating Systems are becoming more common, we no longer have a singular platform for all devices.</w:t>
      </w:r>
    </w:p>
    <w:p w14:paraId="2EB9926B" w14:textId="332C04B6" w:rsidR="00230A82" w:rsidRDefault="00230A82" w:rsidP="008A4558">
      <w:pPr>
        <w:jc w:val="both"/>
      </w:pPr>
      <w:r>
        <w:t xml:space="preserve">Through testing, many bugs were identified and where feasibly possible issues resolved.  In Section </w:t>
      </w:r>
      <w:r>
        <w:fldChar w:fldCharType="begin"/>
      </w:r>
      <w:r>
        <w:instrText xml:space="preserve"> REF _Ref386349180 \h </w:instrText>
      </w:r>
      <w:r w:rsidR="00E57747">
        <w:instrText xml:space="preserve"> \* MERGEFORMAT </w:instrText>
      </w:r>
      <w:r>
        <w:fldChar w:fldCharType="separate"/>
      </w:r>
      <w:r w:rsidR="0083244A">
        <w:t>8</w:t>
      </w:r>
      <w:r w:rsidR="0083244A">
        <w:tab/>
        <w:t>Critical Evaluation</w:t>
      </w:r>
      <w:r>
        <w:fldChar w:fldCharType="end"/>
      </w:r>
      <w:r>
        <w:t xml:space="preserve">, judgement </w:t>
      </w:r>
      <w:r w:rsidR="00333FDE">
        <w:t>was</w:t>
      </w:r>
      <w:r>
        <w:t xml:space="preserve"> applied to our versions of the selected steganographic methods implemented and provide reasoning as to why an algorithm is suitable or otherwise, before looking at future recommendations for this application.</w:t>
      </w:r>
    </w:p>
    <w:p w14:paraId="2032DCAD" w14:textId="77777777" w:rsidR="00230A82" w:rsidRDefault="00230A82" w:rsidP="00230A82"/>
    <w:p w14:paraId="4EB4AD48" w14:textId="77777777" w:rsidR="00B73595" w:rsidRDefault="00B73595" w:rsidP="00AC05C4"/>
    <w:bookmarkStart w:id="502" w:name="_Toc385882101" w:displacedByCustomXml="next"/>
    <w:sdt>
      <w:sdtPr>
        <w:rPr>
          <w:rFonts w:eastAsiaTheme="minorEastAsia" w:cstheme="minorBidi"/>
          <w:b w:val="0"/>
          <w:bCs w:val="0"/>
          <w:color w:val="auto"/>
          <w:sz w:val="24"/>
          <w:szCs w:val="22"/>
        </w:rPr>
        <w:id w:val="1499383143"/>
        <w:docPartObj>
          <w:docPartGallery w:val="Bibliographies"/>
          <w:docPartUnique/>
        </w:docPartObj>
      </w:sdtPr>
      <w:sdtEndPr>
        <w:rPr>
          <w:rFonts w:eastAsiaTheme="minorHAnsi"/>
        </w:rPr>
      </w:sdtEndPr>
      <w:sdtContent>
        <w:bookmarkStart w:id="503" w:name="_Toc386514140" w:displacedByCustomXml="prev"/>
        <w:p w14:paraId="0BD00CA6" w14:textId="2D0B0426" w:rsidR="00243360" w:rsidRPr="001A6E29" w:rsidRDefault="007967E4" w:rsidP="001A6E29">
          <w:pPr>
            <w:pStyle w:val="Heading2"/>
            <w:rPr>
              <w:rFonts w:eastAsiaTheme="minorEastAsia" w:cstheme="minorBidi"/>
              <w:b w:val="0"/>
              <w:bCs w:val="0"/>
              <w:sz w:val="24"/>
              <w:szCs w:val="22"/>
            </w:rPr>
          </w:pPr>
          <w:r>
            <w:rPr>
              <w:rFonts w:eastAsiaTheme="minorEastAsia"/>
              <w:b w:val="0"/>
              <w:bCs w:val="0"/>
            </w:rPr>
            <w:br w:type="page"/>
          </w:r>
          <w:r w:rsidR="00243360">
            <w:lastRenderedPageBreak/>
            <w:t>References</w:t>
          </w:r>
          <w:bookmarkEnd w:id="502"/>
          <w:bookmarkEnd w:id="503"/>
        </w:p>
        <w:sdt>
          <w:sdtPr>
            <w:id w:val="111145805"/>
            <w:bibliography/>
          </w:sdtPr>
          <w:sdtEndPr/>
          <w:sdtContent>
            <w:p w14:paraId="468FA9E5" w14:textId="77777777" w:rsidR="00E57747" w:rsidRDefault="00243360">
              <w:pPr>
                <w:pStyle w:val="Bibliography"/>
                <w:rPr>
                  <w:noProof/>
                  <w:szCs w:val="24"/>
                </w:rPr>
              </w:pPr>
              <w:r>
                <w:fldChar w:fldCharType="begin"/>
              </w:r>
              <w:r>
                <w:instrText xml:space="preserve"> BIBLIOGRAPHY </w:instrText>
              </w:r>
              <w:r>
                <w:fldChar w:fldCharType="separate"/>
              </w:r>
              <w:r w:rsidR="00E57747">
                <w:rPr>
                  <w:noProof/>
                </w:rPr>
                <w:t xml:space="preserve">Agarwal, M., 2013. Text Steganographic Approaches: A Comparison. </w:t>
              </w:r>
              <w:r w:rsidR="00E57747">
                <w:rPr>
                  <w:i/>
                  <w:iCs/>
                  <w:noProof/>
                </w:rPr>
                <w:t xml:space="preserve">International Journal of Network Security &amp; Its Applications, </w:t>
              </w:r>
              <w:r w:rsidR="00E57747">
                <w:rPr>
                  <w:noProof/>
                </w:rPr>
                <w:t>5(1), pp. 91-106.</w:t>
              </w:r>
            </w:p>
            <w:p w14:paraId="1075943B" w14:textId="77777777" w:rsidR="00E57747" w:rsidRDefault="00E57747">
              <w:pPr>
                <w:pStyle w:val="Bibliography"/>
                <w:rPr>
                  <w:noProof/>
                </w:rPr>
              </w:pPr>
              <w:r>
                <w:rPr>
                  <w:noProof/>
                </w:rPr>
                <w:t xml:space="preserve">AL-Nabhani, Y. et al., 2010. </w:t>
              </w:r>
              <w:r>
                <w:rPr>
                  <w:i/>
                  <w:iCs/>
                  <w:noProof/>
                </w:rPr>
                <w:t xml:space="preserve">A new system for hidden data within header space for EXE-File using object oriented technique. </w:t>
              </w:r>
              <w:r>
                <w:rPr>
                  <w:noProof/>
                </w:rPr>
                <w:t>Kuala Lumpur, 3rd IEEE International Conference on Computer Science and Information Technology (ICCSIT), pp. 9-13.</w:t>
              </w:r>
            </w:p>
            <w:p w14:paraId="09C44D57" w14:textId="77777777" w:rsidR="00E57747" w:rsidRDefault="00E57747">
              <w:pPr>
                <w:pStyle w:val="Bibliography"/>
                <w:rPr>
                  <w:noProof/>
                </w:rPr>
              </w:pPr>
              <w:r>
                <w:rPr>
                  <w:noProof/>
                </w:rPr>
                <w:t xml:space="preserve">Asad, M., Gilani, J. &amp; Khalid, A., 2001. </w:t>
              </w:r>
              <w:r>
                <w:rPr>
                  <w:i/>
                  <w:iCs/>
                  <w:noProof/>
                </w:rPr>
                <w:t xml:space="preserve">An enhanced least significant bit modification technique for audio steganography. </w:t>
              </w:r>
              <w:r>
                <w:rPr>
                  <w:noProof/>
                </w:rPr>
                <w:t>Rawalpindi, 2011 International Conference on Computer Networks and Information Technology (ICCNIT).</w:t>
              </w:r>
            </w:p>
            <w:p w14:paraId="4AD7B508" w14:textId="77777777" w:rsidR="00E57747" w:rsidRDefault="00E57747">
              <w:pPr>
                <w:pStyle w:val="Bibliography"/>
                <w:rPr>
                  <w:noProof/>
                </w:rPr>
              </w:pPr>
              <w:r>
                <w:rPr>
                  <w:noProof/>
                </w:rPr>
                <w:t xml:space="preserve">Balaji, R. &amp; Naveen, G., 2011. </w:t>
              </w:r>
              <w:r>
                <w:rPr>
                  <w:i/>
                  <w:iCs/>
                  <w:noProof/>
                </w:rPr>
                <w:t xml:space="preserve">Secure Data Transmission Using Video Steganography. </w:t>
              </w:r>
              <w:r>
                <w:rPr>
                  <w:noProof/>
                </w:rPr>
                <w:t>Chennai, IEEE International Conference on Electro/Information Technology (EIT), pp. 1-5.</w:t>
              </w:r>
            </w:p>
            <w:p w14:paraId="5048D71C" w14:textId="77777777" w:rsidR="00E57747" w:rsidRDefault="00E57747">
              <w:pPr>
                <w:pStyle w:val="Bibliography"/>
                <w:rPr>
                  <w:noProof/>
                </w:rPr>
              </w:pPr>
              <w:r>
                <w:rPr>
                  <w:noProof/>
                </w:rPr>
                <w:t xml:space="preserve">Barilnik, S. S., Minin, I. V. &amp; Minin, O. V., 2007. </w:t>
              </w:r>
              <w:r>
                <w:rPr>
                  <w:i/>
                  <w:iCs/>
                  <w:noProof/>
                </w:rPr>
                <w:t xml:space="preserve">Adaptation of Text Steganographic Algorithms for HTML. </w:t>
              </w:r>
              <w:r>
                <w:rPr>
                  <w:noProof/>
                </w:rPr>
                <w:t>Siberia, 8th Siberian Russian Workshop and Tutorial on Electron Devices and Materials.</w:t>
              </w:r>
            </w:p>
            <w:p w14:paraId="157139E5" w14:textId="77777777" w:rsidR="00E57747" w:rsidRDefault="00E57747">
              <w:pPr>
                <w:pStyle w:val="Bibliography"/>
                <w:rPr>
                  <w:noProof/>
                </w:rPr>
              </w:pPr>
              <w:r>
                <w:rPr>
                  <w:noProof/>
                </w:rPr>
                <w:t xml:space="preserve">Bennett, K., 2004. </w:t>
              </w:r>
              <w:r>
                <w:rPr>
                  <w:i/>
                  <w:iCs/>
                  <w:noProof/>
                </w:rPr>
                <w:t xml:space="preserve">Linguistic Steganography: Survey, Analysis and Robustness Concerns for Hiding Information in Text, </w:t>
              </w:r>
              <w:r>
                <w:rPr>
                  <w:noProof/>
                </w:rPr>
                <w:t>West Lafayette: Center for Education and Research in Information Assurance and Security.</w:t>
              </w:r>
            </w:p>
            <w:p w14:paraId="33C6CF2C" w14:textId="77777777" w:rsidR="00E57747" w:rsidRDefault="00E57747">
              <w:pPr>
                <w:pStyle w:val="Bibliography"/>
                <w:rPr>
                  <w:noProof/>
                </w:rPr>
              </w:pPr>
              <w:r>
                <w:rPr>
                  <w:noProof/>
                </w:rPr>
                <w:t xml:space="preserve">Bhattacharyya, S., Banerjee, I. &amp; Sanyal, G., 2010. A Novel Approach of Secure Text Based Steganography Model using Word Mapping Method(WMM). </w:t>
              </w:r>
              <w:r>
                <w:rPr>
                  <w:i/>
                  <w:iCs/>
                  <w:noProof/>
                </w:rPr>
                <w:t xml:space="preserve">International Journal of Computer and Information Engineering, </w:t>
              </w:r>
              <w:r>
                <w:rPr>
                  <w:noProof/>
                </w:rPr>
                <w:t>4(2), pp. 96-103.</w:t>
              </w:r>
            </w:p>
            <w:p w14:paraId="6D06A1AD" w14:textId="77777777" w:rsidR="00E57747" w:rsidRDefault="00E57747">
              <w:pPr>
                <w:pStyle w:val="Bibliography"/>
                <w:rPr>
                  <w:noProof/>
                </w:rPr>
              </w:pPr>
              <w:r>
                <w:rPr>
                  <w:noProof/>
                </w:rPr>
                <w:t xml:space="preserve">Chang, C.-Y. &amp; Clark, S., 2010. </w:t>
              </w:r>
              <w:r>
                <w:rPr>
                  <w:i/>
                  <w:iCs/>
                  <w:noProof/>
                </w:rPr>
                <w:t xml:space="preserve">Linguistic Steganography Using Automatically Generated Paraphrases. </w:t>
              </w:r>
              <w:r>
                <w:rPr>
                  <w:noProof/>
                </w:rPr>
                <w:t>Los Angeles, Proceedings of the Annual Meeting of the North American Association for Computational Linguistics, pp. 591-599.</w:t>
              </w:r>
            </w:p>
            <w:p w14:paraId="327549C2" w14:textId="77777777" w:rsidR="00E57747" w:rsidRDefault="00E57747">
              <w:pPr>
                <w:pStyle w:val="Bibliography"/>
                <w:rPr>
                  <w:noProof/>
                </w:rPr>
              </w:pPr>
              <w:r>
                <w:rPr>
                  <w:noProof/>
                </w:rPr>
                <w:t xml:space="preserve">Cheddad, A., Condell, J., Curran, K. &amp; McKevitt, P., 2010. Digital image steganography: Survey and analysis of current methods. </w:t>
              </w:r>
              <w:r>
                <w:rPr>
                  <w:i/>
                  <w:iCs/>
                  <w:noProof/>
                </w:rPr>
                <w:t xml:space="preserve">Signal Processing, </w:t>
              </w:r>
              <w:r>
                <w:rPr>
                  <w:noProof/>
                </w:rPr>
                <w:t>20(3), pp. 727-752.</w:t>
              </w:r>
            </w:p>
            <w:p w14:paraId="589B5E22" w14:textId="77777777" w:rsidR="00E57747" w:rsidRDefault="00E57747">
              <w:pPr>
                <w:pStyle w:val="Bibliography"/>
                <w:rPr>
                  <w:noProof/>
                </w:rPr>
              </w:pPr>
              <w:r>
                <w:rPr>
                  <w:noProof/>
                </w:rPr>
                <w:t xml:space="preserve">Cuttnel, J. D. &amp; Johnson, K. W., 1998. </w:t>
              </w:r>
              <w:r>
                <w:rPr>
                  <w:i/>
                  <w:iCs/>
                  <w:noProof/>
                </w:rPr>
                <w:t xml:space="preserve">Physics. </w:t>
              </w:r>
              <w:r>
                <w:rPr>
                  <w:noProof/>
                </w:rPr>
                <w:t>4th ed. New York: Wiley.</w:t>
              </w:r>
            </w:p>
            <w:p w14:paraId="5B772334" w14:textId="77777777" w:rsidR="00E57747" w:rsidRDefault="00E57747">
              <w:pPr>
                <w:pStyle w:val="Bibliography"/>
                <w:rPr>
                  <w:noProof/>
                </w:rPr>
              </w:pPr>
              <w:r>
                <w:rPr>
                  <w:noProof/>
                </w:rPr>
                <w:t xml:space="preserve">Gopalan, K. &amp; Wenndt, S., 1998. </w:t>
              </w:r>
              <w:r>
                <w:rPr>
                  <w:i/>
                  <w:iCs/>
                  <w:noProof/>
                </w:rPr>
                <w:t xml:space="preserve">Audio Steganography for Covert Data Transmission by Imperceptible Tone Insertion. </w:t>
              </w:r>
              <w:r>
                <w:rPr>
                  <w:noProof/>
                </w:rPr>
                <w:t xml:space="preserve">[Online] </w:t>
              </w:r>
              <w:r>
                <w:rPr>
                  <w:noProof/>
                </w:rPr>
                <w:br/>
              </w:r>
              <w:r>
                <w:rPr>
                  <w:noProof/>
                </w:rPr>
                <w:lastRenderedPageBreak/>
                <w:t xml:space="preserve">Available at: </w:t>
              </w:r>
              <w:r>
                <w:rPr>
                  <w:noProof/>
                  <w:u w:val="single"/>
                </w:rPr>
                <w:t>http://www.purduecal.edu/engr/docs/GopalanKali_422_049.pdf</w:t>
              </w:r>
              <w:r>
                <w:rPr>
                  <w:noProof/>
                </w:rPr>
                <w:br/>
                <w:t>[Accessed 5 11 2013].</w:t>
              </w:r>
            </w:p>
            <w:p w14:paraId="048E6E77" w14:textId="77777777" w:rsidR="00E57747" w:rsidRDefault="00E57747">
              <w:pPr>
                <w:pStyle w:val="Bibliography"/>
                <w:rPr>
                  <w:noProof/>
                </w:rPr>
              </w:pPr>
              <w:r>
                <w:rPr>
                  <w:noProof/>
                </w:rPr>
                <w:t xml:space="preserve">Hernon Moraldo, H., 2012. </w:t>
              </w:r>
              <w:r>
                <w:rPr>
                  <w:i/>
                  <w:iCs/>
                  <w:noProof/>
                </w:rPr>
                <w:t xml:space="preserve">An Approach for Text Steganography Based on Markov Chains. </w:t>
              </w:r>
              <w:r>
                <w:rPr>
                  <w:noProof/>
                </w:rPr>
                <w:t>s.l., 4th WSEAS Workshop on Computer Security.</w:t>
              </w:r>
            </w:p>
            <w:p w14:paraId="67308646" w14:textId="77777777" w:rsidR="00E57747" w:rsidRDefault="00E57747">
              <w:pPr>
                <w:pStyle w:val="Bibliography"/>
                <w:rPr>
                  <w:noProof/>
                </w:rPr>
              </w:pPr>
              <w:r>
                <w:rPr>
                  <w:noProof/>
                </w:rPr>
                <w:t xml:space="preserve">Industry Standards Organisation, 2000. Information Technology 11581. </w:t>
              </w:r>
              <w:r>
                <w:rPr>
                  <w:i/>
                  <w:iCs/>
                  <w:noProof/>
                </w:rPr>
                <w:t xml:space="preserve">User Interface and Symbols, </w:t>
              </w:r>
              <w:r>
                <w:rPr>
                  <w:noProof/>
                </w:rPr>
                <w:t>Volume 1-6, pp. 1-9.</w:t>
              </w:r>
            </w:p>
            <w:p w14:paraId="4B9C0A5D" w14:textId="77777777" w:rsidR="00E57747" w:rsidRDefault="00E57747">
              <w:pPr>
                <w:pStyle w:val="Bibliography"/>
                <w:rPr>
                  <w:noProof/>
                </w:rPr>
              </w:pPr>
              <w:r>
                <w:rPr>
                  <w:noProof/>
                </w:rPr>
                <w:t xml:space="preserve">Institute of Electrical and Electronic Engineers, 1998. Standard for Software Test Documentation. </w:t>
              </w:r>
              <w:r>
                <w:rPr>
                  <w:i/>
                  <w:iCs/>
                  <w:noProof/>
                </w:rPr>
                <w:t xml:space="preserve">Software &amp; Systems Engineering Standards, </w:t>
              </w:r>
              <w:r>
                <w:rPr>
                  <w:noProof/>
                </w:rPr>
                <w:t>pp. 1-35.</w:t>
              </w:r>
            </w:p>
            <w:p w14:paraId="3C4670F2" w14:textId="77777777" w:rsidR="00E57747" w:rsidRDefault="00E57747">
              <w:pPr>
                <w:pStyle w:val="Bibliography"/>
                <w:rPr>
                  <w:noProof/>
                </w:rPr>
              </w:pPr>
              <w:r>
                <w:rPr>
                  <w:noProof/>
                </w:rPr>
                <w:t xml:space="preserve">Institute of Electrical and Electronic Engineers, 2009. Software Design Descriptions. </w:t>
              </w:r>
              <w:r>
                <w:rPr>
                  <w:i/>
                  <w:iCs/>
                  <w:noProof/>
                </w:rPr>
                <w:t xml:space="preserve">Systems Design, </w:t>
              </w:r>
              <w:r>
                <w:rPr>
                  <w:noProof/>
                </w:rPr>
                <w:t>pp. 1-35.</w:t>
              </w:r>
            </w:p>
            <w:p w14:paraId="7567C19D" w14:textId="77777777" w:rsidR="00E57747" w:rsidRDefault="00E57747">
              <w:pPr>
                <w:pStyle w:val="Bibliography"/>
                <w:rPr>
                  <w:noProof/>
                </w:rPr>
              </w:pPr>
              <w:r>
                <w:rPr>
                  <w:noProof/>
                </w:rPr>
                <w:t xml:space="preserve">Institute of Electrical and Electronics Engineers, 1998. IEEE Recommended Practice for Software Requirements Specifications. </w:t>
              </w:r>
              <w:r>
                <w:rPr>
                  <w:i/>
                  <w:iCs/>
                  <w:noProof/>
                </w:rPr>
                <w:t xml:space="preserve">IEEE Std 830, </w:t>
              </w:r>
              <w:r>
                <w:rPr>
                  <w:noProof/>
                </w:rPr>
                <w:t>pp. 1-40.</w:t>
              </w:r>
            </w:p>
            <w:p w14:paraId="287B8BBD" w14:textId="77777777" w:rsidR="00E57747" w:rsidRDefault="00E57747">
              <w:pPr>
                <w:pStyle w:val="Bibliography"/>
                <w:rPr>
                  <w:noProof/>
                </w:rPr>
              </w:pPr>
              <w:r>
                <w:rPr>
                  <w:noProof/>
                </w:rPr>
                <w:t xml:space="preserve">Jalil, Z. &amp; Mirza, M. A., 2009. A Review of Digital Watermarking Techniques for Text Documents. </w:t>
              </w:r>
              <w:r>
                <w:rPr>
                  <w:i/>
                  <w:iCs/>
                  <w:noProof/>
                </w:rPr>
                <w:t xml:space="preserve">International Conference on Information and Multimedia Technology, </w:t>
              </w:r>
              <w:r>
                <w:rPr>
                  <w:noProof/>
                </w:rPr>
                <w:t>pp. 230-234.</w:t>
              </w:r>
            </w:p>
            <w:p w14:paraId="26AC9420" w14:textId="77777777" w:rsidR="00E57747" w:rsidRDefault="00E57747">
              <w:pPr>
                <w:pStyle w:val="Bibliography"/>
                <w:rPr>
                  <w:noProof/>
                </w:rPr>
              </w:pPr>
              <w:r>
                <w:rPr>
                  <w:noProof/>
                </w:rPr>
                <w:t xml:space="preserve">Rig, D. &amp; Tuithung, T., 2012. A Novel Steganography Method for Image Based on Huffman Encoding. </w:t>
              </w:r>
              <w:r>
                <w:rPr>
                  <w:i/>
                  <w:iCs/>
                  <w:noProof/>
                </w:rPr>
                <w:t xml:space="preserve">3rd National Conference on Emerging Trends and Applications in Computer Science (NCETACS), </w:t>
              </w:r>
              <w:r>
                <w:rPr>
                  <w:noProof/>
                </w:rPr>
                <w:t>pp. 14, 18, 30-31.</w:t>
              </w:r>
            </w:p>
            <w:p w14:paraId="45BB4786" w14:textId="77777777" w:rsidR="00E57747" w:rsidRDefault="00E57747">
              <w:pPr>
                <w:pStyle w:val="Bibliography"/>
                <w:rPr>
                  <w:noProof/>
                </w:rPr>
              </w:pPr>
              <w:r>
                <w:rPr>
                  <w:noProof/>
                </w:rPr>
                <w:t xml:space="preserve">Shirali-Shahreza, M., 2008. </w:t>
              </w:r>
              <w:r>
                <w:rPr>
                  <w:i/>
                  <w:iCs/>
                  <w:noProof/>
                </w:rPr>
                <w:t xml:space="preserve">Text Steganography by Changing Words Spelling. </w:t>
              </w:r>
              <w:r>
                <w:rPr>
                  <w:noProof/>
                </w:rPr>
                <w:t>s.l., 10th International Conference on Advanced Communication Technology.</w:t>
              </w:r>
            </w:p>
            <w:p w14:paraId="3CB3A67D" w14:textId="77777777" w:rsidR="00E57747" w:rsidRDefault="00E57747">
              <w:pPr>
                <w:pStyle w:val="Bibliography"/>
                <w:rPr>
                  <w:noProof/>
                </w:rPr>
              </w:pPr>
              <w:r>
                <w:rPr>
                  <w:noProof/>
                </w:rPr>
                <w:t xml:space="preserve">Thinkmap Inc, 2013. </w:t>
              </w:r>
              <w:r>
                <w:rPr>
                  <w:i/>
                  <w:iCs/>
                  <w:noProof/>
                </w:rPr>
                <w:t xml:space="preserve">Visual Thesaurus - Relationships. </w:t>
              </w:r>
              <w:r>
                <w:rPr>
                  <w:noProof/>
                </w:rPr>
                <w:t xml:space="preserve">[Online] </w:t>
              </w:r>
              <w:r>
                <w:rPr>
                  <w:noProof/>
                </w:rPr>
                <w:br/>
                <w:t xml:space="preserve">Available at: </w:t>
              </w:r>
              <w:r>
                <w:rPr>
                  <w:noProof/>
                  <w:u w:val="single"/>
                </w:rPr>
                <w:t>http://www.visualthesaurus.com/howitworks/manual/#reldesc</w:t>
              </w:r>
              <w:r>
                <w:rPr>
                  <w:noProof/>
                </w:rPr>
                <w:br/>
                <w:t>[Accessed 15 November 2013].</w:t>
              </w:r>
            </w:p>
            <w:p w14:paraId="5306D5D6" w14:textId="77777777" w:rsidR="00E57747" w:rsidRDefault="00E57747">
              <w:pPr>
                <w:pStyle w:val="Bibliography"/>
                <w:rPr>
                  <w:noProof/>
                </w:rPr>
              </w:pPr>
              <w:r>
                <w:rPr>
                  <w:noProof/>
                </w:rPr>
                <w:t xml:space="preserve">Topkara, U., Topkara, M. &amp; Atallah, M. J., 2006. </w:t>
              </w:r>
              <w:r>
                <w:rPr>
                  <w:i/>
                  <w:iCs/>
                  <w:noProof/>
                </w:rPr>
                <w:t xml:space="preserve">The Hiding Virtues of Ambiguity: Quantiﬁably Resilient Watermarking of Natural Language Text through Synonym Substitutions. </w:t>
              </w:r>
              <w:r>
                <w:rPr>
                  <w:noProof/>
                </w:rPr>
                <w:t>New York, Proceedings of the 8th workshop on Multimedia and security.</w:t>
              </w:r>
            </w:p>
            <w:p w14:paraId="48465712" w14:textId="77777777" w:rsidR="00E57747" w:rsidRDefault="00E57747">
              <w:pPr>
                <w:pStyle w:val="Bibliography"/>
                <w:rPr>
                  <w:noProof/>
                </w:rPr>
              </w:pPr>
              <w:r>
                <w:rPr>
                  <w:noProof/>
                </w:rPr>
                <w:lastRenderedPageBreak/>
                <w:t xml:space="preserve">Wayner, P., 1991. </w:t>
              </w:r>
              <w:r>
                <w:rPr>
                  <w:i/>
                  <w:iCs/>
                  <w:noProof/>
                </w:rPr>
                <w:t xml:space="preserve">Mimic Functions - The Manual. </w:t>
              </w:r>
              <w:r>
                <w:rPr>
                  <w:noProof/>
                </w:rPr>
                <w:t xml:space="preserve">[Online] </w:t>
              </w:r>
              <w:r>
                <w:rPr>
                  <w:noProof/>
                </w:rPr>
                <w:br/>
                <w:t xml:space="preserve">Available at: </w:t>
              </w:r>
              <w:r>
                <w:rPr>
                  <w:noProof/>
                  <w:u w:val="single"/>
                </w:rPr>
                <w:t>ftp://ftp.ccu.edu.tw/pub/crypt/old/mimic/Mimic-Manual.txt</w:t>
              </w:r>
              <w:r>
                <w:rPr>
                  <w:noProof/>
                </w:rPr>
                <w:br/>
                <w:t>[Accessed 30 11 2013].</w:t>
              </w:r>
            </w:p>
            <w:p w14:paraId="79D3B1E4" w14:textId="77777777" w:rsidR="00243360" w:rsidRDefault="00243360">
              <w:r>
                <w:rPr>
                  <w:b/>
                  <w:bCs/>
                  <w:noProof/>
                </w:rPr>
                <w:fldChar w:fldCharType="end"/>
              </w:r>
            </w:p>
          </w:sdtContent>
        </w:sdt>
      </w:sdtContent>
    </w:sdt>
    <w:p w14:paraId="7AA6A5F6" w14:textId="77777777" w:rsidR="00243360" w:rsidRDefault="00243360" w:rsidP="00243360">
      <w:pPr>
        <w:pStyle w:val="Heading2"/>
        <w:sectPr w:rsidR="00243360" w:rsidSect="00F95ADD">
          <w:footerReference w:type="default" r:id="rId118"/>
          <w:pgSz w:w="11906" w:h="16838"/>
          <w:pgMar w:top="1440" w:right="1440" w:bottom="1440" w:left="2160" w:header="0" w:footer="720" w:gutter="0"/>
          <w:pgNumType w:start="1"/>
          <w:cols w:space="720"/>
          <w:formProt w:val="0"/>
        </w:sectPr>
      </w:pPr>
      <w:bookmarkStart w:id="504" w:name="__RefHeading__1471_1253376122"/>
      <w:bookmarkEnd w:id="504"/>
    </w:p>
    <w:p w14:paraId="6639CAE5" w14:textId="77777777" w:rsidR="00243360" w:rsidRDefault="00243360" w:rsidP="00243360">
      <w:pPr>
        <w:pStyle w:val="Heading2"/>
      </w:pPr>
      <w:bookmarkStart w:id="505" w:name="_Toc385882102"/>
      <w:bookmarkStart w:id="506" w:name="_Toc386514141"/>
      <w:r>
        <w:lastRenderedPageBreak/>
        <w:t>Appendix</w:t>
      </w:r>
      <w:bookmarkEnd w:id="505"/>
      <w:bookmarkEnd w:id="506"/>
    </w:p>
    <w:p w14:paraId="5229AF0C" w14:textId="22C78AFE" w:rsidR="00243360" w:rsidRDefault="00243360" w:rsidP="00243360">
      <w:pPr>
        <w:pStyle w:val="Heading3"/>
      </w:pPr>
      <w:bookmarkStart w:id="507" w:name="_Ref385862036"/>
      <w:bookmarkStart w:id="508" w:name="_Toc385882103"/>
      <w:bookmarkStart w:id="509" w:name="_Toc386514142"/>
      <w:r>
        <w:t>Appendix 1</w:t>
      </w:r>
      <w:bookmarkEnd w:id="507"/>
      <w:bookmarkEnd w:id="508"/>
      <w:r w:rsidR="00E40EBA">
        <w:t xml:space="preserve"> Class Diagram</w:t>
      </w:r>
      <w:bookmarkEnd w:id="509"/>
    </w:p>
    <w:p w14:paraId="242D42DE" w14:textId="77777777" w:rsidR="00243360" w:rsidRPr="002279E4" w:rsidRDefault="00243360" w:rsidP="00243360">
      <w:pPr>
        <w:jc w:val="center"/>
        <w:sectPr w:rsidR="00243360" w:rsidRPr="002279E4" w:rsidSect="00243360">
          <w:pgSz w:w="16838" w:h="11906" w:orient="landscape"/>
          <w:pgMar w:top="2160" w:right="1440" w:bottom="1440" w:left="1440" w:header="0" w:footer="720" w:gutter="0"/>
          <w:cols w:space="720"/>
          <w:formProt w:val="0"/>
        </w:sectPr>
      </w:pPr>
      <w:r>
        <w:rPr>
          <w:noProof/>
          <w:lang w:eastAsia="en-GB"/>
        </w:rPr>
        <w:drawing>
          <wp:inline distT="0" distB="0" distL="0" distR="0" wp14:anchorId="28A7CBB3" wp14:editId="483E55C3">
            <wp:extent cx="5622966" cy="440961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0.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620600" cy="4407764"/>
                    </a:xfrm>
                    <a:prstGeom prst="rect">
                      <a:avLst/>
                    </a:prstGeom>
                  </pic:spPr>
                </pic:pic>
              </a:graphicData>
            </a:graphic>
          </wp:inline>
        </w:drawing>
      </w:r>
    </w:p>
    <w:p w14:paraId="776AFA83" w14:textId="64BCC489" w:rsidR="00243360" w:rsidRDefault="00243360" w:rsidP="00243360">
      <w:pPr>
        <w:pStyle w:val="Heading3"/>
      </w:pPr>
      <w:bookmarkStart w:id="510" w:name="_Ref385866912"/>
      <w:bookmarkStart w:id="511" w:name="_Toc385882104"/>
      <w:bookmarkStart w:id="512" w:name="_Toc386514143"/>
      <w:r>
        <w:lastRenderedPageBreak/>
        <w:t>Appendix 2</w:t>
      </w:r>
      <w:bookmarkEnd w:id="510"/>
      <w:bookmarkEnd w:id="511"/>
      <w:r w:rsidR="00F1784A">
        <w:t xml:space="preserve"> HTML Help</w:t>
      </w:r>
      <w:bookmarkEnd w:id="512"/>
    </w:p>
    <w:p w14:paraId="5E1978D0" w14:textId="77777777" w:rsidR="00243360" w:rsidRDefault="00243360" w:rsidP="00243360">
      <w:pPr>
        <w:jc w:val="both"/>
      </w:pPr>
      <w:r>
        <w:t xml:space="preserve">This document contains the HTML User Help File for operating the system.  Whilst Stegaid is designed to be as simple as possible, User Help is necessary for new users.  </w:t>
      </w:r>
    </w:p>
    <w:p w14:paraId="123C9BC2" w14:textId="77777777" w:rsidR="00243360" w:rsidRDefault="00243360" w:rsidP="00E13790">
      <w:pPr>
        <w:pStyle w:val="Heading4"/>
        <w:rPr>
          <w:rFonts w:eastAsia="Times New Roman"/>
        </w:rPr>
      </w:pPr>
      <w:bookmarkStart w:id="513" w:name="_Toc385882105"/>
      <w:r>
        <w:rPr>
          <w:rFonts w:eastAsia="Times New Roman"/>
        </w:rPr>
        <w:t>Contents</w:t>
      </w:r>
      <w:bookmarkEnd w:id="513"/>
    </w:p>
    <w:p w14:paraId="3A300CF0"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651553" w:history="1">
        <w:r w:rsidR="00243360">
          <w:rPr>
            <w:rStyle w:val="Hyperlink"/>
            <w:rFonts w:eastAsia="Times New Roman"/>
          </w:rPr>
          <w:t>Contents</w:t>
        </w:r>
      </w:hyperlink>
    </w:p>
    <w:p w14:paraId="606D1426"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780179" w:history="1">
        <w:r w:rsidR="00243360">
          <w:rPr>
            <w:rStyle w:val="Hyperlink"/>
            <w:rFonts w:eastAsia="Times New Roman"/>
          </w:rPr>
          <w:t>Logging In</w:t>
        </w:r>
      </w:hyperlink>
    </w:p>
    <w:p w14:paraId="53AAE226"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374542" w:history="1">
        <w:r w:rsidR="00243360">
          <w:rPr>
            <w:rStyle w:val="Hyperlink"/>
            <w:rFonts w:eastAsia="Times New Roman"/>
          </w:rPr>
          <w:t>Main Menu</w:t>
        </w:r>
      </w:hyperlink>
    </w:p>
    <w:p w14:paraId="5DB2BEAB"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157081" w:history="1">
        <w:r w:rsidR="00243360">
          <w:rPr>
            <w:rStyle w:val="Hyperlink"/>
            <w:rFonts w:eastAsia="Times New Roman"/>
          </w:rPr>
          <w:t>Encoding Information</w:t>
        </w:r>
      </w:hyperlink>
    </w:p>
    <w:p w14:paraId="2D49916B"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505434" w:history="1">
        <w:r w:rsidR="00243360">
          <w:rPr>
            <w:rStyle w:val="Hyperlink"/>
            <w:rFonts w:eastAsia="Times New Roman"/>
          </w:rPr>
          <w:t>Decoding Information</w:t>
        </w:r>
      </w:hyperlink>
    </w:p>
    <w:p w14:paraId="7A5C93E7"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274341" w:history="1">
        <w:r w:rsidR="00243360">
          <w:rPr>
            <w:rStyle w:val="Hyperlink"/>
            <w:rFonts w:eastAsia="Times New Roman"/>
          </w:rPr>
          <w:t>Viewing Emails</w:t>
        </w:r>
      </w:hyperlink>
    </w:p>
    <w:p w14:paraId="4CA3038C"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483678" w:history="1">
        <w:r w:rsidR="00243360">
          <w:rPr>
            <w:rStyle w:val="Hyperlink"/>
            <w:rFonts w:eastAsia="Times New Roman"/>
          </w:rPr>
          <w:t>Sending an email</w:t>
        </w:r>
      </w:hyperlink>
    </w:p>
    <w:p w14:paraId="24CBEAA7" w14:textId="77777777" w:rsidR="00243360" w:rsidRDefault="00474DEF" w:rsidP="00243360">
      <w:pPr>
        <w:numPr>
          <w:ilvl w:val="1"/>
          <w:numId w:val="40"/>
        </w:numPr>
        <w:spacing w:before="100" w:beforeAutospacing="1" w:after="100" w:afterAutospacing="1" w:line="240" w:lineRule="auto"/>
        <w:rPr>
          <w:rFonts w:eastAsia="Times New Roman"/>
          <w:color w:val="000000"/>
        </w:rPr>
      </w:pPr>
      <w:hyperlink w:anchor="mozTocId299713" w:history="1">
        <w:r w:rsidR="00243360">
          <w:rPr>
            <w:rStyle w:val="Hyperlink"/>
            <w:rFonts w:eastAsia="Times New Roman"/>
          </w:rPr>
          <w:t>Administrative Settings</w:t>
        </w:r>
      </w:hyperlink>
      <w:r w:rsidR="00243360">
        <w:rPr>
          <w:rFonts w:eastAsia="Times New Roman"/>
          <w:color w:val="000000"/>
        </w:rPr>
        <w:t xml:space="preserve"> </w:t>
      </w:r>
    </w:p>
    <w:p w14:paraId="3DF5C583" w14:textId="77777777" w:rsidR="00243360" w:rsidRDefault="00474DEF" w:rsidP="00243360">
      <w:pPr>
        <w:numPr>
          <w:ilvl w:val="2"/>
          <w:numId w:val="40"/>
        </w:numPr>
        <w:spacing w:before="100" w:beforeAutospacing="1" w:after="100" w:afterAutospacing="1" w:line="240" w:lineRule="auto"/>
        <w:rPr>
          <w:rFonts w:eastAsia="Times New Roman"/>
          <w:color w:val="000000"/>
        </w:rPr>
      </w:pPr>
      <w:hyperlink w:anchor="mozTocId693584" w:history="1">
        <w:r w:rsidR="00243360">
          <w:rPr>
            <w:rStyle w:val="Hyperlink"/>
            <w:rFonts w:eastAsia="Times New Roman"/>
          </w:rPr>
          <w:t>General Settings</w:t>
        </w:r>
      </w:hyperlink>
    </w:p>
    <w:p w14:paraId="18A6F8F3" w14:textId="77777777" w:rsidR="00243360" w:rsidRDefault="00474DEF" w:rsidP="00243360">
      <w:pPr>
        <w:numPr>
          <w:ilvl w:val="2"/>
          <w:numId w:val="40"/>
        </w:numPr>
        <w:spacing w:before="100" w:beforeAutospacing="1" w:after="100" w:afterAutospacing="1" w:line="240" w:lineRule="auto"/>
        <w:rPr>
          <w:rFonts w:eastAsia="Times New Roman"/>
          <w:color w:val="000000"/>
        </w:rPr>
      </w:pPr>
      <w:hyperlink w:anchor="mozTocId412672" w:history="1">
        <w:r w:rsidR="00243360">
          <w:rPr>
            <w:rStyle w:val="Hyperlink"/>
            <w:rFonts w:eastAsia="Times New Roman"/>
          </w:rPr>
          <w:t>Groups</w:t>
        </w:r>
      </w:hyperlink>
    </w:p>
    <w:p w14:paraId="58A94B42" w14:textId="77777777" w:rsidR="00243360" w:rsidRDefault="00474DEF" w:rsidP="00243360">
      <w:pPr>
        <w:numPr>
          <w:ilvl w:val="2"/>
          <w:numId w:val="40"/>
        </w:numPr>
        <w:spacing w:before="100" w:beforeAutospacing="1" w:after="100" w:afterAutospacing="1" w:line="240" w:lineRule="auto"/>
        <w:rPr>
          <w:rFonts w:eastAsia="Times New Roman"/>
          <w:color w:val="000000"/>
        </w:rPr>
      </w:pPr>
      <w:hyperlink w:anchor="mozTocId446158" w:history="1">
        <w:r w:rsidR="00243360">
          <w:rPr>
            <w:rStyle w:val="Hyperlink"/>
            <w:rFonts w:eastAsia="Times New Roman"/>
          </w:rPr>
          <w:t>Users</w:t>
        </w:r>
      </w:hyperlink>
    </w:p>
    <w:p w14:paraId="71B8F9AA" w14:textId="77777777" w:rsidR="00243360" w:rsidRDefault="00474DEF" w:rsidP="00243360">
      <w:pPr>
        <w:numPr>
          <w:ilvl w:val="2"/>
          <w:numId w:val="40"/>
        </w:numPr>
        <w:spacing w:before="100" w:beforeAutospacing="1" w:after="100" w:afterAutospacing="1" w:line="240" w:lineRule="auto"/>
        <w:rPr>
          <w:rFonts w:eastAsia="Times New Roman"/>
          <w:color w:val="000000"/>
        </w:rPr>
      </w:pPr>
      <w:hyperlink w:anchor="mozTocId832590" w:history="1">
        <w:r w:rsidR="00243360">
          <w:rPr>
            <w:rStyle w:val="Hyperlink"/>
            <w:rFonts w:eastAsia="Times New Roman"/>
          </w:rPr>
          <w:t>Libraries (Plugins)</w:t>
        </w:r>
      </w:hyperlink>
    </w:p>
    <w:p w14:paraId="604EF507" w14:textId="77777777" w:rsidR="00243360" w:rsidRDefault="00474DEF" w:rsidP="00243360">
      <w:pPr>
        <w:numPr>
          <w:ilvl w:val="2"/>
          <w:numId w:val="40"/>
        </w:numPr>
        <w:spacing w:before="100" w:beforeAutospacing="1" w:after="100" w:afterAutospacing="1" w:line="240" w:lineRule="auto"/>
        <w:rPr>
          <w:rFonts w:eastAsia="Times New Roman"/>
          <w:color w:val="000000"/>
        </w:rPr>
      </w:pPr>
      <w:hyperlink w:anchor="mozTocId350603" w:history="1">
        <w:r w:rsidR="00243360">
          <w:rPr>
            <w:rStyle w:val="Hyperlink"/>
            <w:rFonts w:eastAsia="Times New Roman"/>
          </w:rPr>
          <w:t>Mail</w:t>
        </w:r>
      </w:hyperlink>
    </w:p>
    <w:p w14:paraId="6A4F76D4" w14:textId="77777777" w:rsidR="00243360" w:rsidRDefault="00243360" w:rsidP="00E13790">
      <w:pPr>
        <w:pStyle w:val="Heading4"/>
        <w:rPr>
          <w:rFonts w:eastAsia="Times New Roman"/>
        </w:rPr>
      </w:pPr>
      <w:bookmarkStart w:id="514" w:name="_Toc385882106"/>
      <w:r>
        <w:rPr>
          <w:rFonts w:eastAsia="Times New Roman"/>
        </w:rPr>
        <w:t>Logging In</w:t>
      </w:r>
      <w:bookmarkEnd w:id="514"/>
    </w:p>
    <w:p w14:paraId="058E846D" w14:textId="77777777" w:rsidR="00243360" w:rsidRDefault="00243360" w:rsidP="00243360">
      <w:pPr>
        <w:pStyle w:val="NormalWeb"/>
        <w:rPr>
          <w:color w:val="000000"/>
        </w:rPr>
      </w:pPr>
      <w:r>
        <w:rPr>
          <w:color w:val="000000"/>
        </w:rPr>
        <w:t>When launching the application you will be shown the following display:</w:t>
      </w:r>
    </w:p>
    <w:p w14:paraId="477B022B" w14:textId="77777777" w:rsidR="00243360" w:rsidRDefault="00243360" w:rsidP="00243360">
      <w:pPr>
        <w:spacing w:after="240" w:line="240" w:lineRule="auto"/>
        <w:rPr>
          <w:rFonts w:eastAsia="Times New Roman"/>
          <w:color w:val="000000"/>
        </w:rPr>
      </w:pPr>
      <w:r>
        <w:rPr>
          <w:rFonts w:eastAsia="Times New Roman"/>
          <w:noProof/>
          <w:color w:val="000000"/>
          <w:lang w:eastAsia="en-GB"/>
        </w:rPr>
        <w:drawing>
          <wp:inline distT="0" distB="0" distL="0" distR="0" wp14:anchorId="1A6CFB79" wp14:editId="601584B4">
            <wp:extent cx="2880000" cy="209250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Screen"/>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To login, type in your assigned user name and password, and click Login (Alt-L)</w:t>
      </w:r>
    </w:p>
    <w:p w14:paraId="550F0AC7" w14:textId="77777777" w:rsidR="00243360" w:rsidRDefault="00243360" w:rsidP="00E13790">
      <w:pPr>
        <w:pStyle w:val="Heading4"/>
        <w:rPr>
          <w:rFonts w:eastAsia="Times New Roman"/>
        </w:rPr>
      </w:pPr>
      <w:bookmarkStart w:id="515" w:name="_Toc385882107"/>
      <w:r>
        <w:rPr>
          <w:rFonts w:eastAsia="Times New Roman"/>
        </w:rPr>
        <w:t>Main Menu</w:t>
      </w:r>
      <w:bookmarkEnd w:id="515"/>
    </w:p>
    <w:p w14:paraId="3D1D685B" w14:textId="77777777" w:rsidR="00243360" w:rsidRDefault="00243360" w:rsidP="00243360">
      <w:pPr>
        <w:pStyle w:val="NormalWeb"/>
        <w:rPr>
          <w:color w:val="000000"/>
        </w:rPr>
      </w:pPr>
      <w:r>
        <w:rPr>
          <w:color w:val="000000"/>
        </w:rPr>
        <w:t>Upon Logging in you will be shown the following display:</w:t>
      </w:r>
    </w:p>
    <w:p w14:paraId="2C3952C3" w14:textId="77777777" w:rsidR="00243360" w:rsidRDefault="00243360" w:rsidP="00243360">
      <w:pPr>
        <w:spacing w:line="240" w:lineRule="auto"/>
        <w:rPr>
          <w:rFonts w:eastAsia="Times New Roman"/>
          <w:color w:val="000000"/>
        </w:rPr>
      </w:pPr>
      <w:r>
        <w:rPr>
          <w:rFonts w:eastAsia="Times New Roman"/>
          <w:noProof/>
          <w:color w:val="000000"/>
          <w:lang w:eastAsia="en-GB"/>
        </w:rPr>
        <w:lastRenderedPageBreak/>
        <w:drawing>
          <wp:inline distT="0" distB="0" distL="0" distR="0" wp14:anchorId="06B45B20" wp14:editId="3639FA6D">
            <wp:extent cx="2880000" cy="2092500"/>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Menu"/>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The system allows you to send and receive messages if the Administrator has enabled mail functionality and a mail box has been set up.  If it has, the system will encode messages by way of steganography to hide the messages you send and receive.</w:t>
      </w:r>
      <w:r>
        <w:rPr>
          <w:rFonts w:eastAsia="Times New Roman"/>
          <w:color w:val="000000"/>
        </w:rPr>
        <w:br/>
        <w:t>To send a message click Send Message (Alt-S) and to download messages from a mail server click View Messages (Alt-V).</w:t>
      </w:r>
      <w:r>
        <w:rPr>
          <w:rFonts w:eastAsia="Times New Roman"/>
          <w:color w:val="000000"/>
        </w:rPr>
        <w:br/>
      </w:r>
      <w:r>
        <w:rPr>
          <w:rFonts w:eastAsia="Times New Roman"/>
          <w:color w:val="000000"/>
        </w:rPr>
        <w:br/>
        <w:t>The core function of the application is to encode or decode information into hidden texts.  Information such as messages, small images and so forth can be encoded into a cover text to hide its existence.  To do this you can click Encode Stego Text (Alt-E).  The system allows for the subsequent recovery of information by decoding a cover text.  Depending on the method, the cover text may require a steganographic key.  To do this clicking Decode Stego Text (Alt-D)</w:t>
      </w:r>
      <w:r>
        <w:rPr>
          <w:rFonts w:eastAsia="Times New Roman"/>
          <w:color w:val="000000"/>
        </w:rPr>
        <w:br/>
      </w:r>
      <w:r>
        <w:rPr>
          <w:rFonts w:eastAsia="Times New Roman"/>
          <w:color w:val="000000"/>
        </w:rPr>
        <w:br/>
        <w:t>The Settings facility enables the addition of users and groups, the addition of new steganographic libraries (plugins) and the other features (including disabling authentication altogether) (Alt-t).</w:t>
      </w:r>
      <w:r>
        <w:rPr>
          <w:rFonts w:eastAsia="Times New Roman"/>
          <w:color w:val="000000"/>
        </w:rPr>
        <w:br/>
      </w:r>
      <w:r>
        <w:rPr>
          <w:rFonts w:eastAsia="Times New Roman"/>
          <w:color w:val="000000"/>
        </w:rPr>
        <w:br/>
        <w:t>The Exit button will close down the application in a safe manner by either clicking or (Alt-x).</w:t>
      </w:r>
    </w:p>
    <w:p w14:paraId="2E28C54D" w14:textId="77777777" w:rsidR="00243360" w:rsidRDefault="00243360" w:rsidP="00E13790">
      <w:pPr>
        <w:pStyle w:val="Heading4"/>
        <w:rPr>
          <w:rFonts w:eastAsia="Times New Roman"/>
        </w:rPr>
      </w:pPr>
      <w:bookmarkStart w:id="516" w:name="_Toc385882108"/>
      <w:r>
        <w:rPr>
          <w:rFonts w:eastAsia="Times New Roman"/>
        </w:rPr>
        <w:t>Encoding Information</w:t>
      </w:r>
      <w:bookmarkEnd w:id="516"/>
    </w:p>
    <w:p w14:paraId="6D25F93B" w14:textId="77777777" w:rsidR="00243360" w:rsidRDefault="00243360" w:rsidP="00243360">
      <w:pPr>
        <w:pStyle w:val="NormalWeb"/>
        <w:rPr>
          <w:color w:val="000000"/>
        </w:rPr>
      </w:pPr>
      <w:r>
        <w:rPr>
          <w:color w:val="000000"/>
        </w:rPr>
        <w:t>The application software will encode any format including text messages, small images, zip files and so forth.  When the appropriate menu option has been selected, you will see a display similar to this:</w:t>
      </w:r>
    </w:p>
    <w:p w14:paraId="64D7399A" w14:textId="242AE956" w:rsidR="00243360" w:rsidRDefault="00243360" w:rsidP="00243360">
      <w:pPr>
        <w:spacing w:line="240" w:lineRule="auto"/>
        <w:rPr>
          <w:rFonts w:eastAsia="Times New Roman"/>
          <w:color w:val="000000"/>
        </w:rPr>
      </w:pPr>
      <w:r>
        <w:rPr>
          <w:rFonts w:eastAsia="Times New Roman"/>
          <w:noProof/>
          <w:color w:val="000000"/>
          <w:lang w:eastAsia="en-GB"/>
        </w:rPr>
        <w:lastRenderedPageBreak/>
        <w:drawing>
          <wp:inline distT="0" distB="0" distL="0" distR="0" wp14:anchorId="5769C020" wp14:editId="60F64AE6">
            <wp:extent cx="2880000" cy="2092500"/>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ode Text Display"/>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First select a File by clicking on the ... button (or Alt-.):</w:t>
      </w:r>
      <w:r>
        <w:rPr>
          <w:rFonts w:eastAsia="Times New Roman"/>
          <w:color w:val="000000"/>
        </w:rPr>
        <w:br/>
      </w:r>
      <w:r>
        <w:rPr>
          <w:rFonts w:eastAsia="Times New Roman"/>
          <w:noProof/>
          <w:color w:val="000000"/>
          <w:lang w:eastAsia="en-GB"/>
        </w:rPr>
        <w:drawing>
          <wp:inline distT="0" distB="0" distL="0" distR="0" wp14:anchorId="0848444E" wp14:editId="2D1AFDF4">
            <wp:extent cx="2879999" cy="225738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ode File Selection"/>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879999" cy="2257383"/>
                    </a:xfrm>
                    <a:prstGeom prst="rect">
                      <a:avLst/>
                    </a:prstGeom>
                    <a:noFill/>
                    <a:ln>
                      <a:noFill/>
                    </a:ln>
                  </pic:spPr>
                </pic:pic>
              </a:graphicData>
            </a:graphic>
          </wp:inline>
        </w:drawing>
      </w:r>
      <w:r>
        <w:rPr>
          <w:rFonts w:eastAsia="Times New Roman"/>
          <w:color w:val="000000"/>
        </w:rPr>
        <w:br/>
      </w:r>
      <w:r>
        <w:rPr>
          <w:rFonts w:eastAsia="Times New Roman"/>
          <w:color w:val="000000"/>
        </w:rPr>
        <w:br/>
        <w:t>When the file has been selected, Click Encode (Alt-E)</w:t>
      </w:r>
      <w:r>
        <w:rPr>
          <w:rFonts w:eastAsia="Times New Roman"/>
          <w:color w:val="000000"/>
        </w:rPr>
        <w:br/>
      </w:r>
      <w:r>
        <w:rPr>
          <w:rFonts w:eastAsia="Times New Roman"/>
          <w:color w:val="000000"/>
        </w:rPr>
        <w:br/>
        <w:t xml:space="preserve">At this point encoding will take place and a Save As button is displayed as </w:t>
      </w:r>
      <w:r w:rsidR="002303C5">
        <w:rPr>
          <w:rFonts w:eastAsia="Times New Roman"/>
          <w:color w:val="000000"/>
        </w:rPr>
        <w:t>appropriate.  To save the resulting text,</w:t>
      </w:r>
      <w:r>
        <w:rPr>
          <w:rFonts w:eastAsia="Times New Roman"/>
          <w:color w:val="000000"/>
        </w:rPr>
        <w:t xml:space="preserve"> click Save As (Alt-A)</w:t>
      </w:r>
      <w:r w:rsidR="002303C5">
        <w:rPr>
          <w:rFonts w:eastAsia="Times New Roman"/>
          <w:color w:val="000000"/>
        </w:rPr>
        <w:t xml:space="preserve"> and choose a file</w:t>
      </w:r>
      <w:r>
        <w:rPr>
          <w:rFonts w:eastAsia="Times New Roman"/>
          <w:color w:val="000000"/>
        </w:rPr>
        <w:t>.  Sometimes the chosen steganographic method will not be capable of encoding larger files.  A message will always be displayed when a failure occurs, try another method.</w:t>
      </w:r>
    </w:p>
    <w:p w14:paraId="2FC9BBD0" w14:textId="77777777" w:rsidR="00243360" w:rsidRDefault="00243360" w:rsidP="00E13790">
      <w:pPr>
        <w:pStyle w:val="Heading4"/>
        <w:rPr>
          <w:rFonts w:eastAsia="Times New Roman"/>
        </w:rPr>
      </w:pPr>
      <w:bookmarkStart w:id="517" w:name="_Toc385882109"/>
      <w:r>
        <w:rPr>
          <w:rFonts w:eastAsia="Times New Roman"/>
        </w:rPr>
        <w:t>Decoding Information</w:t>
      </w:r>
      <w:bookmarkEnd w:id="517"/>
    </w:p>
    <w:p w14:paraId="6936DF7F" w14:textId="77777777" w:rsidR="00243360" w:rsidRDefault="00243360" w:rsidP="00243360">
      <w:pPr>
        <w:pStyle w:val="NormalWeb"/>
        <w:rPr>
          <w:color w:val="000000"/>
        </w:rPr>
      </w:pPr>
      <w:r>
        <w:rPr>
          <w:color w:val="000000"/>
        </w:rPr>
        <w:t>Information encoded using the tool suite, can thus be decoded by selecting the appropriate option at the menu interface.  The following display will be shown:</w:t>
      </w:r>
    </w:p>
    <w:p w14:paraId="7928E92B" w14:textId="5AC716EE" w:rsidR="00243360" w:rsidRDefault="00243360" w:rsidP="00243360">
      <w:pPr>
        <w:spacing w:line="240" w:lineRule="auto"/>
        <w:rPr>
          <w:rFonts w:eastAsia="Times New Roman"/>
          <w:color w:val="000000"/>
        </w:rPr>
      </w:pPr>
      <w:r>
        <w:rPr>
          <w:rFonts w:eastAsia="Times New Roman"/>
          <w:noProof/>
          <w:color w:val="000000"/>
          <w:lang w:eastAsia="en-GB"/>
        </w:rPr>
        <w:lastRenderedPageBreak/>
        <w:drawing>
          <wp:inline distT="0" distB="0" distL="0" distR="0" wp14:anchorId="29662FD4" wp14:editId="66D1E084">
            <wp:extent cx="2880000" cy="2092500"/>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ode Interface"/>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As previously, the file should be selected using the ... button (Alt-.).  As the system doesn't know how the file was encoded, this should be selected.  The system is not currently capable of stegan</w:t>
      </w:r>
      <w:r w:rsidR="00E40EBA">
        <w:rPr>
          <w:rFonts w:eastAsia="Times New Roman"/>
          <w:color w:val="000000"/>
        </w:rPr>
        <w:t>a</w:t>
      </w:r>
      <w:r>
        <w:rPr>
          <w:rFonts w:eastAsia="Times New Roman"/>
          <w:color w:val="000000"/>
        </w:rPr>
        <w:t>lysis.  Whereas most steganography applications use a single format, this has multiple so it must be selected. </w:t>
      </w:r>
      <w:r w:rsidR="00E40EBA">
        <w:rPr>
          <w:rFonts w:eastAsia="Times New Roman"/>
          <w:color w:val="000000"/>
        </w:rPr>
        <w:t xml:space="preserve"> Depending on the method a steganographic</w:t>
      </w:r>
      <w:r>
        <w:rPr>
          <w:rFonts w:eastAsia="Times New Roman"/>
          <w:color w:val="000000"/>
        </w:rPr>
        <w:t xml:space="preserve"> key may be required, in which case the system will prompt you.</w:t>
      </w:r>
      <w:r>
        <w:rPr>
          <w:rFonts w:eastAsia="Times New Roman"/>
          <w:color w:val="000000"/>
        </w:rPr>
        <w:br/>
      </w:r>
      <w:r>
        <w:rPr>
          <w:rFonts w:eastAsia="Times New Roman"/>
          <w:color w:val="000000"/>
        </w:rPr>
        <w:br/>
        <w:t>Once decoding has taken place, you can click Save As (Alt-A) and save your original file.</w:t>
      </w:r>
    </w:p>
    <w:p w14:paraId="31861540" w14:textId="77777777" w:rsidR="00243360" w:rsidRDefault="00243360" w:rsidP="00E13790">
      <w:pPr>
        <w:pStyle w:val="Heading4"/>
        <w:rPr>
          <w:rFonts w:eastAsia="Times New Roman"/>
        </w:rPr>
      </w:pPr>
      <w:bookmarkStart w:id="518" w:name="_Toc385882110"/>
      <w:r>
        <w:rPr>
          <w:rFonts w:eastAsia="Times New Roman"/>
        </w:rPr>
        <w:t>Viewing Emails</w:t>
      </w:r>
      <w:bookmarkEnd w:id="518"/>
    </w:p>
    <w:p w14:paraId="7FEA1109" w14:textId="77777777" w:rsidR="00243360" w:rsidRDefault="00243360" w:rsidP="00243360">
      <w:pPr>
        <w:pStyle w:val="NormalWeb"/>
        <w:rPr>
          <w:color w:val="000000"/>
        </w:rPr>
      </w:pPr>
      <w:r>
        <w:rPr>
          <w:color w:val="000000"/>
        </w:rPr>
        <w:t>Email Functionality is present if enabled in general settings, and mail servers are set up.  Do note that you can only send and receive mail under your own credentials.  To view messages, select the appropriate option from the menu and decode as necessary:</w:t>
      </w:r>
    </w:p>
    <w:p w14:paraId="519C8FD6" w14:textId="77777777" w:rsidR="00243360" w:rsidRDefault="00243360" w:rsidP="00243360">
      <w:pPr>
        <w:pStyle w:val="NormalWeb"/>
        <w:rPr>
          <w:color w:val="000000"/>
        </w:rPr>
      </w:pPr>
      <w:r>
        <w:rPr>
          <w:color w:val="000000"/>
        </w:rPr>
        <w:t>In this case a user has selected an email and is ready to decode the information within it:</w:t>
      </w:r>
    </w:p>
    <w:p w14:paraId="7E46F176" w14:textId="77777777" w:rsidR="00243360" w:rsidRDefault="00243360" w:rsidP="00243360">
      <w:pPr>
        <w:spacing w:line="240" w:lineRule="auto"/>
        <w:rPr>
          <w:rFonts w:eastAsia="Times New Roman"/>
          <w:color w:val="000000"/>
        </w:rPr>
      </w:pPr>
      <w:r>
        <w:rPr>
          <w:rFonts w:eastAsia="Times New Roman"/>
          <w:noProof/>
          <w:color w:val="000000"/>
          <w:lang w:eastAsia="en-GB"/>
        </w:rPr>
        <w:drawing>
          <wp:inline distT="0" distB="0" distL="0" distR="0" wp14:anchorId="1CCD8FD8" wp14:editId="3EBA4A24">
            <wp:extent cx="2880000" cy="20925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email"/>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p>
    <w:p w14:paraId="02AA2B37" w14:textId="77777777" w:rsidR="00243360" w:rsidRDefault="00243360" w:rsidP="00E13790">
      <w:pPr>
        <w:pStyle w:val="Heading4"/>
        <w:rPr>
          <w:rFonts w:eastAsia="Times New Roman"/>
        </w:rPr>
      </w:pPr>
      <w:bookmarkStart w:id="519" w:name="_Toc385882111"/>
      <w:r>
        <w:rPr>
          <w:rFonts w:eastAsia="Times New Roman"/>
        </w:rPr>
        <w:t>Sending an email</w:t>
      </w:r>
      <w:bookmarkEnd w:id="519"/>
    </w:p>
    <w:p w14:paraId="55488D4F" w14:textId="77777777" w:rsidR="00243360" w:rsidRDefault="00243360" w:rsidP="00243360">
      <w:pPr>
        <w:pStyle w:val="NormalWeb"/>
        <w:rPr>
          <w:color w:val="000000"/>
        </w:rPr>
      </w:pPr>
      <w:r>
        <w:rPr>
          <w:color w:val="000000"/>
        </w:rPr>
        <w:t>To send an email and email is set up for you, a button will be displayed in the Main Menu.  If it's present your good to go:</w:t>
      </w:r>
    </w:p>
    <w:p w14:paraId="5B61EF9C" w14:textId="77777777" w:rsidR="00243360" w:rsidRDefault="00243360" w:rsidP="00243360">
      <w:pPr>
        <w:spacing w:line="240" w:lineRule="auto"/>
        <w:rPr>
          <w:rFonts w:eastAsia="Times New Roman"/>
          <w:color w:val="000000"/>
        </w:rPr>
      </w:pPr>
      <w:r>
        <w:rPr>
          <w:rFonts w:eastAsia="Times New Roman"/>
          <w:noProof/>
          <w:color w:val="000000"/>
          <w:lang w:eastAsia="en-GB"/>
        </w:rPr>
        <w:lastRenderedPageBreak/>
        <w:drawing>
          <wp:inline distT="0" distB="0" distL="0" distR="0" wp14:anchorId="3FE2BD7C" wp14:editId="4DDB6EE5">
            <wp:extent cx="2880000" cy="2092500"/>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ding Messages"/>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p>
    <w:p w14:paraId="57321155" w14:textId="77777777" w:rsidR="00243360" w:rsidRDefault="00243360" w:rsidP="00E13790">
      <w:pPr>
        <w:pStyle w:val="Heading4"/>
        <w:rPr>
          <w:rFonts w:eastAsia="Times New Roman"/>
        </w:rPr>
      </w:pPr>
      <w:bookmarkStart w:id="520" w:name="_Toc385882112"/>
      <w:r>
        <w:rPr>
          <w:rFonts w:eastAsia="Times New Roman"/>
        </w:rPr>
        <w:t>Administrative Settings</w:t>
      </w:r>
      <w:bookmarkEnd w:id="520"/>
    </w:p>
    <w:p w14:paraId="36CFC5AB" w14:textId="77777777" w:rsidR="00243360" w:rsidRDefault="00243360" w:rsidP="00243360">
      <w:pPr>
        <w:pStyle w:val="NormalWeb"/>
        <w:rPr>
          <w:color w:val="000000"/>
        </w:rPr>
      </w:pPr>
      <w:r>
        <w:rPr>
          <w:color w:val="000000"/>
        </w:rPr>
        <w:t>Certain settings can be changed depending on your set up requirements.  To do so enter the Settings screen by selecting the appropriate Menu Option.</w:t>
      </w:r>
    </w:p>
    <w:p w14:paraId="5BDEF827" w14:textId="77777777" w:rsidR="00243360" w:rsidRDefault="00243360" w:rsidP="00E13790">
      <w:pPr>
        <w:pStyle w:val="Heading4"/>
        <w:rPr>
          <w:rFonts w:eastAsia="Times New Roman"/>
        </w:rPr>
      </w:pPr>
      <w:bookmarkStart w:id="521" w:name="_Toc385882113"/>
      <w:r>
        <w:rPr>
          <w:rFonts w:eastAsia="Times New Roman"/>
        </w:rPr>
        <w:t>General Settings</w:t>
      </w:r>
      <w:bookmarkEnd w:id="521"/>
    </w:p>
    <w:p w14:paraId="13E2D181" w14:textId="77777777" w:rsidR="00243360" w:rsidRDefault="00243360" w:rsidP="00243360">
      <w:pPr>
        <w:spacing w:after="240" w:line="240" w:lineRule="auto"/>
        <w:rPr>
          <w:rFonts w:eastAsia="Times New Roman"/>
          <w:color w:val="000000"/>
        </w:rPr>
      </w:pPr>
      <w:r>
        <w:rPr>
          <w:rFonts w:eastAsia="Times New Roman"/>
          <w:noProof/>
          <w:color w:val="000000"/>
          <w:lang w:eastAsia="en-GB"/>
        </w:rPr>
        <w:drawing>
          <wp:inline distT="0" distB="0" distL="0" distR="0" wp14:anchorId="338B3979" wp14:editId="7C2E8BB0">
            <wp:extent cx="2880000" cy="2092500"/>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l Settings"/>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The general settings enable or disable the following features: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95"/>
        <w:gridCol w:w="7285"/>
      </w:tblGrid>
      <w:tr w:rsidR="00243360" w14:paraId="48E211FE" w14:textId="77777777" w:rsidTr="0024336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F8BF376" w14:textId="77777777" w:rsidR="00243360" w:rsidRDefault="00243360" w:rsidP="00243360">
            <w:pPr>
              <w:spacing w:line="240" w:lineRule="auto"/>
              <w:rPr>
                <w:rFonts w:eastAsia="Times New Roman"/>
                <w:color w:val="000000"/>
              </w:rPr>
            </w:pPr>
            <w:r>
              <w:rPr>
                <w:rFonts w:eastAsia="Times New Roman"/>
                <w:color w:val="000000"/>
              </w:rPr>
              <w:t>Disable Console</w:t>
            </w:r>
          </w:p>
        </w:tc>
        <w:tc>
          <w:tcPr>
            <w:tcW w:w="0" w:type="auto"/>
            <w:tcBorders>
              <w:top w:val="outset" w:sz="6" w:space="0" w:color="auto"/>
              <w:left w:val="outset" w:sz="6" w:space="0" w:color="auto"/>
              <w:bottom w:val="outset" w:sz="6" w:space="0" w:color="auto"/>
              <w:right w:val="outset" w:sz="6" w:space="0" w:color="auto"/>
            </w:tcBorders>
            <w:hideMark/>
          </w:tcPr>
          <w:p w14:paraId="3707FF83" w14:textId="77777777" w:rsidR="00243360" w:rsidRDefault="00243360" w:rsidP="00243360">
            <w:pPr>
              <w:spacing w:line="240" w:lineRule="auto"/>
              <w:rPr>
                <w:rFonts w:eastAsia="Times New Roman"/>
                <w:color w:val="000000"/>
              </w:rPr>
            </w:pPr>
            <w:r>
              <w:rPr>
                <w:rFonts w:eastAsia="Times New Roman"/>
                <w:color w:val="000000"/>
              </w:rPr>
              <w:t>Disable the command line portion of the program (which doesn't require authentication)</w:t>
            </w:r>
          </w:p>
        </w:tc>
      </w:tr>
      <w:tr w:rsidR="00243360" w14:paraId="038BC218" w14:textId="77777777" w:rsidTr="0024336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D9091A" w14:textId="77777777" w:rsidR="00243360" w:rsidRDefault="00243360" w:rsidP="00243360">
            <w:pPr>
              <w:spacing w:line="240" w:lineRule="auto"/>
              <w:rPr>
                <w:rFonts w:eastAsia="Times New Roman"/>
                <w:color w:val="000000"/>
              </w:rPr>
            </w:pPr>
            <w:r>
              <w:rPr>
                <w:rFonts w:eastAsia="Times New Roman"/>
                <w:color w:val="000000"/>
              </w:rPr>
              <w:t>External Authentication</w:t>
            </w:r>
          </w:p>
        </w:tc>
        <w:tc>
          <w:tcPr>
            <w:tcW w:w="0" w:type="auto"/>
            <w:tcBorders>
              <w:top w:val="outset" w:sz="6" w:space="0" w:color="auto"/>
              <w:left w:val="outset" w:sz="6" w:space="0" w:color="auto"/>
              <w:bottom w:val="outset" w:sz="6" w:space="0" w:color="auto"/>
              <w:right w:val="outset" w:sz="6" w:space="0" w:color="auto"/>
            </w:tcBorders>
            <w:hideMark/>
          </w:tcPr>
          <w:p w14:paraId="583EFD64" w14:textId="77777777" w:rsidR="00243360" w:rsidRDefault="00243360" w:rsidP="00243360">
            <w:pPr>
              <w:spacing w:line="240" w:lineRule="auto"/>
              <w:rPr>
                <w:rFonts w:eastAsia="Times New Roman"/>
                <w:color w:val="000000"/>
              </w:rPr>
            </w:pPr>
            <w:r>
              <w:rPr>
                <w:rFonts w:eastAsia="Times New Roman"/>
                <w:color w:val="000000"/>
              </w:rPr>
              <w:t>Reroutes authentication externally using a plugin.</w:t>
            </w:r>
          </w:p>
        </w:tc>
      </w:tr>
      <w:tr w:rsidR="00243360" w14:paraId="2A52C759" w14:textId="77777777" w:rsidTr="0024336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3A1C140" w14:textId="77777777" w:rsidR="00243360" w:rsidRDefault="00243360" w:rsidP="00243360">
            <w:pPr>
              <w:spacing w:line="240" w:lineRule="auto"/>
              <w:rPr>
                <w:rFonts w:eastAsia="Times New Roman"/>
                <w:color w:val="000000"/>
              </w:rPr>
            </w:pPr>
            <w:r>
              <w:rPr>
                <w:rFonts w:eastAsia="Times New Roman"/>
                <w:color w:val="000000"/>
              </w:rPr>
              <w:t>Provider</w:t>
            </w:r>
          </w:p>
        </w:tc>
        <w:tc>
          <w:tcPr>
            <w:tcW w:w="0" w:type="auto"/>
            <w:tcBorders>
              <w:top w:val="outset" w:sz="6" w:space="0" w:color="auto"/>
              <w:left w:val="outset" w:sz="6" w:space="0" w:color="auto"/>
              <w:bottom w:val="outset" w:sz="6" w:space="0" w:color="auto"/>
              <w:right w:val="outset" w:sz="6" w:space="0" w:color="auto"/>
            </w:tcBorders>
            <w:hideMark/>
          </w:tcPr>
          <w:p w14:paraId="0F7F8660" w14:textId="77777777" w:rsidR="00243360" w:rsidRDefault="00243360" w:rsidP="00243360">
            <w:pPr>
              <w:spacing w:line="240" w:lineRule="auto"/>
              <w:rPr>
                <w:rFonts w:eastAsia="Times New Roman"/>
                <w:color w:val="000000"/>
              </w:rPr>
            </w:pPr>
            <w:r>
              <w:rPr>
                <w:rFonts w:eastAsia="Times New Roman"/>
                <w:color w:val="000000"/>
              </w:rPr>
              <w:t>[Disabled without External Authentication].  Selects the plugin for external authentication.</w:t>
            </w:r>
          </w:p>
        </w:tc>
      </w:tr>
      <w:tr w:rsidR="00243360" w14:paraId="654BE977" w14:textId="77777777" w:rsidTr="0024336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4B67D32" w14:textId="77777777" w:rsidR="00243360" w:rsidRDefault="00243360" w:rsidP="00243360">
            <w:pPr>
              <w:spacing w:line="240" w:lineRule="auto"/>
              <w:rPr>
                <w:rFonts w:eastAsia="Times New Roman"/>
                <w:color w:val="000000"/>
              </w:rPr>
            </w:pPr>
            <w:r>
              <w:rPr>
                <w:rFonts w:eastAsia="Times New Roman"/>
                <w:color w:val="000000"/>
              </w:rPr>
              <w:t>Enable Mail</w:t>
            </w:r>
          </w:p>
        </w:tc>
        <w:tc>
          <w:tcPr>
            <w:tcW w:w="0" w:type="auto"/>
            <w:tcBorders>
              <w:top w:val="outset" w:sz="6" w:space="0" w:color="auto"/>
              <w:left w:val="outset" w:sz="6" w:space="0" w:color="auto"/>
              <w:bottom w:val="outset" w:sz="6" w:space="0" w:color="auto"/>
              <w:right w:val="outset" w:sz="6" w:space="0" w:color="auto"/>
            </w:tcBorders>
            <w:hideMark/>
          </w:tcPr>
          <w:p w14:paraId="27EDB52B" w14:textId="77777777" w:rsidR="00243360" w:rsidRDefault="00243360" w:rsidP="00243360">
            <w:pPr>
              <w:spacing w:line="240" w:lineRule="auto"/>
              <w:rPr>
                <w:rFonts w:eastAsia="Times New Roman"/>
                <w:color w:val="000000"/>
              </w:rPr>
            </w:pPr>
            <w:r>
              <w:rPr>
                <w:rFonts w:eastAsia="Times New Roman"/>
                <w:color w:val="000000"/>
              </w:rPr>
              <w:t>Enables Mail Functionality</w:t>
            </w:r>
          </w:p>
        </w:tc>
      </w:tr>
      <w:tr w:rsidR="00243360" w14:paraId="03715B38" w14:textId="77777777" w:rsidTr="0024336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C4878F0" w14:textId="77777777" w:rsidR="00243360" w:rsidRDefault="00243360" w:rsidP="00243360">
            <w:pPr>
              <w:spacing w:line="240" w:lineRule="auto"/>
              <w:rPr>
                <w:rFonts w:eastAsia="Times New Roman"/>
                <w:color w:val="000000"/>
              </w:rPr>
            </w:pPr>
            <w:r>
              <w:rPr>
                <w:rFonts w:eastAsia="Times New Roman"/>
                <w:color w:val="000000"/>
              </w:rPr>
              <w:lastRenderedPageBreak/>
              <w:t>Enable Guest Mode</w:t>
            </w:r>
          </w:p>
        </w:tc>
        <w:tc>
          <w:tcPr>
            <w:tcW w:w="0" w:type="auto"/>
            <w:tcBorders>
              <w:top w:val="outset" w:sz="6" w:space="0" w:color="auto"/>
              <w:left w:val="outset" w:sz="6" w:space="0" w:color="auto"/>
              <w:bottom w:val="outset" w:sz="6" w:space="0" w:color="auto"/>
              <w:right w:val="outset" w:sz="6" w:space="0" w:color="auto"/>
            </w:tcBorders>
            <w:hideMark/>
          </w:tcPr>
          <w:p w14:paraId="73544894" w14:textId="77777777" w:rsidR="00243360" w:rsidRDefault="00243360" w:rsidP="00243360">
            <w:pPr>
              <w:spacing w:line="240" w:lineRule="auto"/>
              <w:rPr>
                <w:rFonts w:eastAsia="Times New Roman"/>
                <w:color w:val="000000"/>
              </w:rPr>
            </w:pPr>
            <w:r>
              <w:rPr>
                <w:rFonts w:eastAsia="Times New Roman"/>
                <w:color w:val="000000"/>
              </w:rPr>
              <w:t>Guest option bypassing Log In Requirements</w:t>
            </w:r>
          </w:p>
        </w:tc>
      </w:tr>
    </w:tbl>
    <w:p w14:paraId="2EC513CA" w14:textId="77777777" w:rsidR="00243360" w:rsidRDefault="00243360" w:rsidP="00243360">
      <w:pPr>
        <w:spacing w:line="240" w:lineRule="auto"/>
        <w:rPr>
          <w:rFonts w:eastAsia="Times New Roman"/>
          <w:color w:val="000000"/>
        </w:rPr>
      </w:pPr>
      <w:r>
        <w:rPr>
          <w:rFonts w:eastAsia="Times New Roman"/>
          <w:color w:val="000000"/>
        </w:rPr>
        <w:br/>
        <w:t>Note: There is no "Save" button, you can just close the display (or Change Tab).</w:t>
      </w:r>
    </w:p>
    <w:p w14:paraId="5994F8CF" w14:textId="77777777" w:rsidR="00243360" w:rsidRDefault="00243360" w:rsidP="00E13790">
      <w:pPr>
        <w:pStyle w:val="Heading4"/>
        <w:rPr>
          <w:rFonts w:eastAsia="Times New Roman"/>
        </w:rPr>
      </w:pPr>
      <w:bookmarkStart w:id="522" w:name="_Toc385882114"/>
      <w:r>
        <w:rPr>
          <w:rFonts w:eastAsia="Times New Roman"/>
        </w:rPr>
        <w:t>Groups</w:t>
      </w:r>
      <w:bookmarkEnd w:id="522"/>
    </w:p>
    <w:p w14:paraId="431A0187" w14:textId="77777777" w:rsidR="00243360" w:rsidRDefault="00243360" w:rsidP="00243360">
      <w:pPr>
        <w:pStyle w:val="NormalWeb"/>
        <w:rPr>
          <w:color w:val="000000"/>
        </w:rPr>
      </w:pPr>
      <w:r>
        <w:rPr>
          <w:color w:val="000000"/>
        </w:rPr>
        <w:t>Groups, have certain permissions.  A group can have multiple users and these permissions apply to all users registered to the Group.  To Add or Delete Groups, select the Groups tab:</w:t>
      </w:r>
    </w:p>
    <w:p w14:paraId="57B97A33" w14:textId="77777777" w:rsidR="00243360" w:rsidRDefault="00243360" w:rsidP="00243360">
      <w:pPr>
        <w:spacing w:line="240" w:lineRule="auto"/>
        <w:rPr>
          <w:rFonts w:eastAsia="Times New Roman"/>
          <w:color w:val="000000"/>
        </w:rPr>
      </w:pPr>
      <w:r>
        <w:rPr>
          <w:rFonts w:eastAsia="Times New Roman"/>
          <w:noProof/>
          <w:color w:val="000000"/>
          <w:lang w:eastAsia="en-GB"/>
        </w:rPr>
        <w:drawing>
          <wp:inline distT="0" distB="0" distL="0" distR="0" wp14:anchorId="533C4003" wp14:editId="5175DA9B">
            <wp:extent cx="2880000" cy="2092500"/>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Settings"/>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Clicking - will delete a group (selected)</w:t>
      </w:r>
      <w:r>
        <w:rPr>
          <w:rFonts w:eastAsia="Times New Roman"/>
          <w:color w:val="000000"/>
        </w:rPr>
        <w:br/>
      </w:r>
      <w:r>
        <w:rPr>
          <w:rFonts w:eastAsia="Times New Roman"/>
          <w:color w:val="000000"/>
        </w:rPr>
        <w:br/>
        <w:t>Click + will display the following form:</w:t>
      </w:r>
      <w:r>
        <w:rPr>
          <w:rFonts w:eastAsia="Times New Roman"/>
          <w:color w:val="000000"/>
        </w:rPr>
        <w:br/>
      </w:r>
      <w:r>
        <w:rPr>
          <w:rFonts w:eastAsia="Times New Roman"/>
          <w:color w:val="000000"/>
        </w:rPr>
        <w:br/>
      </w:r>
      <w:r>
        <w:rPr>
          <w:rFonts w:eastAsia="Times New Roman"/>
          <w:noProof/>
          <w:color w:val="000000"/>
          <w:lang w:eastAsia="en-GB"/>
        </w:rPr>
        <w:drawing>
          <wp:inline distT="0" distB="0" distL="0" distR="0" wp14:anchorId="7C48EA3C" wp14:editId="479C9220">
            <wp:extent cx="2880000" cy="2092500"/>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 Settings Add"/>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 xml:space="preserve">The group name should be unique but will always alert you if not.  Clicking ... will display a permissions dialogue enabling you to select appropriate permissions appropriate for the group of users.    </w:t>
      </w:r>
    </w:p>
    <w:p w14:paraId="0191CE6C" w14:textId="77777777" w:rsidR="00243360" w:rsidRDefault="00243360" w:rsidP="00E13790">
      <w:pPr>
        <w:pStyle w:val="Heading4"/>
        <w:rPr>
          <w:rFonts w:eastAsia="Times New Roman"/>
        </w:rPr>
      </w:pPr>
      <w:bookmarkStart w:id="523" w:name="_Toc385882115"/>
      <w:r>
        <w:rPr>
          <w:rFonts w:eastAsia="Times New Roman"/>
        </w:rPr>
        <w:t>Users</w:t>
      </w:r>
      <w:bookmarkEnd w:id="523"/>
    </w:p>
    <w:p w14:paraId="51A8BB2F" w14:textId="77777777" w:rsidR="00243360" w:rsidRDefault="00243360" w:rsidP="00243360">
      <w:pPr>
        <w:pStyle w:val="NormalWeb"/>
        <w:rPr>
          <w:color w:val="000000"/>
        </w:rPr>
      </w:pPr>
      <w:r>
        <w:rPr>
          <w:color w:val="000000"/>
        </w:rPr>
        <w:lastRenderedPageBreak/>
        <w:t>As with groups, Users can be added or deleted as needed.</w:t>
      </w:r>
    </w:p>
    <w:p w14:paraId="5121CB86" w14:textId="77777777" w:rsidR="00243360" w:rsidRDefault="00243360" w:rsidP="00243360">
      <w:pPr>
        <w:spacing w:line="240" w:lineRule="auto"/>
        <w:rPr>
          <w:rFonts w:eastAsia="Times New Roman"/>
          <w:color w:val="000000"/>
        </w:rPr>
      </w:pPr>
      <w:r>
        <w:rPr>
          <w:rFonts w:eastAsia="Times New Roman"/>
          <w:noProof/>
          <w:color w:val="000000"/>
          <w:lang w:eastAsia="en-GB"/>
        </w:rPr>
        <w:drawing>
          <wp:inline distT="0" distB="0" distL="0" distR="0" wp14:anchorId="35E80FF0" wp14:editId="2CE60726">
            <wp:extent cx="2880000" cy="2092500"/>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 Settings"/>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p>
    <w:p w14:paraId="1889A3A2" w14:textId="77777777" w:rsidR="00243360" w:rsidRDefault="00243360" w:rsidP="00E13790">
      <w:pPr>
        <w:pStyle w:val="Heading4"/>
        <w:rPr>
          <w:rFonts w:eastAsia="Times New Roman"/>
        </w:rPr>
      </w:pPr>
      <w:bookmarkStart w:id="524" w:name="_Toc385882116"/>
      <w:r>
        <w:rPr>
          <w:rFonts w:eastAsia="Times New Roman"/>
        </w:rPr>
        <w:t>Libraries (Plugins)</w:t>
      </w:r>
      <w:bookmarkEnd w:id="524"/>
    </w:p>
    <w:p w14:paraId="73572A0E" w14:textId="77777777" w:rsidR="00243360" w:rsidRDefault="00243360" w:rsidP="00243360">
      <w:pPr>
        <w:pStyle w:val="NormalWeb"/>
        <w:rPr>
          <w:color w:val="000000"/>
        </w:rPr>
      </w:pPr>
      <w:r>
        <w:rPr>
          <w:color w:val="000000"/>
        </w:rPr>
        <w:t>The StegAid Tool is designed to be as extensible as possible, as a result all file operations are performed externally of the application.  This enables new methods to be compiled, tested and run on the fly.  By default immediately after installation, no plugins will be enabled.  To enable a plugin click on the Libraries tab:</w:t>
      </w:r>
    </w:p>
    <w:p w14:paraId="71F561BB" w14:textId="77777777" w:rsidR="00243360" w:rsidRDefault="00243360" w:rsidP="00243360">
      <w:pPr>
        <w:spacing w:line="240" w:lineRule="auto"/>
        <w:rPr>
          <w:rFonts w:eastAsia="Times New Roman"/>
          <w:color w:val="000000"/>
        </w:rPr>
      </w:pPr>
      <w:r>
        <w:rPr>
          <w:rFonts w:eastAsia="Times New Roman"/>
          <w:noProof/>
          <w:color w:val="000000"/>
          <w:lang w:eastAsia="en-GB"/>
        </w:rPr>
        <w:drawing>
          <wp:inline distT="0" distB="0" distL="0" distR="0" wp14:anchorId="102B0855" wp14:editId="4E9942B0">
            <wp:extent cx="2880000" cy="2092500"/>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brary Settings"/>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r>
        <w:rPr>
          <w:rFonts w:eastAsia="Times New Roman"/>
          <w:color w:val="000000"/>
        </w:rPr>
        <w:br/>
      </w:r>
      <w:r>
        <w:rPr>
          <w:rFonts w:eastAsia="Times New Roman"/>
          <w:color w:val="000000"/>
        </w:rPr>
        <w:br/>
        <w:t>As you can see in this example; one library is already present, with one about to be added.  The library name, tells us what the library does, the Class ID is a unique identifier the plugin has.</w:t>
      </w:r>
      <w:r>
        <w:rPr>
          <w:rFonts w:eastAsia="Times New Roman"/>
          <w:color w:val="000000"/>
        </w:rPr>
        <w:br/>
      </w:r>
      <w:r>
        <w:rPr>
          <w:rFonts w:eastAsia="Times New Roman"/>
          <w:color w:val="000000"/>
        </w:rPr>
        <w:br/>
        <w:t>To enable a plugin Click +, and Select ... (Alt-.).  A file dialog will be shown for you to select the (.so) [Linux, UNIX] or (.dll) [Windows].  When you have the correct file selected, these fields will automatically be show, just Click Add.  From this point on all users can use this plugin.  To use on a network share, you should map the network drive (Mount [Linux/Unix]) and (Map Network Drive [Windows]).</w:t>
      </w:r>
    </w:p>
    <w:p w14:paraId="6DB32C81" w14:textId="77777777" w:rsidR="00243360" w:rsidRDefault="00243360" w:rsidP="00E13790">
      <w:pPr>
        <w:pStyle w:val="Heading4"/>
        <w:rPr>
          <w:rFonts w:eastAsia="Times New Roman"/>
        </w:rPr>
      </w:pPr>
      <w:bookmarkStart w:id="525" w:name="_Toc385882117"/>
      <w:r>
        <w:rPr>
          <w:rFonts w:eastAsia="Times New Roman"/>
        </w:rPr>
        <w:t>Mail</w:t>
      </w:r>
      <w:bookmarkEnd w:id="525"/>
    </w:p>
    <w:p w14:paraId="0DBF4E85" w14:textId="77777777" w:rsidR="00243360" w:rsidRDefault="00243360" w:rsidP="00243360">
      <w:pPr>
        <w:pStyle w:val="NormalWeb"/>
        <w:rPr>
          <w:color w:val="000000"/>
        </w:rPr>
      </w:pPr>
      <w:r>
        <w:rPr>
          <w:color w:val="000000"/>
        </w:rPr>
        <w:lastRenderedPageBreak/>
        <w:t>If mail is enabled from the general settings dialog, users can access mail that has been encoded by this application and send encoded messages.  A user can have one email address but access multiple servers (redundant setup).  The mail system supports POP3 (Post Office Protocol Version 3), POP3 (POP3 with TLS), SMTP (Simple Mail Transport Protocol) and SMTP (SMTP with TLS [Gmail and so forth]).</w:t>
      </w:r>
    </w:p>
    <w:p w14:paraId="7F340F51" w14:textId="77777777" w:rsidR="00243360" w:rsidRDefault="00243360" w:rsidP="00243360">
      <w:pPr>
        <w:spacing w:line="240" w:lineRule="auto"/>
        <w:rPr>
          <w:rFonts w:eastAsia="Times New Roman"/>
          <w:color w:val="000000"/>
        </w:rPr>
      </w:pPr>
      <w:r>
        <w:rPr>
          <w:rFonts w:eastAsia="Times New Roman"/>
          <w:noProof/>
          <w:color w:val="000000"/>
          <w:lang w:eastAsia="en-GB"/>
        </w:rPr>
        <w:drawing>
          <wp:inline distT="0" distB="0" distL="0" distR="0" wp14:anchorId="2AB77511" wp14:editId="7F2607ED">
            <wp:extent cx="2880000" cy="2092500"/>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Mail Setup"/>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2880000" cy="2092500"/>
                    </a:xfrm>
                    <a:prstGeom prst="rect">
                      <a:avLst/>
                    </a:prstGeom>
                    <a:noFill/>
                    <a:ln>
                      <a:noFill/>
                    </a:ln>
                  </pic:spPr>
                </pic:pic>
              </a:graphicData>
            </a:graphic>
          </wp:inline>
        </w:drawing>
      </w:r>
    </w:p>
    <w:p w14:paraId="0B3C8FD0" w14:textId="77777777" w:rsidR="00243360" w:rsidRDefault="00243360" w:rsidP="00243360">
      <w:pPr>
        <w:pStyle w:val="NormalWeb"/>
        <w:rPr>
          <w:color w:val="000000"/>
        </w:rPr>
      </w:pPr>
      <w:r>
        <w:rPr>
          <w:color w:val="000000"/>
        </w:rPr>
        <w:t>In this example, user "anuser" has email address "stego@remoteapp.co" with mail servers for pop3, pop3/tls for incoming mail, and smtp for outgoing mail.</w:t>
      </w:r>
    </w:p>
    <w:p w14:paraId="2D65DBEE" w14:textId="77777777" w:rsidR="00243360" w:rsidRDefault="00243360" w:rsidP="00243360">
      <w:pPr>
        <w:pStyle w:val="NormalWeb"/>
        <w:rPr>
          <w:color w:val="000000"/>
        </w:rPr>
      </w:pPr>
      <w:r>
        <w:rPr>
          <w:color w:val="000000"/>
        </w:rPr>
        <w:t>Note:  Messages are never deleted from the mail server, as its function is merely to perform steganography on received e-mails.</w:t>
      </w:r>
    </w:p>
    <w:p w14:paraId="37B30A3C" w14:textId="77777777" w:rsidR="00243360" w:rsidRDefault="00243360" w:rsidP="00243360">
      <w:pPr>
        <w:jc w:val="both"/>
      </w:pPr>
    </w:p>
    <w:p w14:paraId="6A9C724A" w14:textId="77777777" w:rsidR="00243360" w:rsidRDefault="00243360" w:rsidP="00243360">
      <w:pPr>
        <w:spacing w:line="276" w:lineRule="auto"/>
        <w:rPr>
          <w:rFonts w:eastAsiaTheme="majorEastAsia" w:cstheme="majorBidi"/>
          <w:b/>
          <w:bCs/>
        </w:rPr>
      </w:pPr>
      <w:r>
        <w:br w:type="page"/>
      </w:r>
    </w:p>
    <w:p w14:paraId="0ED98090" w14:textId="1BA87271" w:rsidR="00243360" w:rsidRDefault="00243360" w:rsidP="00243360">
      <w:pPr>
        <w:pStyle w:val="Heading3"/>
      </w:pPr>
      <w:bookmarkStart w:id="526" w:name="_Toc385882118"/>
      <w:bookmarkStart w:id="527" w:name="_Toc386514144"/>
      <w:r>
        <w:lastRenderedPageBreak/>
        <w:t>Appendix 3</w:t>
      </w:r>
      <w:bookmarkEnd w:id="526"/>
      <w:r w:rsidR="00F1784A">
        <w:t xml:space="preserve">  Class Identifiers</w:t>
      </w:r>
      <w:bookmarkEnd w:id="527"/>
    </w:p>
    <w:p w14:paraId="4925DB92" w14:textId="2F549827" w:rsidR="00AC05C4" w:rsidRDefault="00243360" w:rsidP="00243360">
      <w:pPr>
        <w:jc w:val="both"/>
      </w:pPr>
      <w:r>
        <w:t>Class IDs for classes</w:t>
      </w:r>
      <w:r w:rsidR="006000F7">
        <w:t>.  These Class ID refer to Global Unique Identifiers (GUIDs) for each library.  Some are provided for future libraries.</w:t>
      </w:r>
    </w:p>
    <w:p w14:paraId="21C884DC"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50A26A3C-EB26-44F5-83D8-944976EEDF8A libStegoSynonym</w:t>
      </w:r>
    </w:p>
    <w:p w14:paraId="249DB966"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6CD6CF4E-4054-4A9A-AA4B-1BFB4D7239C4 libStegoOpenSpace</w:t>
      </w:r>
    </w:p>
    <w:p w14:paraId="51DE50DA"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A068BED5-65A0-49A5-97D2-82CC29EF0E9B libStegoAmericanize</w:t>
      </w:r>
    </w:p>
    <w:p w14:paraId="58D08A05"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F24A1DB7-CBE4-4415-AD2D-BC5EE08C31EA libStegoMimic</w:t>
      </w:r>
    </w:p>
    <w:p w14:paraId="534BBEF4"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C5D7534A-101F-420B-91A4-928B5AB8F3B7</w:t>
      </w:r>
    </w:p>
    <w:p w14:paraId="1BE96804"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DC9A2322-9ED8-428D-881E-1887DE592C78</w:t>
      </w:r>
    </w:p>
    <w:p w14:paraId="64481EF8"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7D29ABB4-83D9-4462-A3CE-C2342F218D0D</w:t>
      </w:r>
    </w:p>
    <w:p w14:paraId="3DD8EECE"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0EF89BEE-8525-421D-848D-7F6DD8906A3A</w:t>
      </w:r>
    </w:p>
    <w:p w14:paraId="464E1F17"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75DC3228-D76F-43B9-86DC-8B8AB31C2D4A</w:t>
      </w:r>
    </w:p>
    <w:p w14:paraId="3E0B8F6B"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F1B73B7C-73B4-4A32-BC32-15687A38AE47</w:t>
      </w:r>
    </w:p>
    <w:p w14:paraId="5C89E272"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E37CBFB2-2A47-43E2-8426-7B2299F0149A</w:t>
      </w:r>
    </w:p>
    <w:p w14:paraId="30C122CE"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A6714F5C-BE4F-444D-B57B-B0889FBD5052</w:t>
      </w:r>
    </w:p>
    <w:p w14:paraId="7C61082E"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076EF867-26DA-4990-A9DF-A3182F2168FB</w:t>
      </w:r>
    </w:p>
    <w:p w14:paraId="3183DAA0"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9D4BB981-6299-4FB3-B572-C39899A5E2B5</w:t>
      </w:r>
    </w:p>
    <w:p w14:paraId="2A670704"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F1186E57-0D86-4BC0-921F-F04B5D126C9D</w:t>
      </w:r>
    </w:p>
    <w:p w14:paraId="4D84E497"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230C3373-BA4F-41EA-BC01-A7869035F6D4</w:t>
      </w:r>
    </w:p>
    <w:p w14:paraId="7E426146"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07D58DA4-6A3B-496A-8F54-441908D73718</w:t>
      </w:r>
    </w:p>
    <w:p w14:paraId="539AB443"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5D71BE14-2366-4DCE-858C-6CE7C8643223</w:t>
      </w:r>
    </w:p>
    <w:p w14:paraId="71025583"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431E19CA-0240-4E58-9E47-65D7C90E4B5E</w:t>
      </w:r>
    </w:p>
    <w:p w14:paraId="0197875E"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8F6A035B-4E48-4330-90ED-939060D1FEA7</w:t>
      </w:r>
    </w:p>
    <w:p w14:paraId="2D30CF88"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D17DE2C4-8B31-490A-92E7-2FEF42ADFCDB</w:t>
      </w:r>
    </w:p>
    <w:p w14:paraId="44965898"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B92EB80D-462B-49F3-B755-5D0C60999705</w:t>
      </w:r>
    </w:p>
    <w:p w14:paraId="56D1896F"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5595FB61-21CA-4304-8A92-79372362032F</w:t>
      </w:r>
    </w:p>
    <w:p w14:paraId="3F925120"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052AAFF4-1172-4210-B5B3-D1C10B3DEC86</w:t>
      </w:r>
    </w:p>
    <w:p w14:paraId="6B3EFE62"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669244C6-D153-4992-83E7-4F2DA0C88D45</w:t>
      </w:r>
    </w:p>
    <w:p w14:paraId="6AB1D38F"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4BB6DEB0-5762-4CBF-8B13-12FFA7D8F4E0</w:t>
      </w:r>
    </w:p>
    <w:p w14:paraId="430E0C9C"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A8EB9108-AFFD-487C-BCF7-2E51E918B2E3</w:t>
      </w:r>
    </w:p>
    <w:p w14:paraId="0D069996"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7B4185AA-DFBB-45F1-B874-A02AA4C031A3</w:t>
      </w:r>
    </w:p>
    <w:p w14:paraId="513ECBF5"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674D4CB1-A96E-4AF1-A724-49AFDFBAB791</w:t>
      </w:r>
    </w:p>
    <w:p w14:paraId="7123663E"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3B14840A-1675-4B47-AF35-0723055181F9</w:t>
      </w:r>
    </w:p>
    <w:p w14:paraId="76165C78"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705344C7-BE0A-4D69-B52B-027EA8401C43</w:t>
      </w:r>
    </w:p>
    <w:p w14:paraId="52E662DA"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11DAAE90-5684-4DE1-A9A4-1CF7512CF7BE</w:t>
      </w:r>
    </w:p>
    <w:p w14:paraId="6B6B1764"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08E2E7EB-2EE9-4D81-8B9D-90165226668E</w:t>
      </w:r>
    </w:p>
    <w:p w14:paraId="066D3B23"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8BDFD6D2-4C47-4CF9-B77B-556C6D9D41EB</w:t>
      </w:r>
    </w:p>
    <w:p w14:paraId="27825F18"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B3E1438E-768A-4B41-B0D0-04BD84212A40</w:t>
      </w:r>
    </w:p>
    <w:p w14:paraId="4F86EA18"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78DD4285-2BA0-4172-84E8-BFAB596247C8</w:t>
      </w:r>
    </w:p>
    <w:p w14:paraId="05CF7469"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67DA40E2-537C-4859-A38D-786C510E34DC</w:t>
      </w:r>
    </w:p>
    <w:p w14:paraId="02B1A3E2"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CAC07D04-70D2-453C-9BA3-D092FCEE7B68</w:t>
      </w:r>
    </w:p>
    <w:p w14:paraId="73E8D05E"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5075A73E-3B9F-4B13-859A-2E258654ADED</w:t>
      </w:r>
    </w:p>
    <w:p w14:paraId="458E99FD"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C25BC38E-9304-48A9-9CF7-8D8133D450DB</w:t>
      </w:r>
    </w:p>
    <w:p w14:paraId="0AB668A3"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B22F1EE7-656D-483A-A39E-FEC53A1F0818</w:t>
      </w:r>
    </w:p>
    <w:p w14:paraId="12D8F402"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09AAA17A-636F-498D-AE85-1088DE44518E</w:t>
      </w:r>
    </w:p>
    <w:p w14:paraId="2815AC72"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4D7AF848-2CD2-43C0-9D76-1DA7951DF95B</w:t>
      </w:r>
    </w:p>
    <w:p w14:paraId="62856256"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7A949DDC-4388-4927-B0F4-528E9C4DB04E</w:t>
      </w:r>
    </w:p>
    <w:p w14:paraId="321A5DAD"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72C27CC9-1714-4FE2-A5E1-4D0DEFF01836</w:t>
      </w:r>
    </w:p>
    <w:p w14:paraId="388886EC"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CF1DD56E-941D-4FFB-8F16-8490D2B7B621</w:t>
      </w:r>
    </w:p>
    <w:p w14:paraId="68ACD3BD"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73846564-0004-448A-86FC-01CA627B8916</w:t>
      </w:r>
    </w:p>
    <w:p w14:paraId="4943E8DA" w14:textId="77777777" w:rsidR="00680ADC" w:rsidRDefault="00680ADC" w:rsidP="00680ADC">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02BD8C72-1AF7-4970-AF83-78E21F7AB489</w:t>
      </w:r>
    </w:p>
    <w:p w14:paraId="744FAAB3" w14:textId="4D48E250" w:rsidR="006000F7" w:rsidRDefault="00680ADC" w:rsidP="00680ADC">
      <w:pPr>
        <w:jc w:val="both"/>
      </w:pPr>
      <w:r>
        <w:rPr>
          <w:rFonts w:ascii="Consolas" w:hAnsi="Consolas" w:cs="Consolas"/>
          <w:color w:val="000000"/>
          <w:sz w:val="19"/>
          <w:szCs w:val="19"/>
          <w:highlight w:val="white"/>
        </w:rPr>
        <w:t>E67CF7A6-18F4-42FE-95A7-19B2197AB388</w:t>
      </w:r>
    </w:p>
    <w:p w14:paraId="7C955AAC" w14:textId="0965A2B7" w:rsidR="00E13790" w:rsidRDefault="00E13790">
      <w:pPr>
        <w:spacing w:line="259" w:lineRule="auto"/>
      </w:pPr>
      <w:r>
        <w:br w:type="page"/>
      </w:r>
    </w:p>
    <w:p w14:paraId="5236DA16" w14:textId="283B1598" w:rsidR="00243360" w:rsidRDefault="00E13790" w:rsidP="00E13790">
      <w:pPr>
        <w:pStyle w:val="Heading3"/>
      </w:pPr>
      <w:bookmarkStart w:id="528" w:name="_Toc386514145"/>
      <w:r>
        <w:lastRenderedPageBreak/>
        <w:t>Appendix 4</w:t>
      </w:r>
      <w:r w:rsidR="00F1784A">
        <w:t xml:space="preserve"> Licensing</w:t>
      </w:r>
      <w:bookmarkEnd w:id="528"/>
    </w:p>
    <w:p w14:paraId="3117D769" w14:textId="11D31D8F" w:rsidR="00F16FDA" w:rsidRDefault="00E13790" w:rsidP="003B161B">
      <w:pPr>
        <w:jc w:val="both"/>
        <w:rPr>
          <w:rFonts w:cs="Times New Roman"/>
          <w:szCs w:val="24"/>
        </w:rPr>
      </w:pPr>
      <w:r>
        <w:rPr>
          <w:rFonts w:cs="Times New Roman"/>
          <w:szCs w:val="24"/>
        </w:rPr>
        <w:t>To conform to licensing requirements, this project must be placed under a suitable Open Source license.  In this case the software is released under GPL Version 3.</w:t>
      </w:r>
      <w:r w:rsidR="00021994">
        <w:rPr>
          <w:rFonts w:cs="Times New Roman"/>
          <w:szCs w:val="24"/>
        </w:rPr>
        <w:t xml:space="preserve">  As a student I am not exempt from these requirements.</w:t>
      </w:r>
    </w:p>
    <w:p w14:paraId="323836B6" w14:textId="23094C94" w:rsidR="00021994" w:rsidRDefault="00021994" w:rsidP="003B161B">
      <w:pPr>
        <w:jc w:val="both"/>
        <w:rPr>
          <w:rFonts w:cs="Times New Roman"/>
          <w:szCs w:val="24"/>
        </w:rPr>
      </w:pPr>
      <w:r>
        <w:rPr>
          <w:rFonts w:cs="Times New Roman"/>
          <w:szCs w:val="24"/>
        </w:rPr>
        <w:t>The license is available to download from the following website:</w:t>
      </w:r>
    </w:p>
    <w:p w14:paraId="09B06A7F" w14:textId="77777777" w:rsidR="00021994" w:rsidRDefault="00474DEF" w:rsidP="00021994">
      <w:pPr>
        <w:numPr>
          <w:ilvl w:val="0"/>
          <w:numId w:val="41"/>
        </w:numPr>
        <w:tabs>
          <w:tab w:val="left" w:pos="360"/>
        </w:tabs>
        <w:suppressAutoHyphens/>
        <w:spacing w:after="0" w:line="240" w:lineRule="auto"/>
      </w:pPr>
      <w:hyperlink r:id="rId133" w:history="1">
        <w:r w:rsidR="00021994">
          <w:rPr>
            <w:rStyle w:val="Hyperlink"/>
          </w:rPr>
          <w:t>http://www.gnu.org/copyleft/gpl.html</w:t>
        </w:r>
      </w:hyperlink>
      <w:r w:rsidR="00021994">
        <w:t xml:space="preserve"> </w:t>
      </w:r>
    </w:p>
    <w:p w14:paraId="3197AE5F" w14:textId="77777777" w:rsidR="00021994" w:rsidRDefault="00021994" w:rsidP="003B161B">
      <w:pPr>
        <w:jc w:val="both"/>
        <w:rPr>
          <w:rFonts w:cs="Times New Roman"/>
          <w:szCs w:val="24"/>
        </w:rPr>
      </w:pPr>
    </w:p>
    <w:p w14:paraId="417C8E40" w14:textId="402A26FF" w:rsidR="0072091B" w:rsidRDefault="0072091B">
      <w:pPr>
        <w:spacing w:line="259" w:lineRule="auto"/>
        <w:rPr>
          <w:rFonts w:eastAsiaTheme="majorEastAsia" w:cs="Times New Roman"/>
          <w:b/>
          <w:bCs/>
          <w:color w:val="000000" w:themeColor="text1"/>
          <w:sz w:val="28"/>
          <w:szCs w:val="26"/>
        </w:rPr>
      </w:pPr>
      <w:r>
        <w:rPr>
          <w:rFonts w:eastAsiaTheme="majorEastAsia" w:cs="Times New Roman"/>
          <w:b/>
          <w:bCs/>
          <w:color w:val="000000" w:themeColor="text1"/>
          <w:sz w:val="28"/>
          <w:szCs w:val="26"/>
        </w:rPr>
        <w:br w:type="page"/>
      </w:r>
    </w:p>
    <w:p w14:paraId="2C26CFDE" w14:textId="7DB83910" w:rsidR="002425C4" w:rsidRDefault="0072091B" w:rsidP="0072091B">
      <w:pPr>
        <w:pStyle w:val="Heading3"/>
      </w:pPr>
      <w:bookmarkStart w:id="529" w:name="_Ref386311479"/>
      <w:bookmarkStart w:id="530" w:name="_Toc386514146"/>
      <w:r>
        <w:lastRenderedPageBreak/>
        <w:t>Appendix 5</w:t>
      </w:r>
      <w:bookmarkEnd w:id="529"/>
      <w:r w:rsidR="00F1784A">
        <w:t xml:space="preserve"> Test Case Plan</w:t>
      </w:r>
      <w:bookmarkEnd w:id="530"/>
    </w:p>
    <w:p w14:paraId="5748BB7B" w14:textId="2EAF9837" w:rsidR="0072091B" w:rsidRPr="0072091B" w:rsidRDefault="00BF768C" w:rsidP="0072091B">
      <w:r>
        <w:t>The test</w:t>
      </w:r>
      <w:r w:rsidR="0072091B">
        <w:t xml:space="preserve"> describes a Test Case Number (in this case per form) and a sub test number.  In each case</w:t>
      </w:r>
      <w:r>
        <w:t xml:space="preserve"> a series of failure scenarios are tested before the execution of a success scenario.  This is part of the test plan detailed in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552"/>
        <w:gridCol w:w="3685"/>
        <w:gridCol w:w="1763"/>
      </w:tblGrid>
      <w:tr w:rsidR="0072091B" w14:paraId="162DDAF3" w14:textId="77777777" w:rsidTr="0072091B">
        <w:tc>
          <w:tcPr>
            <w:tcW w:w="1242" w:type="dxa"/>
            <w:tcBorders>
              <w:top w:val="single" w:sz="8" w:space="0" w:color="FFFFFF"/>
              <w:left w:val="single" w:sz="8" w:space="0" w:color="FFFFFF"/>
              <w:bottom w:val="single" w:sz="4" w:space="0" w:color="FFFFFF"/>
              <w:right w:val="single" w:sz="8" w:space="0" w:color="FFFFFF"/>
            </w:tcBorders>
            <w:shd w:val="clear" w:color="auto" w:fill="4F81BD"/>
          </w:tcPr>
          <w:p w14:paraId="7A1E269E" w14:textId="77777777" w:rsidR="0072091B" w:rsidRDefault="0072091B" w:rsidP="0072091B">
            <w:pPr>
              <w:jc w:val="both"/>
              <w:rPr>
                <w:color w:val="FFFFFF"/>
              </w:rPr>
            </w:pPr>
            <w:r>
              <w:rPr>
                <w:color w:val="FFFFFF"/>
              </w:rPr>
              <w:t>Test No</w:t>
            </w:r>
          </w:p>
        </w:tc>
        <w:tc>
          <w:tcPr>
            <w:tcW w:w="2552" w:type="dxa"/>
            <w:tcBorders>
              <w:top w:val="single" w:sz="8" w:space="0" w:color="FFFFFF"/>
              <w:left w:val="single" w:sz="8" w:space="0" w:color="FFFFFF"/>
              <w:bottom w:val="single" w:sz="4" w:space="0" w:color="FFFFFF"/>
              <w:right w:val="single" w:sz="8" w:space="0" w:color="FFFFFF"/>
            </w:tcBorders>
            <w:shd w:val="clear" w:color="auto" w:fill="4F81BD"/>
          </w:tcPr>
          <w:p w14:paraId="71BC85CA" w14:textId="77777777" w:rsidR="0072091B" w:rsidRDefault="0072091B" w:rsidP="0072091B">
            <w:pPr>
              <w:jc w:val="both"/>
              <w:rPr>
                <w:color w:val="FFFFFF"/>
              </w:rPr>
            </w:pPr>
            <w:r>
              <w:rPr>
                <w:color w:val="FFFFFF"/>
              </w:rPr>
              <w:t>Action</w:t>
            </w:r>
          </w:p>
        </w:tc>
        <w:tc>
          <w:tcPr>
            <w:tcW w:w="3685" w:type="dxa"/>
            <w:tcBorders>
              <w:top w:val="single" w:sz="8" w:space="0" w:color="FFFFFF"/>
              <w:left w:val="single" w:sz="8" w:space="0" w:color="FFFFFF"/>
              <w:bottom w:val="single" w:sz="4" w:space="0" w:color="FFFFFF"/>
              <w:right w:val="single" w:sz="8" w:space="0" w:color="FFFFFF"/>
            </w:tcBorders>
            <w:shd w:val="clear" w:color="auto" w:fill="4F81BD"/>
          </w:tcPr>
          <w:p w14:paraId="6865831A" w14:textId="77777777" w:rsidR="0072091B" w:rsidRDefault="0072091B" w:rsidP="0072091B">
            <w:pPr>
              <w:jc w:val="both"/>
              <w:rPr>
                <w:color w:val="FFFFFF"/>
              </w:rPr>
            </w:pPr>
            <w:r>
              <w:rPr>
                <w:color w:val="FFFFFF"/>
              </w:rPr>
              <w:t>Pass Criteria</w:t>
            </w:r>
          </w:p>
        </w:tc>
        <w:tc>
          <w:tcPr>
            <w:tcW w:w="1763" w:type="dxa"/>
            <w:tcBorders>
              <w:top w:val="single" w:sz="8" w:space="0" w:color="FFFFFF"/>
              <w:left w:val="single" w:sz="8" w:space="0" w:color="FFFFFF"/>
              <w:bottom w:val="single" w:sz="4" w:space="0" w:color="FFFFFF"/>
              <w:right w:val="single" w:sz="8" w:space="0" w:color="FFFFFF"/>
            </w:tcBorders>
            <w:shd w:val="clear" w:color="auto" w:fill="4F81BD"/>
          </w:tcPr>
          <w:p w14:paraId="19636BDE" w14:textId="77777777" w:rsidR="0072091B" w:rsidRDefault="0072091B" w:rsidP="0072091B">
            <w:pPr>
              <w:jc w:val="both"/>
              <w:rPr>
                <w:color w:val="FFFFFF"/>
              </w:rPr>
            </w:pPr>
            <w:r>
              <w:rPr>
                <w:color w:val="FFFFFF"/>
              </w:rPr>
              <w:t>Pass / Fail</w:t>
            </w:r>
          </w:p>
        </w:tc>
      </w:tr>
      <w:tr w:rsidR="0072091B" w14:paraId="0CB76992" w14:textId="77777777" w:rsidTr="0072091B">
        <w:tc>
          <w:tcPr>
            <w:tcW w:w="1242" w:type="dxa"/>
            <w:tcBorders>
              <w:top w:val="single" w:sz="4" w:space="0" w:color="FFFFFF"/>
              <w:left w:val="single" w:sz="8" w:space="0" w:color="FFFFFF"/>
              <w:bottom w:val="single" w:sz="8" w:space="0" w:color="FFFFFF"/>
              <w:right w:val="single" w:sz="8" w:space="0" w:color="FFFFFF"/>
            </w:tcBorders>
            <w:shd w:val="clear" w:color="auto" w:fill="4F81BD"/>
          </w:tcPr>
          <w:p w14:paraId="783551B3" w14:textId="77777777" w:rsidR="0072091B" w:rsidRDefault="0072091B" w:rsidP="0072091B">
            <w:pPr>
              <w:jc w:val="both"/>
              <w:rPr>
                <w:color w:val="FFFFFF"/>
              </w:rPr>
            </w:pPr>
            <w:r>
              <w:rPr>
                <w:color w:val="FFFFFF"/>
              </w:rPr>
              <w:t>1</w:t>
            </w:r>
          </w:p>
        </w:tc>
        <w:tc>
          <w:tcPr>
            <w:tcW w:w="8000" w:type="dxa"/>
            <w:gridSpan w:val="3"/>
            <w:tcBorders>
              <w:top w:val="single" w:sz="4" w:space="0" w:color="FFFFFF"/>
              <w:left w:val="single" w:sz="8" w:space="0" w:color="FFFFFF"/>
              <w:bottom w:val="single" w:sz="8" w:space="0" w:color="FFFFFF"/>
              <w:right w:val="single" w:sz="8" w:space="0" w:color="FFFFFF"/>
            </w:tcBorders>
            <w:shd w:val="clear" w:color="auto" w:fill="D0D8E8"/>
          </w:tcPr>
          <w:p w14:paraId="308C2D6D" w14:textId="77777777" w:rsidR="0072091B" w:rsidRDefault="0072091B" w:rsidP="0072091B">
            <w:pPr>
              <w:jc w:val="both"/>
              <w:rPr>
                <w:color w:val="000000"/>
              </w:rPr>
            </w:pPr>
            <w:r>
              <w:rPr>
                <w:color w:val="000000"/>
              </w:rPr>
              <w:t>Splash Screen [frmSplash]</w:t>
            </w:r>
          </w:p>
        </w:tc>
      </w:tr>
      <w:tr w:rsidR="0072091B" w14:paraId="014A4122"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359B7A4" w14:textId="77777777" w:rsidR="0072091B" w:rsidRDefault="0072091B" w:rsidP="0072091B">
            <w:pPr>
              <w:jc w:val="both"/>
              <w:rPr>
                <w:color w:val="FFFFFF"/>
              </w:rPr>
            </w:pPr>
            <w:r>
              <w:rPr>
                <w:color w:val="FFFFFF"/>
              </w:rPr>
              <w:t>1.1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53E6F1DB" w14:textId="77777777" w:rsidR="0072091B" w:rsidRDefault="0072091B" w:rsidP="0072091B">
            <w:pPr>
              <w:jc w:val="both"/>
              <w:rPr>
                <w:color w:val="000000"/>
              </w:rPr>
            </w:pPr>
            <w:r>
              <w:rPr>
                <w:color w:val="000000"/>
              </w:rPr>
              <w:t>Load</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DD95252" w14:textId="77777777" w:rsidR="0072091B" w:rsidRDefault="0072091B" w:rsidP="0072091B">
            <w:pPr>
              <w:jc w:val="both"/>
              <w:rPr>
                <w:color w:val="000000"/>
              </w:rPr>
            </w:pPr>
            <w:r>
              <w:rPr>
                <w:color w:val="000000"/>
              </w:rPr>
              <w:t>Splash Screen Loads, showing progress bar for at least 2 seconds and displays Login Dialog.</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753805FA" w14:textId="77777777" w:rsidR="0072091B" w:rsidRDefault="0072091B" w:rsidP="0072091B">
            <w:pPr>
              <w:jc w:val="both"/>
              <w:rPr>
                <w:color w:val="000000"/>
              </w:rPr>
            </w:pPr>
          </w:p>
        </w:tc>
      </w:tr>
      <w:tr w:rsidR="0072091B" w14:paraId="48B0F67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8B16BD4" w14:textId="77777777" w:rsidR="0072091B" w:rsidRDefault="0072091B" w:rsidP="0072091B">
            <w:pPr>
              <w:jc w:val="both"/>
              <w:rPr>
                <w:color w:val="FFFFFF"/>
              </w:rPr>
            </w:pPr>
            <w:r>
              <w:rPr>
                <w:color w:val="FFFFFF"/>
              </w:rPr>
              <w:t>2</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D0D8E8"/>
          </w:tcPr>
          <w:p w14:paraId="69825983" w14:textId="77777777" w:rsidR="0072091B" w:rsidRDefault="0072091B" w:rsidP="0072091B">
            <w:pPr>
              <w:jc w:val="both"/>
              <w:rPr>
                <w:color w:val="000000"/>
              </w:rPr>
            </w:pPr>
            <w:r>
              <w:rPr>
                <w:color w:val="000000"/>
              </w:rPr>
              <w:t>Login Dialog [frmLogin]</w:t>
            </w:r>
          </w:p>
        </w:tc>
      </w:tr>
      <w:tr w:rsidR="0072091B" w14:paraId="24EBC18C"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7EBAC0A" w14:textId="77777777" w:rsidR="0072091B" w:rsidRDefault="0072091B" w:rsidP="0072091B">
            <w:pPr>
              <w:jc w:val="both"/>
              <w:rPr>
                <w:color w:val="FFFFFF"/>
              </w:rPr>
            </w:pPr>
            <w:r>
              <w:rPr>
                <w:color w:val="FFFFFF"/>
              </w:rPr>
              <w:t>2.1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733C4B0" w14:textId="77777777" w:rsidR="0072091B" w:rsidRDefault="0072091B" w:rsidP="0072091B">
            <w:pPr>
              <w:jc w:val="both"/>
              <w:rPr>
                <w:color w:val="000000"/>
              </w:rPr>
            </w:pPr>
            <w:r>
              <w:rPr>
                <w:color w:val="000000"/>
              </w:rPr>
              <w:t>Enter zero information and click login.</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80D7199" w14:textId="77777777" w:rsidR="0072091B" w:rsidRDefault="0072091B" w:rsidP="0072091B">
            <w:pPr>
              <w:jc w:val="both"/>
              <w:rPr>
                <w:color w:val="000000"/>
              </w:rPr>
            </w:pPr>
            <w:r>
              <w:rPr>
                <w:color w:val="000000"/>
              </w:rPr>
              <w:t>Message Box showing no credentials entered</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6CBD65F" w14:textId="77777777" w:rsidR="0072091B" w:rsidRDefault="0072091B" w:rsidP="0072091B">
            <w:pPr>
              <w:jc w:val="both"/>
              <w:rPr>
                <w:color w:val="000000"/>
              </w:rPr>
            </w:pPr>
          </w:p>
        </w:tc>
      </w:tr>
      <w:tr w:rsidR="0072091B" w14:paraId="6E8A1645"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36CD2D5" w14:textId="77777777" w:rsidR="0072091B" w:rsidRDefault="0072091B" w:rsidP="0072091B">
            <w:pPr>
              <w:jc w:val="both"/>
              <w:rPr>
                <w:color w:val="FFFFFF"/>
              </w:rPr>
            </w:pPr>
            <w:r>
              <w:rPr>
                <w:color w:val="FFFFFF"/>
              </w:rPr>
              <w:t>2.2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00E0E6FC" w14:textId="77777777" w:rsidR="0072091B" w:rsidRDefault="0072091B" w:rsidP="0072091B">
            <w:pPr>
              <w:jc w:val="both"/>
              <w:rPr>
                <w:color w:val="000000"/>
              </w:rPr>
            </w:pPr>
            <w:r>
              <w:rPr>
                <w:color w:val="000000"/>
              </w:rPr>
              <w:t>Enter username (no password) and click login.</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4F0A0E77" w14:textId="77777777" w:rsidR="0072091B" w:rsidRDefault="0072091B" w:rsidP="0072091B">
            <w:pPr>
              <w:jc w:val="both"/>
              <w:rPr>
                <w:color w:val="000000"/>
              </w:rPr>
            </w:pPr>
            <w:r>
              <w:rPr>
                <w:color w:val="000000"/>
              </w:rPr>
              <w:t>Message Box showing invalid credentials entered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4FD9B88F" w14:textId="77777777" w:rsidR="0072091B" w:rsidRDefault="0072091B" w:rsidP="0072091B">
            <w:pPr>
              <w:jc w:val="both"/>
              <w:rPr>
                <w:color w:val="000000"/>
              </w:rPr>
            </w:pPr>
          </w:p>
        </w:tc>
      </w:tr>
      <w:tr w:rsidR="0072091B" w14:paraId="2070DA2D"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2854A7B" w14:textId="77777777" w:rsidR="0072091B" w:rsidRDefault="0072091B" w:rsidP="0072091B">
            <w:pPr>
              <w:jc w:val="both"/>
              <w:rPr>
                <w:color w:val="FFFFFF"/>
              </w:rPr>
            </w:pPr>
            <w:r>
              <w:rPr>
                <w:color w:val="FFFFFF"/>
              </w:rPr>
              <w:t>2.3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0E871C70" w14:textId="77777777" w:rsidR="0072091B" w:rsidRDefault="0072091B" w:rsidP="0072091B">
            <w:pPr>
              <w:jc w:val="both"/>
              <w:rPr>
                <w:color w:val="000000"/>
              </w:rPr>
            </w:pPr>
            <w:r>
              <w:rPr>
                <w:color w:val="000000"/>
              </w:rPr>
              <w:t>Enter password (no username) and click login.</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705AC0AA" w14:textId="77777777" w:rsidR="0072091B" w:rsidRDefault="0072091B" w:rsidP="0072091B">
            <w:pPr>
              <w:jc w:val="both"/>
              <w:rPr>
                <w:color w:val="000000"/>
              </w:rPr>
            </w:pPr>
            <w:r>
              <w:rPr>
                <w:color w:val="000000"/>
              </w:rPr>
              <w:t>Message Box showing invalid credentials entered</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649E1AA3" w14:textId="77777777" w:rsidR="0072091B" w:rsidRDefault="0072091B" w:rsidP="0072091B">
            <w:pPr>
              <w:jc w:val="both"/>
              <w:rPr>
                <w:color w:val="000000"/>
              </w:rPr>
            </w:pPr>
          </w:p>
        </w:tc>
      </w:tr>
      <w:tr w:rsidR="0072091B" w14:paraId="03B1139E"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246EA699" w14:textId="77777777" w:rsidR="0072091B" w:rsidRDefault="0072091B" w:rsidP="0072091B">
            <w:pPr>
              <w:jc w:val="both"/>
              <w:rPr>
                <w:color w:val="FFFFFF"/>
              </w:rPr>
            </w:pPr>
            <w:r>
              <w:rPr>
                <w:color w:val="FFFFFF"/>
              </w:rPr>
              <w:t>2.4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43FA028A" w14:textId="77777777" w:rsidR="0072091B" w:rsidRDefault="0072091B" w:rsidP="0072091B">
            <w:pPr>
              <w:jc w:val="both"/>
              <w:rPr>
                <w:color w:val="000000"/>
              </w:rPr>
            </w:pPr>
            <w:r>
              <w:rPr>
                <w:color w:val="000000"/>
              </w:rPr>
              <w:t>Exit</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6940427E" w14:textId="77777777" w:rsidR="0072091B" w:rsidRDefault="0072091B" w:rsidP="0072091B">
            <w:pPr>
              <w:jc w:val="both"/>
              <w:rPr>
                <w:color w:val="000000"/>
              </w:rPr>
            </w:pPr>
            <w:r>
              <w:rPr>
                <w:color w:val="000000"/>
              </w:rPr>
              <w:t>Application Exit</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6143DE39" w14:textId="77777777" w:rsidR="0072091B" w:rsidRDefault="0072091B" w:rsidP="0072091B">
            <w:pPr>
              <w:jc w:val="both"/>
              <w:rPr>
                <w:color w:val="000000"/>
              </w:rPr>
            </w:pPr>
          </w:p>
        </w:tc>
      </w:tr>
      <w:tr w:rsidR="0072091B" w14:paraId="3B7F284B"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B4A3EE2" w14:textId="77777777" w:rsidR="0072091B" w:rsidRDefault="0072091B" w:rsidP="0072091B">
            <w:pPr>
              <w:jc w:val="both"/>
              <w:rPr>
                <w:color w:val="FFFFFF"/>
              </w:rPr>
            </w:pPr>
            <w:r>
              <w:rPr>
                <w:color w:val="FFFFFF"/>
              </w:rPr>
              <w:t>2.5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2A5B3D91" w14:textId="77777777" w:rsidR="0072091B" w:rsidRDefault="0072091B" w:rsidP="0072091B">
            <w:pPr>
              <w:jc w:val="both"/>
              <w:rPr>
                <w:color w:val="000000"/>
              </w:rPr>
            </w:pPr>
            <w:r>
              <w:rPr>
                <w:color w:val="000000"/>
              </w:rPr>
              <w:t>After relaunch, Enter incorrect username and password, three times.</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0955B8DF" w14:textId="77777777" w:rsidR="0072091B" w:rsidRDefault="0072091B" w:rsidP="0072091B">
            <w:pPr>
              <w:jc w:val="both"/>
              <w:rPr>
                <w:color w:val="000000"/>
              </w:rPr>
            </w:pPr>
            <w:r>
              <w:rPr>
                <w:color w:val="000000"/>
              </w:rPr>
              <w:t>Message Box, showing invalid credentials and Application Exit</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38A20AA5" w14:textId="77777777" w:rsidR="0072091B" w:rsidRDefault="0072091B" w:rsidP="0072091B">
            <w:pPr>
              <w:jc w:val="both"/>
              <w:rPr>
                <w:color w:val="000000"/>
              </w:rPr>
            </w:pPr>
          </w:p>
        </w:tc>
      </w:tr>
      <w:tr w:rsidR="0072091B" w14:paraId="4BA8940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839A29C" w14:textId="77777777" w:rsidR="0072091B" w:rsidRDefault="0072091B" w:rsidP="0072091B">
            <w:pPr>
              <w:jc w:val="both"/>
              <w:rPr>
                <w:color w:val="FFFFFF"/>
              </w:rPr>
            </w:pPr>
            <w:r>
              <w:rPr>
                <w:color w:val="FFFFFF"/>
              </w:rPr>
              <w:t>2.6</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761FFA95" w14:textId="77777777" w:rsidR="0072091B" w:rsidRDefault="0072091B" w:rsidP="0072091B">
            <w:pPr>
              <w:jc w:val="both"/>
              <w:rPr>
                <w:color w:val="000000"/>
              </w:rPr>
            </w:pPr>
            <w:r>
              <w:rPr>
                <w:color w:val="000000"/>
              </w:rPr>
              <w:t xml:space="preserve">After relaunch.  Guest Mode Access Test.  Enable optional guest mode and Click </w:t>
            </w:r>
            <w:r>
              <w:rPr>
                <w:color w:val="000000"/>
              </w:rPr>
              <w:lastRenderedPageBreak/>
              <w:t>“Guest” button.</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43DD2402" w14:textId="77777777" w:rsidR="0072091B" w:rsidRDefault="0072091B" w:rsidP="0072091B">
            <w:pPr>
              <w:jc w:val="both"/>
              <w:rPr>
                <w:color w:val="000000"/>
              </w:rPr>
            </w:pPr>
            <w:r>
              <w:rPr>
                <w:color w:val="000000"/>
              </w:rPr>
              <w:lastRenderedPageBreak/>
              <w:t xml:space="preserve">Guest Button should become visible during authentication phases and upon clicking, users should have no mail access and no access </w:t>
            </w:r>
            <w:r>
              <w:rPr>
                <w:color w:val="000000"/>
              </w:rPr>
              <w:lastRenderedPageBreak/>
              <w:t>to system settings.</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15BB4090" w14:textId="77777777" w:rsidR="0072091B" w:rsidRDefault="0072091B" w:rsidP="0072091B">
            <w:pPr>
              <w:jc w:val="both"/>
              <w:rPr>
                <w:color w:val="000000"/>
              </w:rPr>
            </w:pPr>
          </w:p>
        </w:tc>
      </w:tr>
      <w:tr w:rsidR="0072091B" w14:paraId="5A829CC3"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D42ACFA" w14:textId="77777777" w:rsidR="0072091B" w:rsidRDefault="0072091B" w:rsidP="0072091B">
            <w:pPr>
              <w:jc w:val="both"/>
              <w:rPr>
                <w:color w:val="FFFFFF"/>
              </w:rPr>
            </w:pPr>
            <w:r>
              <w:rPr>
                <w:color w:val="FFFFFF"/>
              </w:rPr>
              <w:lastRenderedPageBreak/>
              <w:t>2.7</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21F2B8A8" w14:textId="77777777" w:rsidR="0072091B" w:rsidRDefault="0072091B" w:rsidP="0072091B">
            <w:pPr>
              <w:jc w:val="both"/>
              <w:rPr>
                <w:color w:val="000000"/>
              </w:rPr>
            </w:pPr>
            <w:r>
              <w:rPr>
                <w:color w:val="000000"/>
              </w:rPr>
              <w:t>Exit and Relaunch, Login as a user.</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77A2C398" w14:textId="77777777" w:rsidR="0072091B" w:rsidRDefault="0072091B" w:rsidP="0072091B">
            <w:pPr>
              <w:jc w:val="both"/>
              <w:rPr>
                <w:color w:val="000000"/>
              </w:rPr>
            </w:pPr>
            <w:r>
              <w:rPr>
                <w:color w:val="000000"/>
              </w:rPr>
              <w:t>Check that only appropriate options are visible dependent on User’s permissions.  If the user has mail access, check buttons visible.  If the user has settings access, check buttons visible.  Else Invisible.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3A3691C2" w14:textId="77777777" w:rsidR="0072091B" w:rsidRDefault="0072091B" w:rsidP="0072091B">
            <w:pPr>
              <w:jc w:val="both"/>
              <w:rPr>
                <w:color w:val="000000"/>
              </w:rPr>
            </w:pPr>
          </w:p>
        </w:tc>
      </w:tr>
      <w:tr w:rsidR="0072091B" w14:paraId="594966B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5FC4C426" w14:textId="77777777" w:rsidR="0072091B" w:rsidRDefault="0072091B" w:rsidP="0072091B">
            <w:pPr>
              <w:jc w:val="both"/>
              <w:rPr>
                <w:color w:val="FFFFFF"/>
              </w:rPr>
            </w:pPr>
            <w:r>
              <w:rPr>
                <w:color w:val="FFFFFF"/>
              </w:rPr>
              <w:t>2.8</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1AA5C172" w14:textId="77777777" w:rsidR="0072091B" w:rsidRDefault="0072091B" w:rsidP="0072091B">
            <w:pPr>
              <w:jc w:val="both"/>
              <w:rPr>
                <w:color w:val="000000"/>
              </w:rPr>
            </w:pPr>
            <w:r>
              <w:rPr>
                <w:color w:val="000000"/>
              </w:rPr>
              <w:t>Exit and Relaunch, Login as an Administrative User.</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63FAEB82" w14:textId="77777777" w:rsidR="0072091B" w:rsidRDefault="0072091B" w:rsidP="0072091B">
            <w:pPr>
              <w:jc w:val="both"/>
              <w:rPr>
                <w:color w:val="000000"/>
              </w:rPr>
            </w:pPr>
            <w:r>
              <w:rPr>
                <w:color w:val="000000"/>
              </w:rPr>
              <w:t>All Menu Options Visible.</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2C29C3CD" w14:textId="77777777" w:rsidR="0072091B" w:rsidRDefault="0072091B" w:rsidP="0072091B">
            <w:pPr>
              <w:jc w:val="both"/>
              <w:rPr>
                <w:color w:val="000000"/>
              </w:rPr>
            </w:pPr>
          </w:p>
        </w:tc>
      </w:tr>
      <w:tr w:rsidR="0072091B" w14:paraId="0863D312"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FF55842" w14:textId="77777777" w:rsidR="0072091B" w:rsidRDefault="0072091B" w:rsidP="0072091B">
            <w:pPr>
              <w:jc w:val="both"/>
              <w:rPr>
                <w:color w:val="FFFFFF"/>
              </w:rPr>
            </w:pPr>
            <w:r>
              <w:rPr>
                <w:color w:val="FFFFFF"/>
              </w:rPr>
              <w:t>3</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E9EDF4"/>
          </w:tcPr>
          <w:p w14:paraId="3247D284" w14:textId="77777777" w:rsidR="0072091B" w:rsidRDefault="0072091B" w:rsidP="0072091B">
            <w:pPr>
              <w:jc w:val="both"/>
              <w:rPr>
                <w:color w:val="000000"/>
              </w:rPr>
            </w:pPr>
            <w:r>
              <w:rPr>
                <w:color w:val="000000"/>
              </w:rPr>
              <w:t>Main Menu (frmMainMenu) [Administrative]</w:t>
            </w:r>
          </w:p>
        </w:tc>
      </w:tr>
      <w:tr w:rsidR="0072091B" w14:paraId="6C775E92"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8A50718" w14:textId="77777777" w:rsidR="0072091B" w:rsidRDefault="0072091B" w:rsidP="0072091B">
            <w:pPr>
              <w:jc w:val="both"/>
              <w:rPr>
                <w:color w:val="FFFFFF"/>
              </w:rPr>
            </w:pPr>
            <w:r>
              <w:rPr>
                <w:color w:val="FFFFFF"/>
              </w:rPr>
              <w:t>3.1</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6E0E0E57" w14:textId="77777777" w:rsidR="0072091B" w:rsidRDefault="0072091B" w:rsidP="0072091B">
            <w:pPr>
              <w:jc w:val="both"/>
              <w:rPr>
                <w:color w:val="000000"/>
              </w:rPr>
            </w:pPr>
            <w:r>
              <w:rPr>
                <w:color w:val="000000"/>
              </w:rPr>
              <w:t>Send Mail Button Click() displays New Message Display</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C490BBB" w14:textId="77777777" w:rsidR="0072091B" w:rsidRDefault="0072091B" w:rsidP="0072091B">
            <w:pPr>
              <w:jc w:val="both"/>
              <w:rPr>
                <w:color w:val="000000"/>
              </w:rPr>
            </w:pPr>
            <w:r>
              <w:rPr>
                <w:color w:val="000000"/>
              </w:rPr>
              <w:t>New Message Display Visible</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0953BC9C" w14:textId="77777777" w:rsidR="0072091B" w:rsidRDefault="0072091B" w:rsidP="0072091B">
            <w:pPr>
              <w:jc w:val="both"/>
              <w:rPr>
                <w:color w:val="000000"/>
              </w:rPr>
            </w:pPr>
          </w:p>
        </w:tc>
      </w:tr>
      <w:tr w:rsidR="0072091B" w14:paraId="0538B36E"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A740631" w14:textId="77777777" w:rsidR="0072091B" w:rsidRDefault="0072091B" w:rsidP="0072091B">
            <w:pPr>
              <w:jc w:val="both"/>
              <w:rPr>
                <w:color w:val="FFFFFF"/>
              </w:rPr>
            </w:pPr>
            <w:r>
              <w:rPr>
                <w:color w:val="FFFFFF"/>
              </w:rPr>
              <w:t>3.2</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01E6916" w14:textId="77777777" w:rsidR="0072091B" w:rsidRDefault="0072091B" w:rsidP="0072091B">
            <w:pPr>
              <w:jc w:val="both"/>
              <w:rPr>
                <w:color w:val="000000"/>
              </w:rPr>
            </w:pPr>
            <w:r>
              <w:rPr>
                <w:color w:val="000000"/>
              </w:rPr>
              <w:t>View Messages Button Click() displays Inbox Display</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79B217F4" w14:textId="77777777" w:rsidR="0072091B" w:rsidRDefault="0072091B" w:rsidP="0072091B">
            <w:pPr>
              <w:jc w:val="both"/>
              <w:rPr>
                <w:color w:val="000000"/>
              </w:rPr>
            </w:pPr>
            <w:r>
              <w:rPr>
                <w:color w:val="000000"/>
              </w:rPr>
              <w:t>View Messages Display Visible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04DD6DD" w14:textId="77777777" w:rsidR="0072091B" w:rsidRDefault="0072091B" w:rsidP="0072091B">
            <w:pPr>
              <w:jc w:val="both"/>
              <w:rPr>
                <w:color w:val="000000"/>
              </w:rPr>
            </w:pPr>
          </w:p>
        </w:tc>
      </w:tr>
      <w:tr w:rsidR="0072091B" w14:paraId="024111E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B483FF3" w14:textId="77777777" w:rsidR="0072091B" w:rsidRDefault="0072091B" w:rsidP="0072091B">
            <w:pPr>
              <w:jc w:val="both"/>
              <w:rPr>
                <w:color w:val="FFFFFF"/>
              </w:rPr>
            </w:pPr>
            <w:r>
              <w:rPr>
                <w:color w:val="FFFFFF"/>
              </w:rPr>
              <w:t>3.3</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4DCA47EF" w14:textId="77777777" w:rsidR="0072091B" w:rsidRDefault="0072091B" w:rsidP="0072091B">
            <w:pPr>
              <w:jc w:val="both"/>
              <w:rPr>
                <w:color w:val="000000"/>
              </w:rPr>
            </w:pPr>
            <w:r>
              <w:rPr>
                <w:color w:val="000000"/>
              </w:rPr>
              <w:t>Encode Text Button Click() displays Steganographic Output Display</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64368300" w14:textId="77777777" w:rsidR="0072091B" w:rsidRDefault="0072091B" w:rsidP="0072091B">
            <w:pPr>
              <w:jc w:val="both"/>
              <w:rPr>
                <w:color w:val="000000"/>
              </w:rPr>
            </w:pPr>
            <w:r>
              <w:rPr>
                <w:color w:val="000000"/>
              </w:rPr>
              <w:t>Steganographic Encoding display visible</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1A4C756A" w14:textId="77777777" w:rsidR="0072091B" w:rsidRDefault="0072091B" w:rsidP="0072091B">
            <w:pPr>
              <w:jc w:val="both"/>
              <w:rPr>
                <w:color w:val="000000"/>
              </w:rPr>
            </w:pPr>
          </w:p>
        </w:tc>
      </w:tr>
      <w:tr w:rsidR="0072091B" w14:paraId="5F1162F7"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5581C04" w14:textId="77777777" w:rsidR="0072091B" w:rsidRDefault="0072091B" w:rsidP="0072091B">
            <w:pPr>
              <w:jc w:val="both"/>
              <w:rPr>
                <w:color w:val="FFFFFF"/>
              </w:rPr>
            </w:pPr>
            <w:r>
              <w:rPr>
                <w:color w:val="FFFFFF"/>
              </w:rPr>
              <w:t>3.4</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7037842B" w14:textId="77777777" w:rsidR="0072091B" w:rsidRDefault="0072091B" w:rsidP="0072091B">
            <w:pPr>
              <w:jc w:val="both"/>
              <w:rPr>
                <w:color w:val="000000"/>
              </w:rPr>
            </w:pPr>
            <w:r>
              <w:rPr>
                <w:color w:val="000000"/>
              </w:rPr>
              <w:t>Decode Text Button Click() displays Steganographic Input Display</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1CD657BD" w14:textId="77777777" w:rsidR="0072091B" w:rsidRDefault="0072091B" w:rsidP="0072091B">
            <w:pPr>
              <w:jc w:val="both"/>
              <w:rPr>
                <w:color w:val="000000"/>
              </w:rPr>
            </w:pPr>
            <w:r>
              <w:rPr>
                <w:color w:val="000000"/>
              </w:rPr>
              <w:t>Steganographic Decoding display visible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65F0B9B6" w14:textId="77777777" w:rsidR="0072091B" w:rsidRDefault="0072091B" w:rsidP="0072091B">
            <w:pPr>
              <w:jc w:val="both"/>
              <w:rPr>
                <w:color w:val="000000"/>
              </w:rPr>
            </w:pPr>
          </w:p>
        </w:tc>
      </w:tr>
      <w:tr w:rsidR="0072091B" w14:paraId="71074732"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90E947E" w14:textId="77777777" w:rsidR="0072091B" w:rsidRDefault="0072091B" w:rsidP="0072091B">
            <w:pPr>
              <w:jc w:val="both"/>
              <w:rPr>
                <w:color w:val="FFFFFF"/>
              </w:rPr>
            </w:pPr>
            <w:r>
              <w:rPr>
                <w:color w:val="FFFFFF"/>
              </w:rPr>
              <w:t>3.5</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7F637BCA" w14:textId="77777777" w:rsidR="0072091B" w:rsidRDefault="0072091B" w:rsidP="0072091B">
            <w:pPr>
              <w:jc w:val="both"/>
              <w:rPr>
                <w:color w:val="000000"/>
              </w:rPr>
            </w:pPr>
            <w:r>
              <w:rPr>
                <w:color w:val="000000"/>
              </w:rPr>
              <w:t xml:space="preserve">Settings Button Click() displays Settings </w:t>
            </w:r>
            <w:r>
              <w:rPr>
                <w:color w:val="000000"/>
              </w:rPr>
              <w:lastRenderedPageBreak/>
              <w:t>Display</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690E24E" w14:textId="77777777" w:rsidR="0072091B" w:rsidRDefault="0072091B" w:rsidP="0072091B">
            <w:pPr>
              <w:jc w:val="both"/>
              <w:rPr>
                <w:color w:val="000000"/>
              </w:rPr>
            </w:pPr>
            <w:r>
              <w:rPr>
                <w:color w:val="000000"/>
              </w:rPr>
              <w:lastRenderedPageBreak/>
              <w:t>Settings Form Displayed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1F468FCC" w14:textId="77777777" w:rsidR="0072091B" w:rsidRDefault="0072091B" w:rsidP="0072091B">
            <w:pPr>
              <w:jc w:val="both"/>
              <w:rPr>
                <w:color w:val="000000"/>
              </w:rPr>
            </w:pPr>
          </w:p>
        </w:tc>
      </w:tr>
      <w:tr w:rsidR="0072091B" w14:paraId="03BEC6D6"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F432AF2" w14:textId="77777777" w:rsidR="0072091B" w:rsidRDefault="0072091B" w:rsidP="0072091B">
            <w:pPr>
              <w:jc w:val="both"/>
              <w:rPr>
                <w:color w:val="FFFFFF"/>
              </w:rPr>
            </w:pPr>
            <w:r>
              <w:rPr>
                <w:color w:val="FFFFFF"/>
              </w:rPr>
              <w:lastRenderedPageBreak/>
              <w:t>3.6</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0ED36168" w14:textId="77777777" w:rsidR="0072091B" w:rsidRDefault="0072091B" w:rsidP="0072091B">
            <w:pPr>
              <w:jc w:val="both"/>
              <w:rPr>
                <w:color w:val="000000"/>
              </w:rPr>
            </w:pPr>
            <w:r>
              <w:rPr>
                <w:color w:val="000000"/>
              </w:rPr>
              <w:t>[No Test] Exist Button Click()</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E4C7DF0" w14:textId="77777777" w:rsidR="0072091B" w:rsidRDefault="0072091B" w:rsidP="0072091B">
            <w:pPr>
              <w:jc w:val="both"/>
              <w:rPr>
                <w:color w:val="000000"/>
              </w:rPr>
            </w:pPr>
            <w:r>
              <w:rPr>
                <w:color w:val="000000"/>
              </w:rPr>
              <w:t>--Already Tested 2.8--</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37885201" w14:textId="77777777" w:rsidR="0072091B" w:rsidRDefault="0072091B" w:rsidP="0072091B">
            <w:pPr>
              <w:jc w:val="both"/>
              <w:rPr>
                <w:color w:val="000000"/>
              </w:rPr>
            </w:pPr>
            <w:r>
              <w:rPr>
                <w:color w:val="000000"/>
              </w:rPr>
              <w:t>--</w:t>
            </w:r>
          </w:p>
        </w:tc>
      </w:tr>
      <w:tr w:rsidR="0072091B" w14:paraId="7B51B57D"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8DEA462" w14:textId="77777777" w:rsidR="0072091B" w:rsidRDefault="0072091B" w:rsidP="0072091B">
            <w:pPr>
              <w:jc w:val="both"/>
              <w:rPr>
                <w:color w:val="FFFFFF"/>
              </w:rPr>
            </w:pPr>
            <w:r>
              <w:rPr>
                <w:color w:val="FFFFFF"/>
              </w:rPr>
              <w:t>4</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D0D8E8"/>
          </w:tcPr>
          <w:p w14:paraId="205516A0" w14:textId="77777777" w:rsidR="0072091B" w:rsidRDefault="0072091B" w:rsidP="0072091B">
            <w:pPr>
              <w:jc w:val="both"/>
              <w:rPr>
                <w:color w:val="000000"/>
              </w:rPr>
            </w:pPr>
            <w:r>
              <w:rPr>
                <w:color w:val="000000"/>
              </w:rPr>
              <w:t>Settings [frmSettings]</w:t>
            </w:r>
          </w:p>
        </w:tc>
      </w:tr>
      <w:tr w:rsidR="0072091B" w14:paraId="13636A3A"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8AC738D" w14:textId="77777777" w:rsidR="0072091B" w:rsidRDefault="0072091B" w:rsidP="0072091B">
            <w:pPr>
              <w:jc w:val="both"/>
              <w:rPr>
                <w:color w:val="FFFFFF"/>
              </w:rPr>
            </w:pPr>
            <w:r>
              <w:rPr>
                <w:color w:val="FFFFFF"/>
              </w:rPr>
              <w:t>4.1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5AD9945B" w14:textId="77777777" w:rsidR="0072091B" w:rsidRDefault="0072091B" w:rsidP="0072091B">
            <w:pPr>
              <w:jc w:val="both"/>
              <w:rPr>
                <w:color w:val="000000"/>
              </w:rPr>
            </w:pPr>
            <w:r>
              <w:rPr>
                <w:color w:val="000000"/>
              </w:rPr>
              <w:t>Disable Console [State becomes that the Console is disabled]</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681D405F" w14:textId="77777777" w:rsidR="0072091B" w:rsidRDefault="0072091B" w:rsidP="0072091B">
            <w:pPr>
              <w:jc w:val="both"/>
              <w:rPr>
                <w:color w:val="000000"/>
              </w:rPr>
            </w:pPr>
            <w:r>
              <w:rPr>
                <w:color w:val="000000"/>
              </w:rPr>
              <w:t>Test is passed if the command line environment (enabled by default) becomes unusable from either the shell or CMD.exe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53B6A22" w14:textId="77777777" w:rsidR="0072091B" w:rsidRDefault="0072091B" w:rsidP="0072091B">
            <w:pPr>
              <w:jc w:val="both"/>
              <w:rPr>
                <w:color w:val="000000"/>
              </w:rPr>
            </w:pPr>
          </w:p>
        </w:tc>
      </w:tr>
      <w:tr w:rsidR="0072091B" w14:paraId="26EFBFD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7EEFEAC" w14:textId="77777777" w:rsidR="0072091B" w:rsidRDefault="0072091B" w:rsidP="0072091B">
            <w:pPr>
              <w:jc w:val="both"/>
              <w:rPr>
                <w:color w:val="FFFFFF"/>
              </w:rPr>
            </w:pPr>
            <w:r>
              <w:rPr>
                <w:color w:val="FFFFFF"/>
              </w:rPr>
              <w:t>4.2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56ACF0E3" w14:textId="77777777" w:rsidR="0072091B" w:rsidRDefault="0072091B" w:rsidP="0072091B">
            <w:pPr>
              <w:jc w:val="both"/>
              <w:rPr>
                <w:color w:val="000000"/>
              </w:rPr>
            </w:pPr>
            <w:r>
              <w:rPr>
                <w:color w:val="000000"/>
              </w:rPr>
              <w:t>Select Library Provider for External Authentication [...]</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43A21D97" w14:textId="77777777" w:rsidR="0072091B" w:rsidRDefault="0072091B" w:rsidP="0072091B">
            <w:pPr>
              <w:jc w:val="both"/>
              <w:rPr>
                <w:color w:val="000000"/>
              </w:rPr>
            </w:pPr>
            <w:r>
              <w:rPr>
                <w:color w:val="000000"/>
              </w:rPr>
              <w:t>Test passes if the user cannot select an external provider as the control should be disabled unless the authentication provider checkbox is enabled [U]</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3D55FDA0" w14:textId="77777777" w:rsidR="0072091B" w:rsidRDefault="0072091B" w:rsidP="0072091B">
            <w:pPr>
              <w:jc w:val="both"/>
              <w:rPr>
                <w:color w:val="000000"/>
              </w:rPr>
            </w:pPr>
          </w:p>
        </w:tc>
      </w:tr>
      <w:tr w:rsidR="0072091B" w14:paraId="5E23381E"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569E5C7D" w14:textId="77777777" w:rsidR="0072091B" w:rsidRDefault="0072091B" w:rsidP="0072091B">
            <w:pPr>
              <w:jc w:val="both"/>
              <w:rPr>
                <w:color w:val="FFFFFF"/>
              </w:rPr>
            </w:pPr>
            <w:r>
              <w:rPr>
                <w:color w:val="FFFFFF"/>
              </w:rPr>
              <w:t>4.3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44EFDA8" w14:textId="77777777" w:rsidR="0072091B" w:rsidRDefault="0072091B" w:rsidP="0072091B">
            <w:pPr>
              <w:jc w:val="both"/>
              <w:rPr>
                <w:color w:val="000000"/>
              </w:rPr>
            </w:pPr>
            <w:r>
              <w:rPr>
                <w:color w:val="000000"/>
              </w:rPr>
              <w:t>Check external authentication checkbox.</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3565CC21" w14:textId="77777777" w:rsidR="0072091B" w:rsidRDefault="0072091B" w:rsidP="0072091B">
            <w:pPr>
              <w:jc w:val="both"/>
              <w:rPr>
                <w:color w:val="000000"/>
              </w:rPr>
            </w:pPr>
            <w:r>
              <w:rPr>
                <w:color w:val="000000"/>
              </w:rPr>
              <w:t>Select library provider should become enabled for selection of the appropriate DLL/.so to provide the authentication mechanism [U].</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D54ED60" w14:textId="77777777" w:rsidR="0072091B" w:rsidRDefault="0072091B" w:rsidP="0072091B">
            <w:pPr>
              <w:jc w:val="both"/>
              <w:rPr>
                <w:color w:val="000000"/>
              </w:rPr>
            </w:pPr>
          </w:p>
        </w:tc>
      </w:tr>
      <w:tr w:rsidR="0072091B" w14:paraId="7A9D776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82CB23D" w14:textId="77777777" w:rsidR="0072091B" w:rsidRDefault="0072091B" w:rsidP="0072091B">
            <w:pPr>
              <w:jc w:val="both"/>
              <w:rPr>
                <w:color w:val="FFFFFF"/>
              </w:rPr>
            </w:pPr>
            <w:r>
              <w:rPr>
                <w:color w:val="FFFFFF"/>
              </w:rPr>
              <w:t>4.4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35BE91BF" w14:textId="77777777" w:rsidR="0072091B" w:rsidRDefault="0072091B" w:rsidP="0072091B">
            <w:pPr>
              <w:jc w:val="both"/>
              <w:rPr>
                <w:color w:val="000000"/>
              </w:rPr>
            </w:pPr>
            <w:r>
              <w:rPr>
                <w:color w:val="000000"/>
              </w:rPr>
              <w:t>Select an invalid dll that does not provide authentication.</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6AEA2014" w14:textId="77777777" w:rsidR="0072091B" w:rsidRDefault="0072091B" w:rsidP="0072091B">
            <w:pPr>
              <w:jc w:val="both"/>
              <w:rPr>
                <w:color w:val="000000"/>
              </w:rPr>
            </w:pPr>
            <w:r>
              <w:rPr>
                <w:color w:val="000000"/>
              </w:rPr>
              <w:t>Program should tell user of the invalid dll/so as appropriate.</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32DD9B59" w14:textId="77777777" w:rsidR="0072091B" w:rsidRDefault="0072091B" w:rsidP="0072091B">
            <w:pPr>
              <w:jc w:val="both"/>
              <w:rPr>
                <w:color w:val="000000"/>
              </w:rPr>
            </w:pPr>
          </w:p>
        </w:tc>
      </w:tr>
      <w:tr w:rsidR="0072091B" w14:paraId="3CEBD278"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5F99A1C" w14:textId="77777777" w:rsidR="0072091B" w:rsidRDefault="0072091B" w:rsidP="0072091B">
            <w:pPr>
              <w:jc w:val="both"/>
              <w:rPr>
                <w:color w:val="FFFFFF"/>
              </w:rPr>
            </w:pPr>
            <w:r>
              <w:rPr>
                <w:color w:val="FFFFFF"/>
              </w:rPr>
              <w:t>4.5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5399DDCA" w14:textId="77777777" w:rsidR="0072091B" w:rsidRDefault="0072091B" w:rsidP="0072091B">
            <w:pPr>
              <w:jc w:val="both"/>
              <w:rPr>
                <w:color w:val="000000"/>
              </w:rPr>
            </w:pPr>
            <w:r>
              <w:rPr>
                <w:color w:val="000000"/>
              </w:rPr>
              <w:t>Select a valid dll that does provide external authentication.</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0DE825F" w14:textId="77777777" w:rsidR="0072091B" w:rsidRDefault="0072091B" w:rsidP="0072091B">
            <w:pPr>
              <w:jc w:val="both"/>
              <w:rPr>
                <w:color w:val="000000"/>
              </w:rPr>
            </w:pPr>
            <w:r>
              <w:rPr>
                <w:color w:val="000000"/>
              </w:rPr>
              <w:t>Program should enable external authentication.</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033C5740" w14:textId="77777777" w:rsidR="0072091B" w:rsidRDefault="0072091B" w:rsidP="0072091B">
            <w:pPr>
              <w:jc w:val="both"/>
              <w:rPr>
                <w:color w:val="000000"/>
              </w:rPr>
            </w:pPr>
          </w:p>
        </w:tc>
      </w:tr>
      <w:tr w:rsidR="0072091B" w14:paraId="24BB3D7F"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DF6237B" w14:textId="77777777" w:rsidR="0072091B" w:rsidRDefault="0072091B" w:rsidP="0072091B">
            <w:pPr>
              <w:jc w:val="both"/>
              <w:rPr>
                <w:color w:val="FFFFFF"/>
              </w:rPr>
            </w:pPr>
            <w:r>
              <w:rPr>
                <w:color w:val="FFFFFF"/>
              </w:rPr>
              <w:t>4.6</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26BC0704" w14:textId="77777777" w:rsidR="0072091B" w:rsidRDefault="0072091B" w:rsidP="0072091B">
            <w:pPr>
              <w:jc w:val="both"/>
              <w:rPr>
                <w:color w:val="000000"/>
              </w:rPr>
            </w:pPr>
            <w:r>
              <w:rPr>
                <w:color w:val="000000"/>
              </w:rPr>
              <w:t xml:space="preserve">Revert to internal database provider by clicking/unchecking the External Provider </w:t>
            </w:r>
            <w:r>
              <w:rPr>
                <w:color w:val="000000"/>
              </w:rPr>
              <w:lastRenderedPageBreak/>
              <w:t>Checkbox.</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1665FC6C" w14:textId="77777777" w:rsidR="0072091B" w:rsidRDefault="0072091B" w:rsidP="0072091B">
            <w:pPr>
              <w:jc w:val="both"/>
              <w:rPr>
                <w:color w:val="000000"/>
              </w:rPr>
            </w:pPr>
            <w:r>
              <w:rPr>
                <w:color w:val="000000"/>
              </w:rPr>
              <w:lastRenderedPageBreak/>
              <w:t>Select library provider [...] should be disabled.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61917826" w14:textId="77777777" w:rsidR="0072091B" w:rsidRDefault="0072091B" w:rsidP="0072091B">
            <w:pPr>
              <w:jc w:val="both"/>
              <w:rPr>
                <w:color w:val="000000"/>
              </w:rPr>
            </w:pPr>
          </w:p>
        </w:tc>
      </w:tr>
      <w:tr w:rsidR="0072091B" w14:paraId="7DBF4B7A"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E32F5FF" w14:textId="77777777" w:rsidR="0072091B" w:rsidRDefault="0072091B" w:rsidP="0072091B">
            <w:pPr>
              <w:jc w:val="both"/>
              <w:rPr>
                <w:color w:val="FFFFFF"/>
              </w:rPr>
            </w:pPr>
            <w:r>
              <w:rPr>
                <w:color w:val="FFFFFF"/>
              </w:rPr>
              <w:lastRenderedPageBreak/>
              <w:t>4.7</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44140EB4" w14:textId="77777777" w:rsidR="0072091B" w:rsidRDefault="0072091B" w:rsidP="0072091B">
            <w:pPr>
              <w:jc w:val="both"/>
              <w:rPr>
                <w:color w:val="000000"/>
              </w:rPr>
            </w:pPr>
            <w:r>
              <w:rPr>
                <w:color w:val="000000"/>
              </w:rPr>
              <w:t>Check “Enable Mail” checkbox.</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084EBC7" w14:textId="77777777" w:rsidR="0072091B" w:rsidRDefault="0072091B" w:rsidP="0072091B">
            <w:pPr>
              <w:jc w:val="both"/>
              <w:rPr>
                <w:color w:val="000000"/>
              </w:rPr>
            </w:pPr>
            <w:r>
              <w:rPr>
                <w:color w:val="000000"/>
              </w:rPr>
              <w:t>Mail Tab should become visible.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65609B6" w14:textId="77777777" w:rsidR="0072091B" w:rsidRDefault="0072091B" w:rsidP="0072091B">
            <w:pPr>
              <w:jc w:val="both"/>
              <w:rPr>
                <w:color w:val="000000"/>
              </w:rPr>
            </w:pPr>
          </w:p>
        </w:tc>
      </w:tr>
      <w:tr w:rsidR="0072091B" w14:paraId="01657BA3"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2EBF88A6" w14:textId="77777777" w:rsidR="0072091B" w:rsidRDefault="0072091B" w:rsidP="0072091B">
            <w:pPr>
              <w:jc w:val="both"/>
              <w:rPr>
                <w:color w:val="FFFFFF"/>
              </w:rPr>
            </w:pPr>
            <w:r>
              <w:rPr>
                <w:color w:val="FFFFFF"/>
              </w:rPr>
              <w:t>4.8</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04EA0F6A" w14:textId="77777777" w:rsidR="0072091B" w:rsidRDefault="0072091B" w:rsidP="0072091B">
            <w:pPr>
              <w:jc w:val="both"/>
              <w:rPr>
                <w:color w:val="000000"/>
              </w:rPr>
            </w:pPr>
            <w:r>
              <w:rPr>
                <w:color w:val="000000"/>
              </w:rPr>
              <w:t>Uncheck “Enable Mail” checkbox</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25E1772" w14:textId="77777777" w:rsidR="0072091B" w:rsidRDefault="0072091B" w:rsidP="0072091B">
            <w:pPr>
              <w:jc w:val="both"/>
              <w:rPr>
                <w:color w:val="000000"/>
              </w:rPr>
            </w:pPr>
            <w:r>
              <w:rPr>
                <w:color w:val="000000"/>
              </w:rPr>
              <w:t>Mail Tab should disappear.</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0EB64443" w14:textId="77777777" w:rsidR="0072091B" w:rsidRDefault="0072091B" w:rsidP="0072091B">
            <w:pPr>
              <w:jc w:val="both"/>
              <w:rPr>
                <w:color w:val="000000"/>
              </w:rPr>
            </w:pPr>
          </w:p>
        </w:tc>
      </w:tr>
      <w:tr w:rsidR="0072091B" w14:paraId="4077FA6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2D44BFA8" w14:textId="77777777" w:rsidR="0072091B" w:rsidRDefault="0072091B" w:rsidP="0072091B">
            <w:pPr>
              <w:jc w:val="both"/>
              <w:rPr>
                <w:color w:val="FFFFFF"/>
              </w:rPr>
            </w:pPr>
            <w:r>
              <w:rPr>
                <w:color w:val="FFFFFF"/>
              </w:rPr>
              <w:t>4.9</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417966A6" w14:textId="77777777" w:rsidR="0072091B" w:rsidRDefault="0072091B" w:rsidP="0072091B">
            <w:pPr>
              <w:jc w:val="both"/>
              <w:rPr>
                <w:color w:val="000000"/>
              </w:rPr>
            </w:pPr>
            <w:r>
              <w:rPr>
                <w:color w:val="000000"/>
              </w:rPr>
              <w:t>[No Test] Enable Guest Mode check/uncheck</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6963D2BE" w14:textId="77777777" w:rsidR="0072091B" w:rsidRDefault="0072091B" w:rsidP="0072091B">
            <w:pPr>
              <w:jc w:val="both"/>
              <w:rPr>
                <w:color w:val="000000"/>
              </w:rPr>
            </w:pPr>
            <w:r>
              <w:rPr>
                <w:color w:val="000000"/>
              </w:rPr>
              <w:t>--Already tested in 2.6--</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3598C2DA" w14:textId="77777777" w:rsidR="0072091B" w:rsidRDefault="0072091B" w:rsidP="0072091B">
            <w:pPr>
              <w:jc w:val="both"/>
              <w:rPr>
                <w:color w:val="000000"/>
              </w:rPr>
            </w:pPr>
            <w:r>
              <w:rPr>
                <w:color w:val="000000"/>
              </w:rPr>
              <w:t>--</w:t>
            </w:r>
          </w:p>
        </w:tc>
      </w:tr>
      <w:tr w:rsidR="0072091B" w14:paraId="44177823"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55CD95F5" w14:textId="77777777" w:rsidR="0072091B" w:rsidRDefault="0072091B" w:rsidP="0072091B">
            <w:pPr>
              <w:jc w:val="both"/>
              <w:rPr>
                <w:color w:val="FFFFFF"/>
              </w:rPr>
            </w:pPr>
            <w:r>
              <w:rPr>
                <w:color w:val="FFFFFF"/>
              </w:rPr>
              <w:t>4.10</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4AFECAB8" w14:textId="77777777" w:rsidR="0072091B" w:rsidRDefault="0072091B" w:rsidP="0072091B">
            <w:pPr>
              <w:jc w:val="both"/>
              <w:rPr>
                <w:color w:val="000000"/>
              </w:rPr>
            </w:pPr>
            <w:r>
              <w:rPr>
                <w:color w:val="000000"/>
              </w:rPr>
              <w:t>Groups Tab Select.  Attempt to delete Administrator by clicking the Administrator row, and Clicking the minus icon (Remove)</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BB3D235" w14:textId="77777777" w:rsidR="0072091B" w:rsidRDefault="0072091B" w:rsidP="0072091B">
            <w:pPr>
              <w:jc w:val="both"/>
              <w:rPr>
                <w:color w:val="000000"/>
              </w:rPr>
            </w:pPr>
            <w:r>
              <w:rPr>
                <w:color w:val="000000"/>
              </w:rPr>
              <w:t>The test passes if there deletion of the Administrative Row is rejected.  There must be members of the administrative group.</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2C93FB2B" w14:textId="77777777" w:rsidR="0072091B" w:rsidRDefault="0072091B" w:rsidP="0072091B">
            <w:pPr>
              <w:jc w:val="both"/>
              <w:rPr>
                <w:color w:val="000000"/>
              </w:rPr>
            </w:pPr>
          </w:p>
        </w:tc>
      </w:tr>
      <w:tr w:rsidR="0072091B" w14:paraId="12DBC205"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5368B68C" w14:textId="77777777" w:rsidR="0072091B" w:rsidRDefault="0072091B" w:rsidP="0072091B">
            <w:pPr>
              <w:jc w:val="both"/>
              <w:rPr>
                <w:color w:val="FFFFFF"/>
              </w:rPr>
            </w:pPr>
            <w:r>
              <w:rPr>
                <w:color w:val="FFFFFF"/>
              </w:rPr>
              <w:t>4.11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732FFEE9" w14:textId="77777777" w:rsidR="0072091B" w:rsidRDefault="0072091B" w:rsidP="0072091B">
            <w:pPr>
              <w:jc w:val="both"/>
              <w:rPr>
                <w:color w:val="000000"/>
              </w:rPr>
            </w:pPr>
            <w:r>
              <w:rPr>
                <w:color w:val="000000"/>
              </w:rPr>
              <w:t>Group Delete any other group</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1353199F" w14:textId="77777777" w:rsidR="0072091B" w:rsidRDefault="0072091B" w:rsidP="0072091B">
            <w:pPr>
              <w:jc w:val="both"/>
              <w:rPr>
                <w:color w:val="000000"/>
              </w:rPr>
            </w:pPr>
            <w:r>
              <w:rPr>
                <w:color w:val="000000"/>
              </w:rPr>
              <w:t>The test passes if, the groups is deleted with no users, or if users are members of this group, the administrator is informed they must delete users from the group first.</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760AAEAB" w14:textId="77777777" w:rsidR="0072091B" w:rsidRDefault="0072091B" w:rsidP="0072091B">
            <w:pPr>
              <w:jc w:val="both"/>
              <w:rPr>
                <w:color w:val="000000"/>
              </w:rPr>
            </w:pPr>
          </w:p>
        </w:tc>
      </w:tr>
      <w:tr w:rsidR="0072091B" w14:paraId="5F6F8033"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3AF02E0" w14:textId="77777777" w:rsidR="0072091B" w:rsidRDefault="0072091B" w:rsidP="0072091B">
            <w:pPr>
              <w:jc w:val="both"/>
              <w:rPr>
                <w:color w:val="FFFFFF"/>
              </w:rPr>
            </w:pPr>
            <w:r>
              <w:rPr>
                <w:color w:val="FFFFFF"/>
              </w:rPr>
              <w:t>4.12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3C0E02AC" w14:textId="77777777" w:rsidR="0072091B" w:rsidRDefault="0072091B" w:rsidP="0072091B">
            <w:pPr>
              <w:jc w:val="both"/>
              <w:rPr>
                <w:color w:val="000000"/>
              </w:rPr>
            </w:pPr>
            <w:r>
              <w:rPr>
                <w:color w:val="000000"/>
              </w:rPr>
              <w:t>Attempt to add Group (+ icon).  Attempt to add a group with no group name or permissions.</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00895C47" w14:textId="77777777" w:rsidR="0072091B" w:rsidRDefault="0072091B" w:rsidP="0072091B">
            <w:pPr>
              <w:jc w:val="both"/>
              <w:rPr>
                <w:color w:val="000000"/>
              </w:rPr>
            </w:pPr>
            <w:r>
              <w:rPr>
                <w:color w:val="000000"/>
              </w:rPr>
              <w:t>Message Box displaying that no group or permissions has been set.</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30A5B077" w14:textId="77777777" w:rsidR="0072091B" w:rsidRDefault="0072091B" w:rsidP="0072091B">
            <w:pPr>
              <w:jc w:val="both"/>
              <w:rPr>
                <w:color w:val="000000"/>
              </w:rPr>
            </w:pPr>
          </w:p>
        </w:tc>
      </w:tr>
      <w:tr w:rsidR="0072091B" w14:paraId="17430E76"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539607FE" w14:textId="77777777" w:rsidR="0072091B" w:rsidRDefault="0072091B" w:rsidP="0072091B">
            <w:pPr>
              <w:jc w:val="both"/>
              <w:rPr>
                <w:color w:val="FFFFFF"/>
              </w:rPr>
            </w:pPr>
            <w:r>
              <w:rPr>
                <w:color w:val="FFFFFF"/>
              </w:rPr>
              <w:t>4.13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DBD8D3D" w14:textId="77777777" w:rsidR="0072091B" w:rsidRDefault="0072091B" w:rsidP="0072091B">
            <w:pPr>
              <w:jc w:val="both"/>
              <w:rPr>
                <w:color w:val="000000"/>
              </w:rPr>
            </w:pPr>
            <w:r>
              <w:rPr>
                <w:color w:val="000000"/>
              </w:rPr>
              <w:t>Attempt to add Group with a Group Name and no permissions set.</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2BE04191" w14:textId="77777777" w:rsidR="0072091B" w:rsidRDefault="0072091B" w:rsidP="0072091B">
            <w:pPr>
              <w:jc w:val="both"/>
              <w:rPr>
                <w:color w:val="000000"/>
              </w:rPr>
            </w:pPr>
            <w:r>
              <w:rPr>
                <w:color w:val="000000"/>
              </w:rPr>
              <w:t>Message Box warning that permissions have not been set.</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55401A70" w14:textId="77777777" w:rsidR="0072091B" w:rsidRDefault="0072091B" w:rsidP="0072091B">
            <w:pPr>
              <w:jc w:val="both"/>
              <w:rPr>
                <w:color w:val="000000"/>
              </w:rPr>
            </w:pPr>
          </w:p>
        </w:tc>
      </w:tr>
      <w:tr w:rsidR="0072091B" w14:paraId="7F6266DB"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28E7B32" w14:textId="77777777" w:rsidR="0072091B" w:rsidRDefault="0072091B" w:rsidP="0072091B">
            <w:pPr>
              <w:jc w:val="both"/>
              <w:rPr>
                <w:color w:val="FFFFFF"/>
              </w:rPr>
            </w:pPr>
            <w:r>
              <w:rPr>
                <w:color w:val="FFFFFF"/>
              </w:rPr>
              <w:lastRenderedPageBreak/>
              <w:t>4.14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2F18D4BA" w14:textId="77777777" w:rsidR="0072091B" w:rsidRDefault="0072091B" w:rsidP="0072091B">
            <w:pPr>
              <w:jc w:val="both"/>
              <w:rPr>
                <w:color w:val="000000"/>
              </w:rPr>
            </w:pPr>
            <w:r>
              <w:rPr>
                <w:color w:val="000000"/>
              </w:rPr>
              <w:t>Attempt to add Group with permissions [...] with no group name.</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66A5B9D0" w14:textId="77777777" w:rsidR="0072091B" w:rsidRDefault="0072091B" w:rsidP="0072091B">
            <w:pPr>
              <w:jc w:val="both"/>
              <w:rPr>
                <w:color w:val="000000"/>
              </w:rPr>
            </w:pPr>
            <w:r>
              <w:rPr>
                <w:color w:val="000000"/>
              </w:rPr>
              <w:t>Message Box warning that a group name has not been set.</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7ED65406" w14:textId="77777777" w:rsidR="0072091B" w:rsidRDefault="0072091B" w:rsidP="0072091B">
            <w:pPr>
              <w:jc w:val="both"/>
              <w:rPr>
                <w:color w:val="000000"/>
              </w:rPr>
            </w:pPr>
          </w:p>
        </w:tc>
      </w:tr>
      <w:tr w:rsidR="0072091B" w14:paraId="6900DB38"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D10E959" w14:textId="77777777" w:rsidR="0072091B" w:rsidRDefault="0072091B" w:rsidP="0072091B">
            <w:pPr>
              <w:jc w:val="both"/>
              <w:rPr>
                <w:color w:val="FFFFFF"/>
              </w:rPr>
            </w:pPr>
            <w:r>
              <w:rPr>
                <w:color w:val="FFFFFF"/>
              </w:rPr>
              <w:t>4.15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0CD4FD09" w14:textId="77777777" w:rsidR="0072091B" w:rsidRDefault="0072091B" w:rsidP="0072091B">
            <w:pPr>
              <w:jc w:val="both"/>
              <w:rPr>
                <w:color w:val="000000"/>
              </w:rPr>
            </w:pPr>
            <w:r>
              <w:rPr>
                <w:color w:val="000000"/>
              </w:rPr>
              <w:t>Attempt to add a Group that already exists [Unique]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61FC05EE" w14:textId="77777777" w:rsidR="0072091B" w:rsidRDefault="0072091B" w:rsidP="0072091B">
            <w:pPr>
              <w:jc w:val="both"/>
              <w:rPr>
                <w:color w:val="000000"/>
              </w:rPr>
            </w:pPr>
            <w:r>
              <w:rPr>
                <w:color w:val="000000"/>
              </w:rPr>
              <w:t>Message Box warning the group already exists.</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C7C5620" w14:textId="77777777" w:rsidR="0072091B" w:rsidRDefault="0072091B" w:rsidP="0072091B">
            <w:pPr>
              <w:jc w:val="both"/>
              <w:rPr>
                <w:color w:val="000000"/>
              </w:rPr>
            </w:pPr>
          </w:p>
        </w:tc>
      </w:tr>
      <w:tr w:rsidR="0072091B" w14:paraId="43A25DE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0E6EC20" w14:textId="77777777" w:rsidR="0072091B" w:rsidRDefault="0072091B" w:rsidP="0072091B">
            <w:pPr>
              <w:jc w:val="both"/>
              <w:rPr>
                <w:color w:val="FFFFFF"/>
              </w:rPr>
            </w:pPr>
            <w:r>
              <w:rPr>
                <w:color w:val="FFFFFF"/>
              </w:rPr>
              <w:t>4.16</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15FD8056" w14:textId="77777777" w:rsidR="0072091B" w:rsidRDefault="0072091B" w:rsidP="0072091B">
            <w:pPr>
              <w:jc w:val="both"/>
              <w:rPr>
                <w:color w:val="000000"/>
              </w:rPr>
            </w:pPr>
            <w:r>
              <w:rPr>
                <w:color w:val="000000"/>
              </w:rPr>
              <w:t>[Field Length Test]</w:t>
            </w:r>
          </w:p>
          <w:p w14:paraId="39312E9F" w14:textId="77777777" w:rsidR="0072091B" w:rsidRDefault="0072091B" w:rsidP="0072091B">
            <w:pPr>
              <w:jc w:val="both"/>
              <w:rPr>
                <w:color w:val="000000"/>
              </w:rPr>
            </w:pPr>
            <w:r>
              <w:rPr>
                <w:color w:val="000000"/>
              </w:rPr>
              <w:t>Test Add Group with Group Name of length 51</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ED65943" w14:textId="77777777" w:rsidR="0072091B" w:rsidRDefault="0072091B" w:rsidP="0072091B">
            <w:pPr>
              <w:jc w:val="both"/>
              <w:rPr>
                <w:color w:val="000000"/>
              </w:rPr>
            </w:pPr>
            <w:r>
              <w:rPr>
                <w:color w:val="000000"/>
              </w:rPr>
              <w:t>Message Box warning the group name cannot exceed n characters.</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702B2E76" w14:textId="77777777" w:rsidR="0072091B" w:rsidRDefault="0072091B" w:rsidP="0072091B">
            <w:pPr>
              <w:jc w:val="both"/>
              <w:rPr>
                <w:color w:val="000000"/>
              </w:rPr>
            </w:pPr>
          </w:p>
        </w:tc>
      </w:tr>
      <w:tr w:rsidR="0072091B" w14:paraId="61707F05"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6F841B3" w14:textId="77777777" w:rsidR="0072091B" w:rsidRDefault="0072091B" w:rsidP="0072091B">
            <w:pPr>
              <w:jc w:val="both"/>
              <w:rPr>
                <w:color w:val="FFFFFF"/>
              </w:rPr>
            </w:pPr>
            <w:r>
              <w:rPr>
                <w:color w:val="FFFFFF"/>
              </w:rPr>
              <w:t>4.17</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CFD5C60" w14:textId="77777777" w:rsidR="0072091B" w:rsidRDefault="0072091B" w:rsidP="0072091B">
            <w:pPr>
              <w:jc w:val="both"/>
              <w:rPr>
                <w:color w:val="000000"/>
              </w:rPr>
            </w:pPr>
            <w:r>
              <w:rPr>
                <w:color w:val="000000"/>
              </w:rPr>
              <w:t>Add a Group with valid information</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ECD9B60" w14:textId="77777777" w:rsidR="0072091B" w:rsidRDefault="0072091B" w:rsidP="0072091B">
            <w:pPr>
              <w:jc w:val="both"/>
              <w:rPr>
                <w:color w:val="000000"/>
              </w:rPr>
            </w:pPr>
            <w:r>
              <w:rPr>
                <w:color w:val="000000"/>
              </w:rPr>
              <w:t>A new group should be listed under the Group Table View.</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0CE9D2D" w14:textId="77777777" w:rsidR="0072091B" w:rsidRDefault="0072091B" w:rsidP="0072091B">
            <w:pPr>
              <w:jc w:val="both"/>
              <w:rPr>
                <w:color w:val="000000"/>
              </w:rPr>
            </w:pPr>
          </w:p>
        </w:tc>
      </w:tr>
      <w:tr w:rsidR="0072091B" w14:paraId="1179412F"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3C5BB15" w14:textId="77777777" w:rsidR="0072091B" w:rsidRDefault="0072091B" w:rsidP="0072091B">
            <w:pPr>
              <w:jc w:val="both"/>
              <w:rPr>
                <w:color w:val="FFFFFF"/>
              </w:rPr>
            </w:pPr>
            <w:r>
              <w:rPr>
                <w:color w:val="FFFFFF"/>
              </w:rPr>
              <w:t>4.18</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43A6ED6B" w14:textId="77777777" w:rsidR="0072091B" w:rsidRDefault="0072091B" w:rsidP="0072091B">
            <w:pPr>
              <w:jc w:val="both"/>
              <w:rPr>
                <w:color w:val="000000"/>
              </w:rPr>
            </w:pPr>
            <w:r>
              <w:rPr>
                <w:color w:val="000000"/>
              </w:rPr>
              <w:t>Users Test.  Attempt deletion of the Administrator account</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75EF0513" w14:textId="77777777" w:rsidR="0072091B" w:rsidRDefault="0072091B" w:rsidP="0072091B">
            <w:pPr>
              <w:jc w:val="both"/>
              <w:rPr>
                <w:color w:val="000000"/>
              </w:rPr>
            </w:pPr>
            <w:r>
              <w:rPr>
                <w:color w:val="000000"/>
              </w:rPr>
              <w:t xml:space="preserve">Test passes if there are other administrators in the system and the Administrator account is deleted.  The test also passes if there are no administrators in the system AND the system rejects the deletion.  </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6DA2969F" w14:textId="77777777" w:rsidR="0072091B" w:rsidRDefault="0072091B" w:rsidP="0072091B">
            <w:pPr>
              <w:jc w:val="both"/>
              <w:rPr>
                <w:color w:val="000000"/>
              </w:rPr>
            </w:pPr>
          </w:p>
        </w:tc>
      </w:tr>
      <w:tr w:rsidR="0072091B" w14:paraId="3CE6870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3C65F72" w14:textId="77777777" w:rsidR="0072091B" w:rsidRDefault="0072091B" w:rsidP="0072091B">
            <w:pPr>
              <w:jc w:val="both"/>
              <w:rPr>
                <w:color w:val="FFFFFF"/>
              </w:rPr>
            </w:pPr>
            <w:r>
              <w:rPr>
                <w:color w:val="FFFFFF"/>
              </w:rPr>
              <w:t>4.19</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C487B2C" w14:textId="77777777" w:rsidR="0072091B" w:rsidRDefault="0072091B" w:rsidP="0072091B">
            <w:pPr>
              <w:jc w:val="both"/>
              <w:rPr>
                <w:color w:val="000000"/>
              </w:rPr>
            </w:pPr>
            <w:r>
              <w:rPr>
                <w:color w:val="000000"/>
              </w:rPr>
              <w:t>Attempt to delete another user.</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23AA09E6" w14:textId="77777777" w:rsidR="0072091B" w:rsidRDefault="0072091B" w:rsidP="0072091B">
            <w:pPr>
              <w:jc w:val="both"/>
              <w:rPr>
                <w:color w:val="000000"/>
              </w:rPr>
            </w:pPr>
            <w:r>
              <w:rPr>
                <w:color w:val="000000"/>
              </w:rPr>
              <w:t>All settings appropriate to the user are deleted including orphan entries that may exist in Mail.</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D4A77E6" w14:textId="77777777" w:rsidR="0072091B" w:rsidRDefault="0072091B" w:rsidP="0072091B">
            <w:pPr>
              <w:jc w:val="both"/>
              <w:rPr>
                <w:color w:val="000000"/>
              </w:rPr>
            </w:pPr>
          </w:p>
        </w:tc>
      </w:tr>
      <w:tr w:rsidR="0072091B" w14:paraId="310FB323"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2D5D9AC" w14:textId="77777777" w:rsidR="0072091B" w:rsidRDefault="0072091B" w:rsidP="0072091B">
            <w:pPr>
              <w:jc w:val="both"/>
              <w:rPr>
                <w:color w:val="FFFFFF"/>
              </w:rPr>
            </w:pPr>
            <w:r>
              <w:rPr>
                <w:color w:val="FFFFFF"/>
              </w:rPr>
              <w:t>4.20</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110C910D" w14:textId="77777777" w:rsidR="0072091B" w:rsidRDefault="0072091B" w:rsidP="0072091B">
            <w:pPr>
              <w:jc w:val="both"/>
              <w:rPr>
                <w:color w:val="000000"/>
              </w:rPr>
            </w:pPr>
            <w:r>
              <w:rPr>
                <w:color w:val="000000"/>
              </w:rPr>
              <w:t>Add User with no Username, no Password, No Forename, No Surname.</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A25530D" w14:textId="77777777" w:rsidR="0072091B" w:rsidRDefault="0072091B" w:rsidP="0072091B">
            <w:pPr>
              <w:jc w:val="both"/>
              <w:rPr>
                <w:color w:val="000000"/>
              </w:rPr>
            </w:pPr>
            <w:r>
              <w:rPr>
                <w:color w:val="000000"/>
              </w:rPr>
              <w:t>Message Box should display showing that all fields are required.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74EFDD74" w14:textId="77777777" w:rsidR="0072091B" w:rsidRDefault="0072091B" w:rsidP="0072091B">
            <w:pPr>
              <w:jc w:val="both"/>
              <w:rPr>
                <w:color w:val="000000"/>
              </w:rPr>
            </w:pPr>
          </w:p>
        </w:tc>
      </w:tr>
      <w:tr w:rsidR="0072091B" w14:paraId="08AE3B1E"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2581344" w14:textId="77777777" w:rsidR="0072091B" w:rsidRDefault="0072091B" w:rsidP="0072091B">
            <w:pPr>
              <w:jc w:val="both"/>
              <w:rPr>
                <w:color w:val="FFFFFF"/>
              </w:rPr>
            </w:pPr>
            <w:r>
              <w:rPr>
                <w:color w:val="FFFFFF"/>
              </w:rPr>
              <w:t>4.21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47E7F178" w14:textId="77777777" w:rsidR="0072091B" w:rsidRDefault="0072091B" w:rsidP="0072091B">
            <w:pPr>
              <w:jc w:val="both"/>
              <w:rPr>
                <w:color w:val="000000"/>
              </w:rPr>
            </w:pPr>
            <w:r>
              <w:rPr>
                <w:color w:val="000000"/>
              </w:rPr>
              <w:t xml:space="preserve">Add user that already </w:t>
            </w:r>
            <w:r>
              <w:rPr>
                <w:color w:val="000000"/>
              </w:rPr>
              <w:lastRenderedPageBreak/>
              <w:t>exists in the system [Unique username].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2827534D" w14:textId="77777777" w:rsidR="0072091B" w:rsidRDefault="0072091B" w:rsidP="0072091B">
            <w:pPr>
              <w:jc w:val="both"/>
              <w:rPr>
                <w:color w:val="000000"/>
              </w:rPr>
            </w:pPr>
            <w:r>
              <w:rPr>
                <w:color w:val="000000"/>
              </w:rPr>
              <w:lastRenderedPageBreak/>
              <w:t xml:space="preserve">Message Box should display </w:t>
            </w:r>
            <w:r>
              <w:rPr>
                <w:color w:val="000000"/>
              </w:rPr>
              <w:lastRenderedPageBreak/>
              <w:t>showing that the user already exists [based on the username].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07B36820" w14:textId="77777777" w:rsidR="0072091B" w:rsidRDefault="0072091B" w:rsidP="0072091B">
            <w:pPr>
              <w:jc w:val="both"/>
              <w:rPr>
                <w:color w:val="000000"/>
              </w:rPr>
            </w:pPr>
          </w:p>
        </w:tc>
      </w:tr>
      <w:tr w:rsidR="0072091B" w14:paraId="6F5AC46C"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F1E96D0" w14:textId="77777777" w:rsidR="0072091B" w:rsidRDefault="0072091B" w:rsidP="0072091B">
            <w:pPr>
              <w:jc w:val="both"/>
              <w:rPr>
                <w:color w:val="FFFFFF"/>
              </w:rPr>
            </w:pPr>
            <w:r>
              <w:rPr>
                <w:color w:val="FFFFFF"/>
              </w:rPr>
              <w:lastRenderedPageBreak/>
              <w:t>4.22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738C63C7" w14:textId="77777777" w:rsidR="0072091B" w:rsidRDefault="0072091B" w:rsidP="0072091B">
            <w:pPr>
              <w:jc w:val="both"/>
              <w:rPr>
                <w:color w:val="000000"/>
              </w:rPr>
            </w:pPr>
            <w:r>
              <w:rPr>
                <w:color w:val="000000"/>
              </w:rPr>
              <w:t>[Field Length Test]</w:t>
            </w:r>
          </w:p>
          <w:p w14:paraId="6BDCCEAA" w14:textId="77777777" w:rsidR="0072091B" w:rsidRDefault="0072091B" w:rsidP="0072091B">
            <w:pPr>
              <w:jc w:val="both"/>
              <w:rPr>
                <w:color w:val="000000"/>
              </w:rPr>
            </w:pPr>
            <w:r>
              <w:rPr>
                <w:color w:val="000000"/>
              </w:rPr>
              <w:t>Test the following fields:</w:t>
            </w:r>
          </w:p>
          <w:p w14:paraId="10F135E3" w14:textId="77777777" w:rsidR="0072091B" w:rsidRDefault="0072091B" w:rsidP="0072091B">
            <w:pPr>
              <w:numPr>
                <w:ilvl w:val="0"/>
                <w:numId w:val="38"/>
              </w:numPr>
              <w:spacing w:after="200"/>
              <w:jc w:val="both"/>
              <w:rPr>
                <w:color w:val="000000"/>
              </w:rPr>
            </w:pPr>
            <w:r>
              <w:rPr>
                <w:color w:val="000000"/>
              </w:rPr>
              <w:t>Username min 6, max 50.</w:t>
            </w:r>
          </w:p>
          <w:p w14:paraId="10AD0F1F" w14:textId="77777777" w:rsidR="0072091B" w:rsidRDefault="0072091B" w:rsidP="0072091B">
            <w:pPr>
              <w:numPr>
                <w:ilvl w:val="0"/>
                <w:numId w:val="38"/>
              </w:numPr>
              <w:spacing w:after="200"/>
              <w:jc w:val="both"/>
              <w:rPr>
                <w:color w:val="000000"/>
              </w:rPr>
            </w:pPr>
            <w:r>
              <w:rPr>
                <w:color w:val="000000"/>
              </w:rPr>
              <w:t>Password min 6, max 50, alpha and numeric mix.</w:t>
            </w:r>
          </w:p>
          <w:p w14:paraId="5A29E0F1" w14:textId="77777777" w:rsidR="0072091B" w:rsidRDefault="0072091B" w:rsidP="0072091B">
            <w:pPr>
              <w:numPr>
                <w:ilvl w:val="0"/>
                <w:numId w:val="38"/>
              </w:numPr>
              <w:spacing w:after="200"/>
              <w:jc w:val="both"/>
              <w:rPr>
                <w:color w:val="000000"/>
              </w:rPr>
            </w:pPr>
            <w:r>
              <w:rPr>
                <w:color w:val="000000"/>
              </w:rPr>
              <w:t>Surname min 3, max 50.</w:t>
            </w:r>
          </w:p>
          <w:p w14:paraId="13A75EBC" w14:textId="77777777" w:rsidR="0072091B" w:rsidRDefault="0072091B" w:rsidP="0072091B">
            <w:pPr>
              <w:numPr>
                <w:ilvl w:val="0"/>
                <w:numId w:val="38"/>
              </w:numPr>
              <w:spacing w:after="200"/>
              <w:jc w:val="both"/>
              <w:rPr>
                <w:color w:val="000000"/>
              </w:rPr>
            </w:pPr>
            <w:r>
              <w:rPr>
                <w:color w:val="000000"/>
              </w:rPr>
              <w:t>Forename min 3, max 50.</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16EA1C54" w14:textId="77777777" w:rsidR="0072091B" w:rsidRDefault="0072091B" w:rsidP="0072091B">
            <w:pPr>
              <w:jc w:val="both"/>
              <w:rPr>
                <w:color w:val="000000"/>
              </w:rPr>
            </w:pPr>
            <w:r>
              <w:rPr>
                <w:color w:val="000000"/>
              </w:rPr>
              <w:t>Test each field by adding invalid information and report results.</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2E4D87AD" w14:textId="77777777" w:rsidR="0072091B" w:rsidRDefault="0072091B" w:rsidP="0072091B">
            <w:pPr>
              <w:jc w:val="both"/>
              <w:rPr>
                <w:color w:val="000000"/>
              </w:rPr>
            </w:pPr>
          </w:p>
        </w:tc>
      </w:tr>
      <w:tr w:rsidR="0072091B" w14:paraId="50A562B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82E5581" w14:textId="77777777" w:rsidR="0072091B" w:rsidRDefault="0072091B" w:rsidP="0072091B">
            <w:pPr>
              <w:jc w:val="both"/>
              <w:rPr>
                <w:color w:val="FFFFFF"/>
              </w:rPr>
            </w:pPr>
            <w:r>
              <w:rPr>
                <w:color w:val="FFFFFF"/>
              </w:rPr>
              <w:t>4.23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7492E97C" w14:textId="77777777" w:rsidR="0072091B" w:rsidRDefault="0072091B" w:rsidP="0072091B">
            <w:pPr>
              <w:jc w:val="both"/>
              <w:rPr>
                <w:color w:val="000000"/>
              </w:rPr>
            </w:pPr>
            <w:r>
              <w:rPr>
                <w:color w:val="000000"/>
              </w:rPr>
              <w:t>Add user with correct information.</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43144005" w14:textId="77777777" w:rsidR="0072091B" w:rsidRDefault="0072091B" w:rsidP="0072091B">
            <w:pPr>
              <w:jc w:val="both"/>
              <w:rPr>
                <w:color w:val="000000"/>
              </w:rPr>
            </w:pPr>
            <w:r>
              <w:rPr>
                <w:color w:val="000000"/>
              </w:rPr>
              <w:t>A new user should be visible from the User Table.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7AE8D0F6" w14:textId="77777777" w:rsidR="0072091B" w:rsidRDefault="0072091B" w:rsidP="0072091B">
            <w:pPr>
              <w:jc w:val="both"/>
              <w:rPr>
                <w:color w:val="000000"/>
              </w:rPr>
            </w:pPr>
          </w:p>
        </w:tc>
      </w:tr>
      <w:tr w:rsidR="0072091B" w14:paraId="0C4C97AF"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3C87E76" w14:textId="77777777" w:rsidR="0072091B" w:rsidRDefault="0072091B" w:rsidP="0072091B">
            <w:pPr>
              <w:jc w:val="both"/>
              <w:rPr>
                <w:color w:val="FFFFFF"/>
              </w:rPr>
            </w:pPr>
            <w:r>
              <w:rPr>
                <w:color w:val="FFFFFF"/>
              </w:rPr>
              <w:t>4.24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6DA8645C" w14:textId="77777777" w:rsidR="0072091B" w:rsidRDefault="0072091B" w:rsidP="0072091B">
            <w:pPr>
              <w:jc w:val="both"/>
              <w:rPr>
                <w:color w:val="000000"/>
              </w:rPr>
            </w:pPr>
            <w:r>
              <w:rPr>
                <w:color w:val="000000"/>
              </w:rPr>
              <w:t>Library Addition / Deletion Tab.  Attempt to add a Steganophic Library [i.e. Method] using a false dll/so [i.e. A non StegAid plugin].</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701F020C" w14:textId="77777777" w:rsidR="0072091B" w:rsidRDefault="0072091B" w:rsidP="0072091B">
            <w:pPr>
              <w:jc w:val="both"/>
              <w:rPr>
                <w:color w:val="000000"/>
              </w:rPr>
            </w:pPr>
            <w:r>
              <w:rPr>
                <w:color w:val="000000"/>
              </w:rPr>
              <w:t>The system should fail and alert the user, that the plugin is invalid.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709E8476" w14:textId="77777777" w:rsidR="0072091B" w:rsidRDefault="0072091B" w:rsidP="0072091B">
            <w:pPr>
              <w:jc w:val="both"/>
              <w:rPr>
                <w:color w:val="000000"/>
              </w:rPr>
            </w:pPr>
          </w:p>
        </w:tc>
      </w:tr>
      <w:tr w:rsidR="0072091B" w14:paraId="7A354241"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163CEF1" w14:textId="77777777" w:rsidR="0072091B" w:rsidRDefault="0072091B" w:rsidP="0072091B">
            <w:pPr>
              <w:jc w:val="both"/>
              <w:rPr>
                <w:color w:val="FFFFFF"/>
              </w:rPr>
            </w:pPr>
            <w:r>
              <w:rPr>
                <w:color w:val="FFFFFF"/>
              </w:rPr>
              <w:t>4.25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D06E080" w14:textId="77777777" w:rsidR="0072091B" w:rsidRDefault="0072091B" w:rsidP="0072091B">
            <w:pPr>
              <w:jc w:val="both"/>
              <w:rPr>
                <w:color w:val="000000"/>
              </w:rPr>
            </w:pPr>
            <w:r>
              <w:rPr>
                <w:color w:val="000000"/>
              </w:rPr>
              <w:t>Add a correct valid plugin dll/so such as libOpenSpace or other method.</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2BDF4606" w14:textId="77777777" w:rsidR="0072091B" w:rsidRDefault="0072091B" w:rsidP="0072091B">
            <w:pPr>
              <w:jc w:val="both"/>
              <w:rPr>
                <w:color w:val="000000"/>
              </w:rPr>
            </w:pPr>
            <w:r>
              <w:rPr>
                <w:color w:val="000000"/>
              </w:rPr>
              <w:t>The system should display the libraries Class ID and Library Name retrieved from the plugin itself.</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2F8E1E83" w14:textId="77777777" w:rsidR="0072091B" w:rsidRDefault="0072091B" w:rsidP="0072091B">
            <w:pPr>
              <w:jc w:val="both"/>
              <w:rPr>
                <w:color w:val="000000"/>
              </w:rPr>
            </w:pPr>
          </w:p>
        </w:tc>
      </w:tr>
      <w:tr w:rsidR="0072091B" w14:paraId="34EB36C3"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83BC06E" w14:textId="77777777" w:rsidR="0072091B" w:rsidRDefault="0072091B" w:rsidP="0072091B">
            <w:pPr>
              <w:jc w:val="both"/>
              <w:rPr>
                <w:color w:val="FFFFFF"/>
              </w:rPr>
            </w:pPr>
            <w:r>
              <w:rPr>
                <w:color w:val="FFFFFF"/>
              </w:rPr>
              <w:lastRenderedPageBreak/>
              <w:t>4.26</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57522FB9" w14:textId="77777777" w:rsidR="0072091B" w:rsidRDefault="0072091B" w:rsidP="0072091B">
            <w:pPr>
              <w:jc w:val="both"/>
              <w:rPr>
                <w:color w:val="000000"/>
              </w:rPr>
            </w:pPr>
            <w:r>
              <w:rPr>
                <w:color w:val="000000"/>
              </w:rPr>
              <w:t>Remove a library by selecting a row and clicking [- Minus].</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06FDBE67" w14:textId="77777777" w:rsidR="0072091B" w:rsidRDefault="0072091B" w:rsidP="0072091B">
            <w:pPr>
              <w:jc w:val="both"/>
              <w:rPr>
                <w:color w:val="000000"/>
              </w:rPr>
            </w:pPr>
            <w:r>
              <w:rPr>
                <w:color w:val="000000"/>
              </w:rPr>
              <w:t>The library should be removed from the system disabling it’s use.</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4F7E2200" w14:textId="77777777" w:rsidR="0072091B" w:rsidRDefault="0072091B" w:rsidP="0072091B">
            <w:pPr>
              <w:jc w:val="both"/>
              <w:rPr>
                <w:color w:val="000000"/>
              </w:rPr>
            </w:pPr>
          </w:p>
        </w:tc>
      </w:tr>
      <w:tr w:rsidR="0072091B" w14:paraId="6FE30865"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EA0ABBC" w14:textId="77777777" w:rsidR="0072091B" w:rsidRDefault="0072091B" w:rsidP="0072091B">
            <w:pPr>
              <w:jc w:val="both"/>
              <w:rPr>
                <w:color w:val="FFFFFF"/>
              </w:rPr>
            </w:pPr>
            <w:r>
              <w:rPr>
                <w:color w:val="FFFFFF"/>
              </w:rPr>
              <w:t>4.27</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4E91D6B" w14:textId="77777777" w:rsidR="0072091B" w:rsidRDefault="0072091B" w:rsidP="0072091B">
            <w:pPr>
              <w:jc w:val="both"/>
              <w:rPr>
                <w:color w:val="000000"/>
              </w:rPr>
            </w:pPr>
            <w:r>
              <w:rPr>
                <w:color w:val="000000"/>
              </w:rPr>
              <w:t>Mail Tab.  Attempt to add an SMTP server with invalid server credentials.</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6E1A6EB4" w14:textId="77777777" w:rsidR="0072091B" w:rsidRDefault="0072091B" w:rsidP="0072091B">
            <w:pPr>
              <w:jc w:val="both"/>
              <w:rPr>
                <w:color w:val="000000"/>
              </w:rPr>
            </w:pPr>
            <w:r>
              <w:rPr>
                <w:color w:val="000000"/>
              </w:rPr>
              <w:t>The test passes if upon attempting sending of mail, the application reports to the user that email cannot be sent and the reason why.  No mail code is actually build by me but by the library supporting the system.</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0715F19F" w14:textId="77777777" w:rsidR="0072091B" w:rsidRDefault="0072091B" w:rsidP="0072091B">
            <w:pPr>
              <w:jc w:val="both"/>
              <w:rPr>
                <w:color w:val="000000"/>
              </w:rPr>
            </w:pPr>
          </w:p>
        </w:tc>
      </w:tr>
      <w:tr w:rsidR="0072091B" w14:paraId="33119C27"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3C60E43" w14:textId="77777777" w:rsidR="0072091B" w:rsidRDefault="0072091B" w:rsidP="0072091B">
            <w:pPr>
              <w:jc w:val="both"/>
              <w:rPr>
                <w:color w:val="FFFFFF"/>
              </w:rPr>
            </w:pPr>
            <w:r>
              <w:rPr>
                <w:color w:val="FFFFFF"/>
              </w:rPr>
              <w:t>4.28</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101E1F0C" w14:textId="77777777" w:rsidR="0072091B" w:rsidRDefault="0072091B" w:rsidP="0072091B">
            <w:pPr>
              <w:jc w:val="both"/>
              <w:rPr>
                <w:color w:val="000000"/>
              </w:rPr>
            </w:pPr>
            <w:r>
              <w:rPr>
                <w:color w:val="000000"/>
              </w:rPr>
              <w:t>Attempt to add a POP3 server with invalid server credentials</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6E99C8D4" w14:textId="77777777" w:rsidR="0072091B" w:rsidRDefault="0072091B" w:rsidP="0072091B">
            <w:pPr>
              <w:jc w:val="both"/>
              <w:rPr>
                <w:color w:val="000000"/>
              </w:rPr>
            </w:pPr>
            <w:r>
              <w:rPr>
                <w:color w:val="000000"/>
              </w:rPr>
              <w:t>The test passes if the user cannot receive mail and the system does not crash but reports the issue at hand.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1CBA5312" w14:textId="77777777" w:rsidR="0072091B" w:rsidRDefault="0072091B" w:rsidP="0072091B">
            <w:pPr>
              <w:jc w:val="both"/>
              <w:rPr>
                <w:color w:val="000000"/>
              </w:rPr>
            </w:pPr>
          </w:p>
        </w:tc>
      </w:tr>
      <w:tr w:rsidR="0072091B" w14:paraId="05933CD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5A04A00" w14:textId="77777777" w:rsidR="0072091B" w:rsidRDefault="0072091B" w:rsidP="0072091B">
            <w:pPr>
              <w:jc w:val="both"/>
              <w:rPr>
                <w:color w:val="FFFFFF"/>
              </w:rPr>
            </w:pPr>
            <w:r>
              <w:rPr>
                <w:color w:val="FFFFFF"/>
              </w:rPr>
              <w:t>4.29</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143C6EE" w14:textId="77777777" w:rsidR="0072091B" w:rsidRDefault="0072091B" w:rsidP="0072091B">
            <w:pPr>
              <w:jc w:val="both"/>
              <w:rPr>
                <w:color w:val="000000"/>
              </w:rPr>
            </w:pPr>
            <w:r>
              <w:rPr>
                <w:color w:val="000000"/>
              </w:rPr>
              <w:t>Attempt to add a valid pop3 server.</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103365A4" w14:textId="77777777" w:rsidR="0072091B" w:rsidRDefault="0072091B" w:rsidP="0072091B">
            <w:pPr>
              <w:jc w:val="both"/>
              <w:rPr>
                <w:color w:val="000000"/>
              </w:rPr>
            </w:pPr>
            <w:r>
              <w:rPr>
                <w:color w:val="000000"/>
              </w:rPr>
              <w:t>[Test later under mail]</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ECEFB81" w14:textId="77777777" w:rsidR="0072091B" w:rsidRDefault="0072091B" w:rsidP="0072091B">
            <w:pPr>
              <w:jc w:val="both"/>
              <w:rPr>
                <w:color w:val="000000"/>
              </w:rPr>
            </w:pPr>
            <w:r>
              <w:rPr>
                <w:color w:val="000000"/>
              </w:rPr>
              <w:t>--</w:t>
            </w:r>
          </w:p>
        </w:tc>
      </w:tr>
      <w:tr w:rsidR="0072091B" w14:paraId="7C9528B7"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C90ACD5" w14:textId="77777777" w:rsidR="0072091B" w:rsidRDefault="0072091B" w:rsidP="0072091B">
            <w:pPr>
              <w:jc w:val="both"/>
              <w:rPr>
                <w:color w:val="FFFFFF"/>
              </w:rPr>
            </w:pPr>
            <w:r>
              <w:rPr>
                <w:color w:val="FFFFFF"/>
              </w:rPr>
              <w:t>4.30</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55436D33" w14:textId="77777777" w:rsidR="0072091B" w:rsidRDefault="0072091B" w:rsidP="0072091B">
            <w:pPr>
              <w:jc w:val="both"/>
              <w:rPr>
                <w:color w:val="000000"/>
              </w:rPr>
            </w:pPr>
            <w:r>
              <w:rPr>
                <w:color w:val="000000"/>
              </w:rPr>
              <w:t>Attempt to add a valid smtp server.</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16C1271B" w14:textId="77777777" w:rsidR="0072091B" w:rsidRDefault="0072091B" w:rsidP="0072091B">
            <w:pPr>
              <w:jc w:val="both"/>
              <w:rPr>
                <w:color w:val="000000"/>
              </w:rPr>
            </w:pPr>
            <w:r>
              <w:rPr>
                <w:color w:val="000000"/>
              </w:rPr>
              <w:t>[Test later under mail]</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0B05E7AA" w14:textId="77777777" w:rsidR="0072091B" w:rsidRDefault="0072091B" w:rsidP="0072091B">
            <w:pPr>
              <w:jc w:val="both"/>
              <w:rPr>
                <w:color w:val="000000"/>
              </w:rPr>
            </w:pPr>
            <w:r>
              <w:rPr>
                <w:color w:val="000000"/>
              </w:rPr>
              <w:t>--</w:t>
            </w:r>
          </w:p>
        </w:tc>
      </w:tr>
      <w:tr w:rsidR="0072091B" w14:paraId="1F90C02F"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147EB05" w14:textId="77777777" w:rsidR="0072091B" w:rsidRDefault="0072091B" w:rsidP="0072091B">
            <w:pPr>
              <w:jc w:val="both"/>
              <w:rPr>
                <w:color w:val="FFFFFF"/>
              </w:rPr>
            </w:pPr>
            <w:r>
              <w:rPr>
                <w:color w:val="FFFFFF"/>
              </w:rPr>
              <w:t>4.31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F0FDFEE" w14:textId="77777777" w:rsidR="0072091B" w:rsidRDefault="0072091B" w:rsidP="0072091B">
            <w:pPr>
              <w:jc w:val="both"/>
              <w:rPr>
                <w:color w:val="000000"/>
              </w:rPr>
            </w:pPr>
            <w:r>
              <w:rPr>
                <w:color w:val="000000"/>
              </w:rPr>
              <w:t>Close form (Click Click()).</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5F0E8161" w14:textId="77777777" w:rsidR="0072091B" w:rsidRDefault="0072091B" w:rsidP="0072091B">
            <w:pPr>
              <w:jc w:val="both"/>
              <w:rPr>
                <w:color w:val="000000"/>
              </w:rPr>
            </w:pPr>
            <w:r>
              <w:rPr>
                <w:color w:val="000000"/>
              </w:rPr>
              <w:t>All settings saved and form closed.</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A865C53" w14:textId="77777777" w:rsidR="0072091B" w:rsidRDefault="0072091B" w:rsidP="0072091B">
            <w:pPr>
              <w:jc w:val="both"/>
              <w:rPr>
                <w:color w:val="000000"/>
              </w:rPr>
            </w:pPr>
          </w:p>
        </w:tc>
      </w:tr>
      <w:tr w:rsidR="0072091B" w14:paraId="2B13D52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F29915C" w14:textId="77777777" w:rsidR="0072091B" w:rsidRDefault="0072091B" w:rsidP="0072091B">
            <w:pPr>
              <w:jc w:val="both"/>
              <w:rPr>
                <w:color w:val="FFFFFF"/>
              </w:rPr>
            </w:pPr>
            <w:r>
              <w:rPr>
                <w:color w:val="FFFFFF"/>
              </w:rPr>
              <w:t>5</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D0D8E8"/>
          </w:tcPr>
          <w:p w14:paraId="48BA386F" w14:textId="77777777" w:rsidR="0072091B" w:rsidRDefault="0072091B" w:rsidP="0072091B">
            <w:pPr>
              <w:jc w:val="both"/>
              <w:rPr>
                <w:color w:val="000000"/>
              </w:rPr>
            </w:pPr>
            <w:r>
              <w:rPr>
                <w:color w:val="000000"/>
              </w:rPr>
              <w:t>Encode Text (frmEncodeText)</w:t>
            </w:r>
          </w:p>
        </w:tc>
      </w:tr>
      <w:tr w:rsidR="0072091B" w14:paraId="5A43B4AC"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2E47F40" w14:textId="77777777" w:rsidR="0072091B" w:rsidRDefault="0072091B" w:rsidP="0072091B">
            <w:pPr>
              <w:jc w:val="both"/>
              <w:rPr>
                <w:color w:val="FFFFFF"/>
              </w:rPr>
            </w:pPr>
            <w:r>
              <w:rPr>
                <w:color w:val="FFFFFF"/>
              </w:rPr>
              <w:t>5.1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02F2846F" w14:textId="77777777" w:rsidR="0072091B" w:rsidRDefault="0072091B" w:rsidP="0072091B">
            <w:pPr>
              <w:jc w:val="both"/>
              <w:rPr>
                <w:color w:val="000000"/>
              </w:rPr>
            </w:pPr>
            <w:r>
              <w:rPr>
                <w:color w:val="000000"/>
              </w:rPr>
              <w:t>[Usability]  Ensure only the select file to encode button is selected.</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2CCF430F" w14:textId="77777777" w:rsidR="0072091B" w:rsidRDefault="0072091B" w:rsidP="0072091B">
            <w:pPr>
              <w:jc w:val="both"/>
              <w:rPr>
                <w:color w:val="000000"/>
              </w:rPr>
            </w:pPr>
            <w:r>
              <w:rPr>
                <w:color w:val="000000"/>
              </w:rPr>
              <w:t>You cannot encode something without a file.</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264C5ACA" w14:textId="77777777" w:rsidR="0072091B" w:rsidRDefault="0072091B" w:rsidP="0072091B">
            <w:pPr>
              <w:jc w:val="both"/>
              <w:rPr>
                <w:color w:val="000000"/>
              </w:rPr>
            </w:pPr>
          </w:p>
        </w:tc>
      </w:tr>
      <w:tr w:rsidR="0072091B" w14:paraId="2956EF6C"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2771AA6" w14:textId="77777777" w:rsidR="0072091B" w:rsidRDefault="0072091B" w:rsidP="0072091B">
            <w:pPr>
              <w:jc w:val="both"/>
              <w:rPr>
                <w:color w:val="FFFFFF"/>
              </w:rPr>
            </w:pPr>
            <w:r>
              <w:rPr>
                <w:color w:val="FFFFFF"/>
              </w:rPr>
              <w:t>5.2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5E464F49" w14:textId="77777777" w:rsidR="0072091B" w:rsidRDefault="0072091B" w:rsidP="0072091B">
            <w:pPr>
              <w:jc w:val="both"/>
              <w:rPr>
                <w:color w:val="000000"/>
              </w:rPr>
            </w:pPr>
            <w:r>
              <w:rPr>
                <w:color w:val="000000"/>
              </w:rPr>
              <w:t>Select a large file [...] such as a video. And click Encode.</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4A5C7C76" w14:textId="77777777" w:rsidR="0072091B" w:rsidRDefault="0072091B" w:rsidP="0072091B">
            <w:pPr>
              <w:jc w:val="both"/>
              <w:rPr>
                <w:color w:val="000000"/>
              </w:rPr>
            </w:pPr>
            <w:r>
              <w:rPr>
                <w:color w:val="000000"/>
              </w:rPr>
              <w:t>The system should inform the user that no option has been selected [i.e. No steganographic method].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591F85A5" w14:textId="77777777" w:rsidR="0072091B" w:rsidRDefault="0072091B" w:rsidP="0072091B">
            <w:pPr>
              <w:jc w:val="both"/>
              <w:rPr>
                <w:color w:val="000000"/>
              </w:rPr>
            </w:pPr>
          </w:p>
        </w:tc>
      </w:tr>
      <w:tr w:rsidR="0072091B" w14:paraId="6379BEE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072BCBF8" w14:textId="77777777" w:rsidR="0072091B" w:rsidRDefault="0072091B" w:rsidP="0072091B">
            <w:pPr>
              <w:jc w:val="both"/>
              <w:rPr>
                <w:color w:val="FFFFFF"/>
              </w:rPr>
            </w:pPr>
            <w:r>
              <w:rPr>
                <w:color w:val="FFFFFF"/>
              </w:rPr>
              <w:lastRenderedPageBreak/>
              <w:t>5.3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63C9261" w14:textId="77777777" w:rsidR="0072091B" w:rsidRDefault="0072091B" w:rsidP="0072091B">
            <w:pPr>
              <w:jc w:val="both"/>
              <w:rPr>
                <w:color w:val="000000"/>
              </w:rPr>
            </w:pPr>
            <w:r>
              <w:rPr>
                <w:color w:val="000000"/>
              </w:rPr>
              <w:t>Select a limited method such as Open Space and Encode.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4CC8704C" w14:textId="77777777" w:rsidR="0072091B" w:rsidRDefault="0072091B" w:rsidP="0072091B">
            <w:pPr>
              <w:jc w:val="both"/>
              <w:rPr>
                <w:color w:val="000000"/>
              </w:rPr>
            </w:pPr>
            <w:r>
              <w:rPr>
                <w:color w:val="000000"/>
              </w:rPr>
              <w:t>The library should test the limit/capacity and report to the user the file is too large to encode using this method.  Some methods are limited, others such as “Random and Statistical” generation methods are limitless.</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0890460" w14:textId="77777777" w:rsidR="0072091B" w:rsidRDefault="0072091B" w:rsidP="0072091B">
            <w:pPr>
              <w:jc w:val="both"/>
              <w:rPr>
                <w:color w:val="000000"/>
              </w:rPr>
            </w:pPr>
          </w:p>
        </w:tc>
      </w:tr>
      <w:tr w:rsidR="0072091B" w14:paraId="59AC57BD"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509C75B6" w14:textId="77777777" w:rsidR="0072091B" w:rsidRDefault="0072091B" w:rsidP="0072091B">
            <w:pPr>
              <w:jc w:val="both"/>
              <w:rPr>
                <w:color w:val="FFFFFF"/>
              </w:rPr>
            </w:pPr>
            <w:r>
              <w:rPr>
                <w:color w:val="FFFFFF"/>
              </w:rPr>
              <w:t>5.4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1D5C94E5" w14:textId="77777777" w:rsidR="0072091B" w:rsidRDefault="0072091B" w:rsidP="0072091B">
            <w:pPr>
              <w:jc w:val="both"/>
              <w:rPr>
                <w:color w:val="000000"/>
              </w:rPr>
            </w:pPr>
            <w:r>
              <w:rPr>
                <w:color w:val="000000"/>
              </w:rPr>
              <w:t>Select a small image or textual information and click Encode with any method.</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03C8DD80" w14:textId="77777777" w:rsidR="0072091B" w:rsidRDefault="0072091B" w:rsidP="0072091B">
            <w:pPr>
              <w:jc w:val="both"/>
              <w:rPr>
                <w:color w:val="000000"/>
              </w:rPr>
            </w:pPr>
            <w:r>
              <w:rPr>
                <w:color w:val="000000"/>
              </w:rPr>
              <w:t>If the capacity is not reached the system will encode the information in a cover text and enable you to save the output.  Note, we do not need to decode test.  As verification each steganographic method decodes the information after encoding to ensure the information is correct.  If it fails report to the user.</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4BE635D7" w14:textId="77777777" w:rsidR="0072091B" w:rsidRDefault="0072091B" w:rsidP="0072091B">
            <w:pPr>
              <w:jc w:val="both"/>
              <w:rPr>
                <w:color w:val="000000"/>
              </w:rPr>
            </w:pPr>
          </w:p>
        </w:tc>
      </w:tr>
      <w:tr w:rsidR="0072091B" w14:paraId="5ADB310E"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3AED74F" w14:textId="77777777" w:rsidR="0072091B" w:rsidRDefault="0072091B" w:rsidP="0072091B">
            <w:pPr>
              <w:jc w:val="both"/>
              <w:rPr>
                <w:color w:val="FFFFFF"/>
              </w:rPr>
            </w:pPr>
            <w:r>
              <w:rPr>
                <w:color w:val="FFFFFF"/>
              </w:rPr>
              <w:t>5.5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2586CFE3" w14:textId="77777777" w:rsidR="0072091B" w:rsidRDefault="0072091B" w:rsidP="0072091B">
            <w:pPr>
              <w:jc w:val="both"/>
              <w:rPr>
                <w:color w:val="000000"/>
              </w:rPr>
            </w:pPr>
            <w:r>
              <w:rPr>
                <w:color w:val="000000"/>
              </w:rPr>
              <w:t>Save the output to a read only directory.</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3FE1F74E" w14:textId="77777777" w:rsidR="0072091B" w:rsidRDefault="0072091B" w:rsidP="0072091B">
            <w:pPr>
              <w:jc w:val="both"/>
              <w:rPr>
                <w:color w:val="000000"/>
              </w:rPr>
            </w:pPr>
            <w:r>
              <w:rPr>
                <w:color w:val="000000"/>
              </w:rPr>
              <w:t>The system should warn that the file could not be written.</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5AD93BE2" w14:textId="77777777" w:rsidR="0072091B" w:rsidRDefault="0072091B" w:rsidP="0072091B">
            <w:pPr>
              <w:jc w:val="both"/>
              <w:rPr>
                <w:color w:val="000000"/>
              </w:rPr>
            </w:pPr>
          </w:p>
        </w:tc>
      </w:tr>
      <w:tr w:rsidR="0072091B" w14:paraId="4193467D"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25F5CBC4" w14:textId="77777777" w:rsidR="0072091B" w:rsidRDefault="0072091B" w:rsidP="0072091B">
            <w:pPr>
              <w:jc w:val="both"/>
              <w:rPr>
                <w:color w:val="FFFFFF"/>
              </w:rPr>
            </w:pPr>
            <w:r>
              <w:rPr>
                <w:color w:val="FFFFFF"/>
              </w:rPr>
              <w:t>5.6</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6196E456" w14:textId="77777777" w:rsidR="0072091B" w:rsidRDefault="0072091B" w:rsidP="0072091B">
            <w:pPr>
              <w:jc w:val="both"/>
              <w:rPr>
                <w:color w:val="000000"/>
              </w:rPr>
            </w:pPr>
            <w:r>
              <w:rPr>
                <w:color w:val="000000"/>
              </w:rPr>
              <w:t>Save the output.</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74C291AE" w14:textId="77777777" w:rsidR="0072091B" w:rsidRDefault="0072091B" w:rsidP="0072091B">
            <w:pPr>
              <w:jc w:val="both"/>
              <w:rPr>
                <w:color w:val="000000"/>
              </w:rPr>
            </w:pPr>
            <w:r>
              <w:rPr>
                <w:color w:val="000000"/>
              </w:rPr>
              <w:t>The system should save the output as necessary.</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675BA344" w14:textId="77777777" w:rsidR="0072091B" w:rsidRDefault="0072091B" w:rsidP="0072091B">
            <w:pPr>
              <w:jc w:val="both"/>
              <w:rPr>
                <w:color w:val="000000"/>
              </w:rPr>
            </w:pPr>
          </w:p>
        </w:tc>
      </w:tr>
      <w:tr w:rsidR="0072091B" w14:paraId="38A8F68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A03FAA2" w14:textId="77777777" w:rsidR="0072091B" w:rsidRDefault="0072091B" w:rsidP="0072091B">
            <w:pPr>
              <w:jc w:val="both"/>
              <w:rPr>
                <w:color w:val="FFFFFF"/>
              </w:rPr>
            </w:pPr>
            <w:r>
              <w:rPr>
                <w:color w:val="FFFFFF"/>
              </w:rPr>
              <w:t>5.7</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5B2EECC" w14:textId="77777777" w:rsidR="0072091B" w:rsidRDefault="0072091B" w:rsidP="0072091B">
            <w:pPr>
              <w:jc w:val="both"/>
              <w:rPr>
                <w:color w:val="000000"/>
              </w:rPr>
            </w:pPr>
            <w:r>
              <w:rPr>
                <w:color w:val="000000"/>
              </w:rPr>
              <w:t>Click Close()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0C7FC8B3" w14:textId="77777777" w:rsidR="0072091B" w:rsidRDefault="0072091B" w:rsidP="0072091B">
            <w:pPr>
              <w:jc w:val="both"/>
              <w:rPr>
                <w:color w:val="000000"/>
              </w:rPr>
            </w:pPr>
            <w:r>
              <w:rPr>
                <w:color w:val="000000"/>
              </w:rPr>
              <w:t>The system should close the form returning you to the Main Menu.</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D434489" w14:textId="77777777" w:rsidR="0072091B" w:rsidRDefault="0072091B" w:rsidP="0072091B">
            <w:pPr>
              <w:jc w:val="both"/>
              <w:rPr>
                <w:color w:val="000000"/>
              </w:rPr>
            </w:pPr>
          </w:p>
        </w:tc>
      </w:tr>
      <w:tr w:rsidR="0072091B" w14:paraId="513A838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505E904" w14:textId="77777777" w:rsidR="0072091B" w:rsidRDefault="0072091B" w:rsidP="0072091B">
            <w:pPr>
              <w:jc w:val="both"/>
              <w:rPr>
                <w:color w:val="FFFFFF"/>
              </w:rPr>
            </w:pPr>
            <w:r>
              <w:rPr>
                <w:color w:val="FFFFFF"/>
              </w:rPr>
              <w:t>6</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D0D8E8"/>
          </w:tcPr>
          <w:p w14:paraId="0EC907BC" w14:textId="77777777" w:rsidR="0072091B" w:rsidRDefault="0072091B" w:rsidP="0072091B">
            <w:pPr>
              <w:jc w:val="both"/>
              <w:rPr>
                <w:color w:val="000000"/>
              </w:rPr>
            </w:pPr>
            <w:r>
              <w:rPr>
                <w:color w:val="000000"/>
              </w:rPr>
              <w:t>Decode Text (frmDecodeText)</w:t>
            </w:r>
          </w:p>
        </w:tc>
      </w:tr>
      <w:tr w:rsidR="0072091B" w14:paraId="2340757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CD394EC" w14:textId="77777777" w:rsidR="0072091B" w:rsidRDefault="0072091B" w:rsidP="0072091B">
            <w:pPr>
              <w:jc w:val="both"/>
              <w:rPr>
                <w:color w:val="FFFFFF"/>
              </w:rPr>
            </w:pPr>
            <w:r>
              <w:rPr>
                <w:color w:val="FFFFFF"/>
              </w:rPr>
              <w:t>6.1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6C051040" w14:textId="77777777" w:rsidR="0072091B" w:rsidRDefault="0072091B" w:rsidP="0072091B">
            <w:pPr>
              <w:jc w:val="both"/>
              <w:rPr>
                <w:color w:val="000000"/>
              </w:rPr>
            </w:pPr>
            <w:r>
              <w:rPr>
                <w:color w:val="000000"/>
              </w:rPr>
              <w:t>Upon entry of the decode text only file selection should be visible.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194D6462" w14:textId="77777777" w:rsidR="0072091B" w:rsidRDefault="0072091B" w:rsidP="0072091B">
            <w:pPr>
              <w:jc w:val="both"/>
              <w:rPr>
                <w:color w:val="000000"/>
              </w:rPr>
            </w:pPr>
            <w:r>
              <w:rPr>
                <w:color w:val="000000"/>
              </w:rPr>
              <w:t>The test passes if only the appropriate options are visible [Usability].</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910C41D" w14:textId="77777777" w:rsidR="0072091B" w:rsidRDefault="0072091B" w:rsidP="0072091B">
            <w:pPr>
              <w:jc w:val="both"/>
              <w:rPr>
                <w:color w:val="000000"/>
              </w:rPr>
            </w:pPr>
          </w:p>
        </w:tc>
      </w:tr>
      <w:tr w:rsidR="0072091B" w14:paraId="18B3C414"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AE6088D" w14:textId="77777777" w:rsidR="0072091B" w:rsidRDefault="0072091B" w:rsidP="0072091B">
            <w:pPr>
              <w:jc w:val="both"/>
              <w:rPr>
                <w:color w:val="FFFFFF"/>
              </w:rPr>
            </w:pPr>
            <w:r>
              <w:rPr>
                <w:color w:val="FFFFFF"/>
              </w:rPr>
              <w:lastRenderedPageBreak/>
              <w:t>6.2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65E2F245" w14:textId="77777777" w:rsidR="0072091B" w:rsidRDefault="0072091B" w:rsidP="0072091B">
            <w:pPr>
              <w:jc w:val="both"/>
              <w:rPr>
                <w:color w:val="000000"/>
              </w:rPr>
            </w:pPr>
            <w:r>
              <w:rPr>
                <w:color w:val="000000"/>
              </w:rPr>
              <w:t>Select an invalid file and attempt to decode as necessary.</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4E75343B" w14:textId="77777777" w:rsidR="0072091B" w:rsidRDefault="0072091B" w:rsidP="0072091B">
            <w:pPr>
              <w:jc w:val="both"/>
              <w:rPr>
                <w:color w:val="000000"/>
              </w:rPr>
            </w:pPr>
            <w:r>
              <w:rPr>
                <w:color w:val="000000"/>
              </w:rPr>
              <w:t>The system will attempt to decode and provide a result regardless.  There is no way of verifying this information.</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01619C3F" w14:textId="77777777" w:rsidR="0072091B" w:rsidRDefault="0072091B" w:rsidP="0072091B">
            <w:pPr>
              <w:jc w:val="both"/>
              <w:rPr>
                <w:color w:val="000000"/>
              </w:rPr>
            </w:pPr>
          </w:p>
        </w:tc>
      </w:tr>
      <w:tr w:rsidR="0072091B" w14:paraId="14F09685"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375E6AB" w14:textId="77777777" w:rsidR="0072091B" w:rsidRDefault="0072091B" w:rsidP="0072091B">
            <w:pPr>
              <w:jc w:val="both"/>
              <w:rPr>
                <w:color w:val="FFFFFF"/>
              </w:rPr>
            </w:pPr>
            <w:r>
              <w:rPr>
                <w:color w:val="FFFFFF"/>
              </w:rPr>
              <w:t>6.3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D1F0454" w14:textId="77777777" w:rsidR="0072091B" w:rsidRDefault="0072091B" w:rsidP="0072091B">
            <w:pPr>
              <w:jc w:val="both"/>
              <w:rPr>
                <w:color w:val="000000"/>
              </w:rPr>
            </w:pPr>
            <w:r>
              <w:rPr>
                <w:color w:val="000000"/>
              </w:rPr>
              <w:t>Select the file you encoded earlier and attempt decode.</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49F5D059" w14:textId="77777777" w:rsidR="0072091B" w:rsidRDefault="0072091B" w:rsidP="0072091B">
            <w:pPr>
              <w:jc w:val="both"/>
              <w:rPr>
                <w:color w:val="000000"/>
              </w:rPr>
            </w:pPr>
            <w:r>
              <w:rPr>
                <w:color w:val="000000"/>
              </w:rPr>
              <w:t>The system should decode and provide a result regardless.</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7646CB42" w14:textId="77777777" w:rsidR="0072091B" w:rsidRDefault="0072091B" w:rsidP="0072091B">
            <w:pPr>
              <w:jc w:val="both"/>
              <w:rPr>
                <w:color w:val="000000"/>
              </w:rPr>
            </w:pPr>
          </w:p>
        </w:tc>
      </w:tr>
      <w:tr w:rsidR="0072091B" w14:paraId="43BAA367"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CCB233D" w14:textId="77777777" w:rsidR="0072091B" w:rsidRDefault="0072091B" w:rsidP="0072091B">
            <w:pPr>
              <w:jc w:val="both"/>
              <w:rPr>
                <w:color w:val="FFFFFF"/>
              </w:rPr>
            </w:pPr>
            <w:r>
              <w:rPr>
                <w:color w:val="FFFFFF"/>
              </w:rPr>
              <w:t>6.4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4813BA78" w14:textId="77777777" w:rsidR="0072091B" w:rsidRDefault="0072091B" w:rsidP="0072091B">
            <w:pPr>
              <w:jc w:val="both"/>
              <w:rPr>
                <w:color w:val="000000"/>
              </w:rPr>
            </w:pPr>
            <w:r>
              <w:rPr>
                <w:color w:val="000000"/>
              </w:rPr>
              <w:t>Attempt Save As to a write protected folder.</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37E5693B" w14:textId="77777777" w:rsidR="0072091B" w:rsidRDefault="0072091B" w:rsidP="0072091B">
            <w:pPr>
              <w:jc w:val="both"/>
              <w:rPr>
                <w:color w:val="000000"/>
              </w:rPr>
            </w:pPr>
            <w:r>
              <w:rPr>
                <w:color w:val="000000"/>
              </w:rPr>
              <w:t>The system should inform the user it cannot write to the directory.</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7702DBE4" w14:textId="77777777" w:rsidR="0072091B" w:rsidRDefault="0072091B" w:rsidP="0072091B">
            <w:pPr>
              <w:jc w:val="both"/>
              <w:rPr>
                <w:color w:val="000000"/>
              </w:rPr>
            </w:pPr>
          </w:p>
        </w:tc>
      </w:tr>
      <w:tr w:rsidR="0072091B" w14:paraId="4945F809"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6A1B7DB5" w14:textId="77777777" w:rsidR="0072091B" w:rsidRDefault="0072091B" w:rsidP="0072091B">
            <w:pPr>
              <w:jc w:val="both"/>
              <w:rPr>
                <w:color w:val="FFFFFF"/>
              </w:rPr>
            </w:pPr>
            <w:r>
              <w:rPr>
                <w:color w:val="FFFFFF"/>
              </w:rPr>
              <w:t>6.5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3BB27A0C" w14:textId="77777777" w:rsidR="0072091B" w:rsidRDefault="0072091B" w:rsidP="0072091B">
            <w:pPr>
              <w:jc w:val="both"/>
              <w:rPr>
                <w:color w:val="000000"/>
              </w:rPr>
            </w:pPr>
            <w:r>
              <w:rPr>
                <w:color w:val="000000"/>
              </w:rPr>
              <w:t>Attempt Save As.</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4900EA69" w14:textId="77777777" w:rsidR="0072091B" w:rsidRDefault="0072091B" w:rsidP="0072091B">
            <w:pPr>
              <w:jc w:val="both"/>
              <w:rPr>
                <w:color w:val="000000"/>
              </w:rPr>
            </w:pPr>
            <w:r>
              <w:rPr>
                <w:color w:val="000000"/>
              </w:rPr>
              <w:t>The system should output using the filename and extension provided.</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32DA5FF" w14:textId="77777777" w:rsidR="0072091B" w:rsidRDefault="0072091B" w:rsidP="0072091B">
            <w:pPr>
              <w:jc w:val="both"/>
              <w:rPr>
                <w:color w:val="000000"/>
              </w:rPr>
            </w:pPr>
          </w:p>
        </w:tc>
      </w:tr>
      <w:tr w:rsidR="0072091B" w14:paraId="45B1196F"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C49474A" w14:textId="77777777" w:rsidR="0072091B" w:rsidRDefault="0072091B" w:rsidP="0072091B">
            <w:pPr>
              <w:jc w:val="both"/>
              <w:rPr>
                <w:color w:val="FFFFFF"/>
              </w:rPr>
            </w:pPr>
            <w:r>
              <w:rPr>
                <w:color w:val="FFFFFF"/>
              </w:rPr>
              <w:t>7</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D0D8E8"/>
          </w:tcPr>
          <w:p w14:paraId="4240A971" w14:textId="77777777" w:rsidR="0072091B" w:rsidRDefault="0072091B" w:rsidP="0072091B">
            <w:pPr>
              <w:jc w:val="both"/>
              <w:rPr>
                <w:color w:val="000000"/>
              </w:rPr>
            </w:pPr>
            <w:r>
              <w:rPr>
                <w:color w:val="000000"/>
              </w:rPr>
              <w:t>Send Mail (frmNewMessage)</w:t>
            </w:r>
          </w:p>
        </w:tc>
      </w:tr>
      <w:tr w:rsidR="0072091B" w14:paraId="6004677E"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362998CF" w14:textId="77777777" w:rsidR="0072091B" w:rsidRDefault="0072091B" w:rsidP="0072091B">
            <w:pPr>
              <w:jc w:val="both"/>
              <w:rPr>
                <w:color w:val="FFFFFF"/>
              </w:rPr>
            </w:pPr>
            <w:r>
              <w:rPr>
                <w:color w:val="FFFFFF"/>
              </w:rPr>
              <w:t>7.1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74D7FCBC" w14:textId="77777777" w:rsidR="0072091B" w:rsidRDefault="0072091B" w:rsidP="0072091B">
            <w:pPr>
              <w:jc w:val="both"/>
              <w:rPr>
                <w:color w:val="000000"/>
              </w:rPr>
            </w:pPr>
            <w:r>
              <w:rPr>
                <w:color w:val="000000"/>
              </w:rPr>
              <w:t>Create a message, encode it without an email address to send to.</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1D07B9B3" w14:textId="77777777" w:rsidR="0072091B" w:rsidRDefault="0072091B" w:rsidP="0072091B">
            <w:pPr>
              <w:jc w:val="both"/>
              <w:rPr>
                <w:color w:val="000000"/>
              </w:rPr>
            </w:pPr>
            <w:r>
              <w:rPr>
                <w:color w:val="000000"/>
              </w:rPr>
              <w:t xml:space="preserve">The system should inform the user has no receiver specified.  If the compiler supports C++0x Regular Expressions, verification of email address also should take place. </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4C6BD62D" w14:textId="77777777" w:rsidR="0072091B" w:rsidRDefault="0072091B" w:rsidP="0072091B">
            <w:pPr>
              <w:jc w:val="both"/>
              <w:rPr>
                <w:color w:val="000000"/>
              </w:rPr>
            </w:pPr>
          </w:p>
        </w:tc>
      </w:tr>
      <w:tr w:rsidR="0072091B" w14:paraId="09915ED5"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2403433D" w14:textId="77777777" w:rsidR="0072091B" w:rsidRDefault="0072091B" w:rsidP="0072091B">
            <w:pPr>
              <w:jc w:val="both"/>
              <w:rPr>
                <w:color w:val="FFFFFF"/>
              </w:rPr>
            </w:pPr>
            <w:r>
              <w:rPr>
                <w:color w:val="FFFFFF"/>
              </w:rPr>
              <w:t>7.2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2C37354E" w14:textId="77777777" w:rsidR="0072091B" w:rsidRDefault="0072091B" w:rsidP="0072091B">
            <w:pPr>
              <w:jc w:val="both"/>
              <w:rPr>
                <w:color w:val="000000"/>
              </w:rPr>
            </w:pPr>
            <w:r>
              <w:rPr>
                <w:color w:val="000000"/>
              </w:rPr>
              <w:t>Create a message, and send to yourself</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5D04C960" w14:textId="77777777" w:rsidR="0072091B" w:rsidRDefault="0072091B" w:rsidP="0072091B">
            <w:pPr>
              <w:jc w:val="both"/>
              <w:rPr>
                <w:color w:val="000000"/>
              </w:rPr>
            </w:pPr>
            <w:r>
              <w:rPr>
                <w:color w:val="000000"/>
              </w:rPr>
              <w:t>The system should encode the message using a selected option and send it via SMTP.  If any issues occur the system should report.  This is wholly dependent on the Poco libraries.</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1BAE5220" w14:textId="77777777" w:rsidR="0072091B" w:rsidRDefault="0072091B" w:rsidP="0072091B">
            <w:pPr>
              <w:jc w:val="both"/>
              <w:rPr>
                <w:color w:val="000000"/>
              </w:rPr>
            </w:pPr>
          </w:p>
        </w:tc>
      </w:tr>
      <w:tr w:rsidR="0072091B" w14:paraId="380F84F2"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28EFD69D" w14:textId="77777777" w:rsidR="0072091B" w:rsidRDefault="0072091B" w:rsidP="0072091B">
            <w:pPr>
              <w:jc w:val="both"/>
              <w:rPr>
                <w:color w:val="FFFFFF"/>
              </w:rPr>
            </w:pPr>
            <w:r>
              <w:rPr>
                <w:color w:val="FFFFFF"/>
              </w:rPr>
              <w:t>7.3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4091895" w14:textId="77777777" w:rsidR="0072091B" w:rsidRDefault="0072091B" w:rsidP="0072091B">
            <w:pPr>
              <w:jc w:val="both"/>
              <w:rPr>
                <w:color w:val="000000"/>
              </w:rPr>
            </w:pPr>
            <w:r>
              <w:rPr>
                <w:color w:val="000000"/>
              </w:rPr>
              <w:t>Close Click()</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3C00D3E9" w14:textId="77777777" w:rsidR="0072091B" w:rsidRDefault="0072091B" w:rsidP="0072091B">
            <w:pPr>
              <w:jc w:val="both"/>
              <w:rPr>
                <w:color w:val="000000"/>
              </w:rPr>
            </w:pPr>
            <w:r>
              <w:rPr>
                <w:color w:val="000000"/>
              </w:rPr>
              <w:t>The form should close and return to the main menu.</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06CE6BF0" w14:textId="77777777" w:rsidR="0072091B" w:rsidRDefault="0072091B" w:rsidP="0072091B">
            <w:pPr>
              <w:jc w:val="both"/>
              <w:rPr>
                <w:color w:val="000000"/>
              </w:rPr>
            </w:pPr>
          </w:p>
        </w:tc>
      </w:tr>
      <w:tr w:rsidR="0072091B" w14:paraId="315DFF26"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66BF894" w14:textId="77777777" w:rsidR="0072091B" w:rsidRDefault="0072091B" w:rsidP="0072091B">
            <w:pPr>
              <w:jc w:val="both"/>
              <w:rPr>
                <w:color w:val="FFFFFF"/>
              </w:rPr>
            </w:pPr>
            <w:r>
              <w:rPr>
                <w:color w:val="FFFFFF"/>
              </w:rPr>
              <w:t>8</w:t>
            </w:r>
          </w:p>
        </w:tc>
        <w:tc>
          <w:tcPr>
            <w:tcW w:w="8000" w:type="dxa"/>
            <w:gridSpan w:val="3"/>
            <w:tcBorders>
              <w:top w:val="single" w:sz="8" w:space="0" w:color="FFFFFF"/>
              <w:left w:val="single" w:sz="8" w:space="0" w:color="FFFFFF"/>
              <w:bottom w:val="single" w:sz="8" w:space="0" w:color="FFFFFF"/>
              <w:right w:val="single" w:sz="8" w:space="0" w:color="FFFFFF"/>
            </w:tcBorders>
            <w:shd w:val="clear" w:color="auto" w:fill="D0D8E8"/>
          </w:tcPr>
          <w:p w14:paraId="372C163D" w14:textId="77777777" w:rsidR="0072091B" w:rsidRDefault="0072091B" w:rsidP="0072091B">
            <w:pPr>
              <w:jc w:val="both"/>
              <w:rPr>
                <w:color w:val="000000"/>
              </w:rPr>
            </w:pPr>
            <w:r>
              <w:rPr>
                <w:color w:val="000000"/>
              </w:rPr>
              <w:t>Recieve Emails (frmViewMessages)</w:t>
            </w:r>
          </w:p>
        </w:tc>
      </w:tr>
      <w:tr w:rsidR="0072091B" w14:paraId="2D7BA4F8"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E12183D" w14:textId="77777777" w:rsidR="0072091B" w:rsidRDefault="0072091B" w:rsidP="0072091B">
            <w:pPr>
              <w:jc w:val="both"/>
              <w:rPr>
                <w:color w:val="FFFFFF"/>
              </w:rPr>
            </w:pPr>
            <w:r>
              <w:rPr>
                <w:color w:val="FFFFFF"/>
              </w:rPr>
              <w:lastRenderedPageBreak/>
              <w:t>8.1</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738C849" w14:textId="77777777" w:rsidR="0072091B" w:rsidRDefault="0072091B" w:rsidP="0072091B">
            <w:pPr>
              <w:jc w:val="both"/>
              <w:rPr>
                <w:color w:val="000000"/>
              </w:rPr>
            </w:pPr>
            <w:r>
              <w:rPr>
                <w:color w:val="000000"/>
              </w:rPr>
              <w:t>Select a mail service provider from the list.</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78685030" w14:textId="77777777" w:rsidR="0072091B" w:rsidRDefault="0072091B" w:rsidP="0072091B">
            <w:pPr>
              <w:jc w:val="both"/>
              <w:rPr>
                <w:color w:val="000000"/>
              </w:rPr>
            </w:pPr>
            <w:r>
              <w:rPr>
                <w:color w:val="000000"/>
              </w:rPr>
              <w:t>The system should instantly show a progress bar, and start downloading of messages.</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54D94011" w14:textId="77777777" w:rsidR="0072091B" w:rsidRDefault="0072091B" w:rsidP="0072091B">
            <w:pPr>
              <w:jc w:val="both"/>
              <w:rPr>
                <w:color w:val="000000"/>
              </w:rPr>
            </w:pPr>
          </w:p>
        </w:tc>
      </w:tr>
      <w:tr w:rsidR="0072091B" w14:paraId="1A2657E9"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B747AEF" w14:textId="77777777" w:rsidR="0072091B" w:rsidRDefault="0072091B" w:rsidP="0072091B">
            <w:pPr>
              <w:jc w:val="both"/>
              <w:rPr>
                <w:color w:val="FFFFFF"/>
              </w:rPr>
            </w:pPr>
            <w:r>
              <w:rPr>
                <w:color w:val="FFFFFF"/>
              </w:rPr>
              <w:t>8.2</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3E9D0F8C" w14:textId="77777777" w:rsidR="0072091B" w:rsidRDefault="0072091B" w:rsidP="0072091B">
            <w:pPr>
              <w:jc w:val="both"/>
              <w:rPr>
                <w:color w:val="000000"/>
              </w:rPr>
            </w:pPr>
            <w:r>
              <w:rPr>
                <w:color w:val="000000"/>
              </w:rPr>
              <w:t>If messages exist in mail box, select a piece of mail.</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2A6A36EB" w14:textId="77777777" w:rsidR="0072091B" w:rsidRDefault="0072091B" w:rsidP="0072091B">
            <w:pPr>
              <w:jc w:val="both"/>
              <w:rPr>
                <w:color w:val="000000"/>
              </w:rPr>
            </w:pPr>
            <w:r>
              <w:rPr>
                <w:color w:val="000000"/>
              </w:rPr>
              <w:t>The system should open the mail item and allow decoding as necessary.  The system is text only basic client, so multi-part messages are ignored.</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47C98CAB" w14:textId="77777777" w:rsidR="0072091B" w:rsidRDefault="0072091B" w:rsidP="0072091B">
            <w:pPr>
              <w:jc w:val="both"/>
              <w:rPr>
                <w:color w:val="000000"/>
              </w:rPr>
            </w:pPr>
          </w:p>
        </w:tc>
      </w:tr>
      <w:tr w:rsidR="0072091B" w14:paraId="7790FD50"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4C074CAD" w14:textId="77777777" w:rsidR="0072091B" w:rsidRDefault="0072091B" w:rsidP="0072091B">
            <w:pPr>
              <w:jc w:val="both"/>
              <w:rPr>
                <w:color w:val="FFFFFF"/>
              </w:rPr>
            </w:pPr>
            <w:r>
              <w:rPr>
                <w:color w:val="FFFFFF"/>
              </w:rPr>
              <w:t>8.3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4F156A2E" w14:textId="77777777" w:rsidR="0072091B" w:rsidRDefault="0072091B" w:rsidP="0072091B">
            <w:pPr>
              <w:jc w:val="both"/>
              <w:rPr>
                <w:color w:val="000000"/>
              </w:rPr>
            </w:pPr>
            <w:r>
              <w:rPr>
                <w:color w:val="000000"/>
              </w:rPr>
              <w:t>Attempt to decode the message using selected method/</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03973EAE" w14:textId="77777777" w:rsidR="0072091B" w:rsidRDefault="0072091B" w:rsidP="0072091B">
            <w:pPr>
              <w:jc w:val="both"/>
              <w:rPr>
                <w:color w:val="000000"/>
              </w:rPr>
            </w:pPr>
            <w:r>
              <w:rPr>
                <w:color w:val="000000"/>
              </w:rPr>
              <w:t>The textual output should be provided replacing the original message content.</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5C4C5620" w14:textId="77777777" w:rsidR="0072091B" w:rsidRDefault="0072091B" w:rsidP="0072091B">
            <w:pPr>
              <w:jc w:val="both"/>
              <w:rPr>
                <w:color w:val="000000"/>
              </w:rPr>
            </w:pPr>
          </w:p>
        </w:tc>
      </w:tr>
      <w:tr w:rsidR="0072091B" w14:paraId="5C886919"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1052D14A" w14:textId="77777777" w:rsidR="0072091B" w:rsidRDefault="0072091B" w:rsidP="0072091B">
            <w:pPr>
              <w:jc w:val="both"/>
              <w:rPr>
                <w:color w:val="FFFFFF"/>
              </w:rPr>
            </w:pPr>
            <w:r>
              <w:rPr>
                <w:color w:val="FFFFFF"/>
              </w:rPr>
              <w:t>8.4</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Pr>
          <w:p w14:paraId="5433B4A9" w14:textId="77777777" w:rsidR="0072091B" w:rsidRDefault="0072091B" w:rsidP="0072091B">
            <w:pPr>
              <w:jc w:val="both"/>
              <w:rPr>
                <w:color w:val="000000"/>
              </w:rPr>
            </w:pPr>
            <w:r>
              <w:rPr>
                <w:color w:val="000000"/>
              </w:rPr>
              <w:t>Close Click()</w:t>
            </w:r>
          </w:p>
        </w:tc>
        <w:tc>
          <w:tcPr>
            <w:tcW w:w="3685" w:type="dxa"/>
            <w:tcBorders>
              <w:top w:val="single" w:sz="8" w:space="0" w:color="FFFFFF"/>
              <w:left w:val="single" w:sz="8" w:space="0" w:color="FFFFFF"/>
              <w:bottom w:val="single" w:sz="8" w:space="0" w:color="FFFFFF"/>
              <w:right w:val="single" w:sz="8" w:space="0" w:color="FFFFFF"/>
            </w:tcBorders>
            <w:shd w:val="clear" w:color="auto" w:fill="D0D8E8"/>
          </w:tcPr>
          <w:p w14:paraId="5EA69ABF" w14:textId="77777777" w:rsidR="0072091B" w:rsidRDefault="0072091B" w:rsidP="0072091B">
            <w:pPr>
              <w:jc w:val="both"/>
              <w:rPr>
                <w:color w:val="000000"/>
              </w:rPr>
            </w:pPr>
            <w:r>
              <w:rPr>
                <w:color w:val="000000"/>
              </w:rPr>
              <w:t>The user should be returned to the main menu.</w:t>
            </w:r>
          </w:p>
        </w:tc>
        <w:tc>
          <w:tcPr>
            <w:tcW w:w="1763" w:type="dxa"/>
            <w:tcBorders>
              <w:top w:val="single" w:sz="8" w:space="0" w:color="FFFFFF"/>
              <w:left w:val="single" w:sz="8" w:space="0" w:color="FFFFFF"/>
              <w:bottom w:val="single" w:sz="8" w:space="0" w:color="FFFFFF"/>
              <w:right w:val="single" w:sz="8" w:space="0" w:color="FFFFFF"/>
            </w:tcBorders>
            <w:shd w:val="clear" w:color="auto" w:fill="D0D8E8"/>
          </w:tcPr>
          <w:p w14:paraId="388B8C0C" w14:textId="77777777" w:rsidR="0072091B" w:rsidRDefault="0072091B" w:rsidP="0072091B">
            <w:pPr>
              <w:jc w:val="both"/>
              <w:rPr>
                <w:color w:val="000000"/>
              </w:rPr>
            </w:pPr>
          </w:p>
        </w:tc>
      </w:tr>
      <w:tr w:rsidR="0072091B" w14:paraId="7B32648F" w14:textId="77777777" w:rsidTr="0072091B">
        <w:tc>
          <w:tcPr>
            <w:tcW w:w="1242" w:type="dxa"/>
            <w:tcBorders>
              <w:top w:val="single" w:sz="8" w:space="0" w:color="FFFFFF"/>
              <w:left w:val="single" w:sz="8" w:space="0" w:color="FFFFFF"/>
              <w:bottom w:val="single" w:sz="8" w:space="0" w:color="FFFFFF"/>
              <w:right w:val="single" w:sz="8" w:space="0" w:color="FFFFFF"/>
            </w:tcBorders>
            <w:shd w:val="clear" w:color="auto" w:fill="4F81BD"/>
          </w:tcPr>
          <w:p w14:paraId="7834BB85" w14:textId="77777777" w:rsidR="0072091B" w:rsidRDefault="0072091B" w:rsidP="0072091B">
            <w:pPr>
              <w:jc w:val="both"/>
              <w:rPr>
                <w:color w:val="FFFFFF"/>
              </w:rPr>
            </w:pPr>
            <w:r>
              <w:rPr>
                <w:color w:val="FFFFFF"/>
              </w:rPr>
              <w:t>9</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Pr>
          <w:p w14:paraId="1A0ADC8C" w14:textId="77777777" w:rsidR="0072091B" w:rsidRDefault="0072091B" w:rsidP="0072091B">
            <w:pPr>
              <w:jc w:val="both"/>
              <w:rPr>
                <w:color w:val="000000"/>
              </w:rPr>
            </w:pPr>
            <w:r>
              <w:rPr>
                <w:color w:val="000000"/>
              </w:rPr>
              <w:t>Exit Click().</w:t>
            </w:r>
          </w:p>
        </w:tc>
        <w:tc>
          <w:tcPr>
            <w:tcW w:w="3685" w:type="dxa"/>
            <w:tcBorders>
              <w:top w:val="single" w:sz="8" w:space="0" w:color="FFFFFF"/>
              <w:left w:val="single" w:sz="8" w:space="0" w:color="FFFFFF"/>
              <w:bottom w:val="single" w:sz="8" w:space="0" w:color="FFFFFF"/>
              <w:right w:val="single" w:sz="8" w:space="0" w:color="FFFFFF"/>
            </w:tcBorders>
            <w:shd w:val="clear" w:color="auto" w:fill="E9EDF4"/>
          </w:tcPr>
          <w:p w14:paraId="2DBBAAAC" w14:textId="77777777" w:rsidR="0072091B" w:rsidRDefault="0072091B" w:rsidP="0072091B">
            <w:pPr>
              <w:jc w:val="both"/>
              <w:rPr>
                <w:color w:val="000000"/>
              </w:rPr>
            </w:pPr>
            <w:r>
              <w:rPr>
                <w:color w:val="000000"/>
              </w:rPr>
              <w:t>The application should terminate successfully.</w:t>
            </w:r>
          </w:p>
        </w:tc>
        <w:tc>
          <w:tcPr>
            <w:tcW w:w="1763" w:type="dxa"/>
            <w:tcBorders>
              <w:top w:val="single" w:sz="8" w:space="0" w:color="FFFFFF"/>
              <w:left w:val="single" w:sz="8" w:space="0" w:color="FFFFFF"/>
              <w:bottom w:val="single" w:sz="8" w:space="0" w:color="FFFFFF"/>
              <w:right w:val="single" w:sz="8" w:space="0" w:color="FFFFFF"/>
            </w:tcBorders>
            <w:shd w:val="clear" w:color="auto" w:fill="E9EDF4"/>
          </w:tcPr>
          <w:p w14:paraId="138F4AB9" w14:textId="77777777" w:rsidR="0072091B" w:rsidRDefault="0072091B" w:rsidP="0072091B">
            <w:pPr>
              <w:jc w:val="both"/>
              <w:rPr>
                <w:color w:val="000000"/>
              </w:rPr>
            </w:pPr>
          </w:p>
        </w:tc>
      </w:tr>
    </w:tbl>
    <w:p w14:paraId="65C2B81D" w14:textId="7556D12C" w:rsidR="00BF768C" w:rsidRDefault="00BF768C" w:rsidP="0072091B"/>
    <w:p w14:paraId="1EA38DF5" w14:textId="77777777" w:rsidR="00BF768C" w:rsidRDefault="00BF768C">
      <w:pPr>
        <w:spacing w:line="259" w:lineRule="auto"/>
      </w:pPr>
      <w:r>
        <w:br w:type="page"/>
      </w:r>
    </w:p>
    <w:p w14:paraId="12EBA648" w14:textId="1F721AA4" w:rsidR="0072091B" w:rsidRDefault="00BF768C" w:rsidP="00F1784A">
      <w:pPr>
        <w:pStyle w:val="Heading3"/>
      </w:pPr>
      <w:bookmarkStart w:id="531" w:name="_Ref386311903"/>
      <w:bookmarkStart w:id="532" w:name="_Toc386514147"/>
      <w:r>
        <w:lastRenderedPageBreak/>
        <w:t>Appendix 6</w:t>
      </w:r>
      <w:bookmarkEnd w:id="531"/>
      <w:r w:rsidR="00F1784A">
        <w:t xml:space="preserve"> Test Execution</w:t>
      </w:r>
      <w:bookmarkEnd w:id="532"/>
    </w:p>
    <w:p w14:paraId="2CDF981C" w14:textId="77777777" w:rsidR="00F1784A" w:rsidRDefault="00BF768C" w:rsidP="00F1784A">
      <w:r>
        <w:t xml:space="preserve">This section details the results of the execution of the </w:t>
      </w:r>
      <w:bookmarkStart w:id="533" w:name="_Toc385882088"/>
      <w:r w:rsidR="00F1784A">
        <w:t>Test Plan after Implementation.</w:t>
      </w:r>
      <w:bookmarkStart w:id="534" w:name="_Toc385882089"/>
      <w:bookmarkEnd w:id="533"/>
    </w:p>
    <w:p w14:paraId="1F365566" w14:textId="18DB2225" w:rsidR="00BF768C" w:rsidRDefault="00BF768C" w:rsidP="00F1784A">
      <w:pPr>
        <w:pStyle w:val="Heading4"/>
      </w:pPr>
      <w:r>
        <w:t>Unit Tests</w:t>
      </w:r>
      <w:bookmarkEnd w:id="534"/>
    </w:p>
    <w:p w14:paraId="0276EED8" w14:textId="77777777" w:rsidR="00BF768C" w:rsidRDefault="00BF768C" w:rsidP="00BF768C">
      <w:pPr>
        <w:jc w:val="both"/>
      </w:pPr>
      <w:r>
        <w:t>Unit Tests are integrated with the system, and if enabled during Compilation phase, are integrated along with the CppUnit framework.  The listed results are a direct result of the CppUnit framework and are automated with the StegAid --test command.</w:t>
      </w:r>
    </w:p>
    <w:p w14:paraId="27B57E35" w14:textId="29B9B338" w:rsidR="00BF768C" w:rsidRDefault="00BF768C" w:rsidP="00F1784A">
      <w:pPr>
        <w:pStyle w:val="Heading4"/>
      </w:pPr>
      <w:bookmarkStart w:id="535" w:name="_Toc385882090"/>
      <w:r>
        <w:t>User Interface Tests</w:t>
      </w:r>
      <w:bookmarkEnd w:id="5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1637"/>
        <w:gridCol w:w="2388"/>
        <w:gridCol w:w="17"/>
        <w:gridCol w:w="4177"/>
      </w:tblGrid>
      <w:tr w:rsidR="00BF768C" w14:paraId="7952BC74" w14:textId="77777777" w:rsidTr="008A4558">
        <w:tc>
          <w:tcPr>
            <w:tcW w:w="1028" w:type="dxa"/>
            <w:tcBorders>
              <w:top w:val="single" w:sz="8" w:space="0" w:color="FFFFFF"/>
              <w:left w:val="single" w:sz="8" w:space="0" w:color="FFFFFF"/>
              <w:bottom w:val="single" w:sz="4" w:space="0" w:color="FFFFFF"/>
              <w:right w:val="single" w:sz="8" w:space="0" w:color="FFFFFF"/>
            </w:tcBorders>
            <w:shd w:val="clear" w:color="auto" w:fill="4F81BD"/>
          </w:tcPr>
          <w:p w14:paraId="78B77166" w14:textId="77777777" w:rsidR="00BF768C" w:rsidRDefault="00BF768C" w:rsidP="00BF768C">
            <w:pPr>
              <w:jc w:val="both"/>
              <w:rPr>
                <w:color w:val="FFFFFF"/>
              </w:rPr>
            </w:pPr>
            <w:r>
              <w:rPr>
                <w:color w:val="FFFFFF"/>
              </w:rPr>
              <w:t>Test No</w:t>
            </w:r>
          </w:p>
        </w:tc>
        <w:tc>
          <w:tcPr>
            <w:tcW w:w="1637" w:type="dxa"/>
            <w:tcBorders>
              <w:top w:val="single" w:sz="8" w:space="0" w:color="FFFFFF"/>
              <w:left w:val="single" w:sz="8" w:space="0" w:color="FFFFFF"/>
              <w:bottom w:val="single" w:sz="4" w:space="0" w:color="FFFFFF"/>
              <w:right w:val="single" w:sz="8" w:space="0" w:color="FFFFFF"/>
            </w:tcBorders>
            <w:shd w:val="clear" w:color="auto" w:fill="4F81BD"/>
          </w:tcPr>
          <w:p w14:paraId="3086451A" w14:textId="77777777" w:rsidR="00BF768C" w:rsidRDefault="00BF768C" w:rsidP="00BF768C">
            <w:pPr>
              <w:jc w:val="both"/>
              <w:rPr>
                <w:color w:val="FFFFFF"/>
              </w:rPr>
            </w:pPr>
            <w:r>
              <w:rPr>
                <w:color w:val="FFFFFF"/>
              </w:rPr>
              <w:t>Action</w:t>
            </w:r>
          </w:p>
        </w:tc>
        <w:tc>
          <w:tcPr>
            <w:tcW w:w="2388" w:type="dxa"/>
            <w:tcBorders>
              <w:top w:val="single" w:sz="8" w:space="0" w:color="FFFFFF"/>
              <w:left w:val="single" w:sz="8" w:space="0" w:color="FFFFFF"/>
              <w:bottom w:val="single" w:sz="4" w:space="0" w:color="FFFFFF"/>
              <w:right w:val="single" w:sz="8" w:space="0" w:color="FFFFFF"/>
            </w:tcBorders>
            <w:shd w:val="clear" w:color="auto" w:fill="4F81BD"/>
          </w:tcPr>
          <w:p w14:paraId="2A15B144" w14:textId="77777777" w:rsidR="00BF768C" w:rsidRDefault="00BF768C" w:rsidP="00BF768C">
            <w:pPr>
              <w:jc w:val="both"/>
              <w:rPr>
                <w:color w:val="FFFFFF"/>
              </w:rPr>
            </w:pPr>
            <w:r>
              <w:rPr>
                <w:color w:val="FFFFFF"/>
              </w:rPr>
              <w:t>Pass Criteria</w:t>
            </w:r>
          </w:p>
        </w:tc>
        <w:tc>
          <w:tcPr>
            <w:tcW w:w="4194" w:type="dxa"/>
            <w:gridSpan w:val="2"/>
            <w:tcBorders>
              <w:top w:val="single" w:sz="8" w:space="0" w:color="FFFFFF"/>
              <w:left w:val="single" w:sz="8" w:space="0" w:color="FFFFFF"/>
              <w:bottom w:val="single" w:sz="4" w:space="0" w:color="FFFFFF"/>
              <w:right w:val="single" w:sz="8" w:space="0" w:color="FFFFFF"/>
            </w:tcBorders>
            <w:shd w:val="clear" w:color="auto" w:fill="4F81BD"/>
          </w:tcPr>
          <w:p w14:paraId="1D3E47BC" w14:textId="77777777" w:rsidR="00BF768C" w:rsidRDefault="00BF768C" w:rsidP="00BF768C">
            <w:pPr>
              <w:jc w:val="both"/>
              <w:rPr>
                <w:color w:val="FFFFFF"/>
              </w:rPr>
            </w:pPr>
            <w:r>
              <w:rPr>
                <w:color w:val="FFFFFF"/>
              </w:rPr>
              <w:t>Pass / Fail / Evidence</w:t>
            </w:r>
          </w:p>
        </w:tc>
      </w:tr>
      <w:tr w:rsidR="00BF768C" w14:paraId="5DC13165" w14:textId="77777777" w:rsidTr="008A4558">
        <w:tc>
          <w:tcPr>
            <w:tcW w:w="1028" w:type="dxa"/>
            <w:tcBorders>
              <w:top w:val="single" w:sz="4" w:space="0" w:color="FFFFFF"/>
              <w:left w:val="single" w:sz="8" w:space="0" w:color="FFFFFF"/>
              <w:bottom w:val="single" w:sz="8" w:space="0" w:color="FFFFFF"/>
              <w:right w:val="single" w:sz="8" w:space="0" w:color="FFFFFF"/>
            </w:tcBorders>
            <w:shd w:val="clear" w:color="auto" w:fill="4F81BD"/>
          </w:tcPr>
          <w:p w14:paraId="7614A114" w14:textId="77777777" w:rsidR="00BF768C" w:rsidRDefault="00BF768C" w:rsidP="00BF768C">
            <w:pPr>
              <w:jc w:val="both"/>
              <w:rPr>
                <w:color w:val="FFFFFF"/>
              </w:rPr>
            </w:pPr>
            <w:r>
              <w:rPr>
                <w:color w:val="FFFFFF"/>
              </w:rPr>
              <w:t>1</w:t>
            </w:r>
          </w:p>
        </w:tc>
        <w:tc>
          <w:tcPr>
            <w:tcW w:w="8219" w:type="dxa"/>
            <w:gridSpan w:val="4"/>
            <w:tcBorders>
              <w:top w:val="single" w:sz="4" w:space="0" w:color="FFFFFF"/>
              <w:left w:val="single" w:sz="8" w:space="0" w:color="FFFFFF"/>
              <w:bottom w:val="single" w:sz="8" w:space="0" w:color="FFFFFF"/>
              <w:right w:val="single" w:sz="8" w:space="0" w:color="FFFFFF"/>
            </w:tcBorders>
            <w:shd w:val="clear" w:color="auto" w:fill="D0D8E8"/>
          </w:tcPr>
          <w:p w14:paraId="10746E89" w14:textId="77777777" w:rsidR="00BF768C" w:rsidRDefault="00BF768C" w:rsidP="00BF768C">
            <w:pPr>
              <w:jc w:val="both"/>
              <w:rPr>
                <w:color w:val="000000"/>
              </w:rPr>
            </w:pPr>
            <w:r>
              <w:rPr>
                <w:color w:val="000000"/>
              </w:rPr>
              <w:t>Splash Screen [frmSplash]</w:t>
            </w:r>
          </w:p>
        </w:tc>
      </w:tr>
      <w:tr w:rsidR="00BF768C" w14:paraId="11FF5625"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790CF4C" w14:textId="77777777" w:rsidR="00BF768C" w:rsidRDefault="00BF768C" w:rsidP="00BF768C">
            <w:pPr>
              <w:jc w:val="both"/>
              <w:rPr>
                <w:color w:val="FFFFFF"/>
              </w:rPr>
            </w:pPr>
            <w:r>
              <w:rPr>
                <w:color w:val="FFFFFF"/>
              </w:rPr>
              <w:t>1.1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696D8E1E" w14:textId="77777777" w:rsidR="00BF768C" w:rsidRDefault="00BF768C" w:rsidP="00BF768C">
            <w:pPr>
              <w:jc w:val="both"/>
              <w:rPr>
                <w:color w:val="000000"/>
              </w:rPr>
            </w:pPr>
            <w:r>
              <w:rPr>
                <w:color w:val="000000"/>
              </w:rPr>
              <w:t>Load</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2AF20A3D" w14:textId="77777777" w:rsidR="00BF768C" w:rsidRDefault="00BF768C" w:rsidP="00BF768C">
            <w:pPr>
              <w:jc w:val="both"/>
              <w:rPr>
                <w:color w:val="000000"/>
              </w:rPr>
            </w:pPr>
            <w:r>
              <w:rPr>
                <w:color w:val="000000"/>
              </w:rPr>
              <w:t>Splash Screen Loads, showing progress bar for at least 2 seconds and displays Login Dialog.</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27F8ADF" w14:textId="77777777" w:rsidR="00BF768C" w:rsidRDefault="00BF768C" w:rsidP="00BF768C">
            <w:pPr>
              <w:jc w:val="both"/>
              <w:rPr>
                <w:color w:val="000000"/>
              </w:rPr>
            </w:pPr>
            <w:r>
              <w:rPr>
                <w:color w:val="000000"/>
              </w:rPr>
              <w:t>Fail.  Attempting to fix.  Bug Fix #KB001</w:t>
            </w:r>
          </w:p>
        </w:tc>
      </w:tr>
      <w:tr w:rsidR="00BF768C" w14:paraId="56B8B0A4"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B9887B6" w14:textId="77777777" w:rsidR="00BF768C" w:rsidRDefault="00BF768C" w:rsidP="00BF768C">
            <w:pPr>
              <w:jc w:val="both"/>
              <w:rPr>
                <w:color w:val="FFFFFF"/>
              </w:rPr>
            </w:pPr>
            <w:r>
              <w:rPr>
                <w:color w:val="FFFFFF"/>
              </w:rPr>
              <w:t>2</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D0D8E8"/>
          </w:tcPr>
          <w:p w14:paraId="759B026B" w14:textId="77777777" w:rsidR="00BF768C" w:rsidRDefault="00BF768C" w:rsidP="00BF768C">
            <w:pPr>
              <w:jc w:val="both"/>
              <w:rPr>
                <w:color w:val="000000"/>
              </w:rPr>
            </w:pPr>
            <w:r>
              <w:rPr>
                <w:color w:val="000000"/>
              </w:rPr>
              <w:t>Login Dialog [frmLogin]</w:t>
            </w:r>
          </w:p>
        </w:tc>
      </w:tr>
      <w:tr w:rsidR="00BF768C" w14:paraId="41B22203"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65D6178" w14:textId="77777777" w:rsidR="00BF768C" w:rsidRDefault="00BF768C" w:rsidP="00BF768C">
            <w:pPr>
              <w:jc w:val="both"/>
              <w:rPr>
                <w:color w:val="FFFFFF"/>
              </w:rPr>
            </w:pPr>
            <w:r>
              <w:rPr>
                <w:color w:val="FFFFFF"/>
              </w:rPr>
              <w:t>2.1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4770DC8F" w14:textId="77777777" w:rsidR="00BF768C" w:rsidRDefault="00BF768C" w:rsidP="00BF768C">
            <w:pPr>
              <w:jc w:val="both"/>
              <w:rPr>
                <w:color w:val="000000"/>
              </w:rPr>
            </w:pPr>
            <w:r>
              <w:rPr>
                <w:color w:val="000000"/>
              </w:rPr>
              <w:t>Enter zero information and click login.</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4FCA3AFB" w14:textId="77777777" w:rsidR="00BF768C" w:rsidRDefault="00BF768C" w:rsidP="00BF768C">
            <w:pPr>
              <w:jc w:val="both"/>
              <w:rPr>
                <w:color w:val="000000"/>
              </w:rPr>
            </w:pPr>
            <w:r>
              <w:rPr>
                <w:color w:val="000000"/>
              </w:rPr>
              <w:t>Message Box showing no credentials entered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1C4591A4" w14:textId="77777777" w:rsidR="00BF768C" w:rsidRDefault="00BF768C" w:rsidP="00BF768C">
            <w:pPr>
              <w:jc w:val="both"/>
              <w:rPr>
                <w:color w:val="000000"/>
              </w:rPr>
            </w:pPr>
            <w:r>
              <w:rPr>
                <w:noProof/>
                <w:lang w:eastAsia="en-GB"/>
              </w:rPr>
              <w:drawing>
                <wp:inline distT="0" distB="0" distL="0" distR="0" wp14:anchorId="5701EFE1" wp14:editId="005C5CF0">
                  <wp:extent cx="2341245" cy="840105"/>
                  <wp:effectExtent l="0" t="0" r="1905" b="0"/>
                  <wp:docPr id="43" name="Picture Fram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41245" cy="840105"/>
                          </a:xfrm>
                          <a:prstGeom prst="rect">
                            <a:avLst/>
                          </a:prstGeom>
                          <a:noFill/>
                          <a:ln>
                            <a:noFill/>
                          </a:ln>
                        </pic:spPr>
                      </pic:pic>
                    </a:graphicData>
                  </a:graphic>
                </wp:inline>
              </w:drawing>
            </w:r>
          </w:p>
          <w:p w14:paraId="33F10DFB" w14:textId="77777777" w:rsidR="00BF768C" w:rsidRDefault="00BF768C" w:rsidP="00BF768C">
            <w:pPr>
              <w:jc w:val="both"/>
              <w:rPr>
                <w:color w:val="000000"/>
              </w:rPr>
            </w:pPr>
            <w:r>
              <w:rPr>
                <w:color w:val="000000"/>
              </w:rPr>
              <w:t>Pass.  MessageBox</w:t>
            </w:r>
          </w:p>
        </w:tc>
      </w:tr>
      <w:tr w:rsidR="00BF768C" w14:paraId="51F7F30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9CFA009" w14:textId="77777777" w:rsidR="00BF768C" w:rsidRDefault="00BF768C" w:rsidP="00BF768C">
            <w:pPr>
              <w:jc w:val="both"/>
              <w:rPr>
                <w:color w:val="FFFFFF"/>
              </w:rPr>
            </w:pPr>
            <w:r>
              <w:rPr>
                <w:color w:val="FFFFFF"/>
              </w:rPr>
              <w:t>2.2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5D3B5608" w14:textId="77777777" w:rsidR="00BF768C" w:rsidRDefault="00BF768C" w:rsidP="00BF768C">
            <w:pPr>
              <w:jc w:val="both"/>
              <w:rPr>
                <w:color w:val="000000"/>
              </w:rPr>
            </w:pPr>
            <w:r>
              <w:rPr>
                <w:color w:val="000000"/>
              </w:rPr>
              <w:t>Enter username (no password) and click login.</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486045CD" w14:textId="77777777" w:rsidR="00BF768C" w:rsidRDefault="00BF768C" w:rsidP="00BF768C">
            <w:pPr>
              <w:jc w:val="both"/>
              <w:rPr>
                <w:color w:val="000000"/>
              </w:rPr>
            </w:pPr>
            <w:r>
              <w:rPr>
                <w:color w:val="000000"/>
              </w:rPr>
              <w:t>Message Box showing invalid credentials entered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0629B98" w14:textId="77777777" w:rsidR="00BF768C" w:rsidRDefault="00BF768C" w:rsidP="00BF768C">
            <w:pPr>
              <w:jc w:val="both"/>
              <w:rPr>
                <w:color w:val="000000"/>
              </w:rPr>
            </w:pPr>
            <w:r>
              <w:rPr>
                <w:color w:val="000000"/>
              </w:rPr>
              <w:t>Pass.</w:t>
            </w:r>
          </w:p>
        </w:tc>
      </w:tr>
      <w:tr w:rsidR="00BF768C" w14:paraId="1D5CAB27"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0343BF3" w14:textId="77777777" w:rsidR="00BF768C" w:rsidRDefault="00BF768C" w:rsidP="00BF768C">
            <w:pPr>
              <w:jc w:val="both"/>
              <w:rPr>
                <w:color w:val="FFFFFF"/>
              </w:rPr>
            </w:pPr>
            <w:r>
              <w:rPr>
                <w:color w:val="FFFFFF"/>
              </w:rPr>
              <w:t>2.3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5EECA747" w14:textId="77777777" w:rsidR="00BF768C" w:rsidRDefault="00BF768C" w:rsidP="00BF768C">
            <w:pPr>
              <w:jc w:val="both"/>
              <w:rPr>
                <w:color w:val="000000"/>
              </w:rPr>
            </w:pPr>
            <w:r>
              <w:rPr>
                <w:color w:val="000000"/>
              </w:rPr>
              <w:t xml:space="preserve">Enter password (no username) and </w:t>
            </w:r>
            <w:r>
              <w:rPr>
                <w:color w:val="000000"/>
              </w:rPr>
              <w:lastRenderedPageBreak/>
              <w:t>click login.</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37DA2C01" w14:textId="77777777" w:rsidR="00BF768C" w:rsidRDefault="00BF768C" w:rsidP="00BF768C">
            <w:pPr>
              <w:jc w:val="both"/>
              <w:rPr>
                <w:color w:val="000000"/>
              </w:rPr>
            </w:pPr>
            <w:r>
              <w:rPr>
                <w:color w:val="000000"/>
              </w:rPr>
              <w:lastRenderedPageBreak/>
              <w:t>Message Box showing invalid credentials entered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47D6FAB4" w14:textId="77777777" w:rsidR="00BF768C" w:rsidRDefault="00BF768C" w:rsidP="00BF768C">
            <w:pPr>
              <w:jc w:val="both"/>
              <w:rPr>
                <w:color w:val="000000"/>
              </w:rPr>
            </w:pPr>
            <w:r>
              <w:rPr>
                <w:color w:val="000000"/>
              </w:rPr>
              <w:t>Pass.</w:t>
            </w:r>
          </w:p>
        </w:tc>
      </w:tr>
      <w:tr w:rsidR="00BF768C" w14:paraId="272D6736"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71EAFE4" w14:textId="77777777" w:rsidR="00BF768C" w:rsidRDefault="00BF768C" w:rsidP="00BF768C">
            <w:pPr>
              <w:jc w:val="both"/>
              <w:rPr>
                <w:color w:val="FFFFFF"/>
              </w:rPr>
            </w:pPr>
            <w:r>
              <w:rPr>
                <w:color w:val="FFFFFF"/>
              </w:rPr>
              <w:lastRenderedPageBreak/>
              <w:t>2.4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3F4E8490" w14:textId="77777777" w:rsidR="00BF768C" w:rsidRDefault="00BF768C" w:rsidP="00BF768C">
            <w:pPr>
              <w:jc w:val="both"/>
              <w:rPr>
                <w:color w:val="000000"/>
              </w:rPr>
            </w:pPr>
            <w:r>
              <w:rPr>
                <w:color w:val="000000"/>
              </w:rPr>
              <w:t>Exit</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42404DC5" w14:textId="77777777" w:rsidR="00BF768C" w:rsidRDefault="00BF768C" w:rsidP="00BF768C">
            <w:pPr>
              <w:jc w:val="both"/>
              <w:rPr>
                <w:color w:val="000000"/>
              </w:rPr>
            </w:pPr>
            <w:r>
              <w:rPr>
                <w:color w:val="000000"/>
              </w:rPr>
              <w:t>Application Exit</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7F46704" w14:textId="77777777" w:rsidR="00BF768C" w:rsidRDefault="00BF768C" w:rsidP="00BF768C">
            <w:pPr>
              <w:jc w:val="both"/>
              <w:rPr>
                <w:color w:val="000000"/>
              </w:rPr>
            </w:pPr>
            <w:r>
              <w:rPr>
                <w:noProof/>
                <w:lang w:eastAsia="en-GB"/>
              </w:rPr>
              <w:drawing>
                <wp:inline distT="0" distB="0" distL="0" distR="0" wp14:anchorId="726620A0" wp14:editId="52FE983B">
                  <wp:extent cx="2341245" cy="607695"/>
                  <wp:effectExtent l="0" t="0" r="1905" b="1905"/>
                  <wp:docPr id="44" name="Picture Fram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1245" cy="607695"/>
                          </a:xfrm>
                          <a:prstGeom prst="rect">
                            <a:avLst/>
                          </a:prstGeom>
                          <a:noFill/>
                          <a:ln>
                            <a:noFill/>
                          </a:ln>
                        </pic:spPr>
                      </pic:pic>
                    </a:graphicData>
                  </a:graphic>
                </wp:inline>
              </w:drawing>
            </w:r>
          </w:p>
          <w:p w14:paraId="3620E63C" w14:textId="77777777" w:rsidR="00BF768C" w:rsidRDefault="00BF768C" w:rsidP="00BF768C">
            <w:pPr>
              <w:jc w:val="both"/>
              <w:rPr>
                <w:color w:val="000000"/>
              </w:rPr>
            </w:pPr>
            <w:r>
              <w:rPr>
                <w:color w:val="000000"/>
              </w:rPr>
              <w:t>Pass.  MessageBox and Exit</w:t>
            </w:r>
          </w:p>
        </w:tc>
      </w:tr>
      <w:tr w:rsidR="00BF768C" w14:paraId="2C392869"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3DD4D2D" w14:textId="77777777" w:rsidR="00BF768C" w:rsidRDefault="00BF768C" w:rsidP="00BF768C">
            <w:pPr>
              <w:jc w:val="both"/>
              <w:rPr>
                <w:color w:val="FFFFFF"/>
              </w:rPr>
            </w:pPr>
            <w:r>
              <w:rPr>
                <w:color w:val="FFFFFF"/>
              </w:rPr>
              <w:t>2.5</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2BE6608F" w14:textId="77777777" w:rsidR="00BF768C" w:rsidRDefault="00BF768C" w:rsidP="00BF768C">
            <w:pPr>
              <w:jc w:val="both"/>
              <w:rPr>
                <w:color w:val="000000"/>
              </w:rPr>
            </w:pPr>
            <w:r>
              <w:rPr>
                <w:color w:val="000000"/>
              </w:rPr>
              <w:t>After relaunch, Enter incorrect username and password, three times.</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4013240B" w14:textId="77777777" w:rsidR="00BF768C" w:rsidRDefault="00BF768C" w:rsidP="00BF768C">
            <w:pPr>
              <w:jc w:val="both"/>
              <w:rPr>
                <w:color w:val="000000"/>
              </w:rPr>
            </w:pPr>
            <w:r>
              <w:rPr>
                <w:color w:val="000000"/>
              </w:rPr>
              <w:t>Message Box, showing invalid credentials and Application Exit</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395A8886" w14:textId="77777777" w:rsidR="00BF768C" w:rsidRDefault="00BF768C" w:rsidP="00BF768C">
            <w:pPr>
              <w:jc w:val="both"/>
              <w:rPr>
                <w:color w:val="000000"/>
              </w:rPr>
            </w:pPr>
            <w:r>
              <w:rPr>
                <w:color w:val="000000"/>
              </w:rPr>
              <w:t>Pass.  MessageBox</w:t>
            </w:r>
          </w:p>
          <w:p w14:paraId="61343DF1" w14:textId="77777777" w:rsidR="00BF768C" w:rsidRDefault="00BF768C" w:rsidP="00BF768C">
            <w:pPr>
              <w:jc w:val="both"/>
              <w:rPr>
                <w:color w:val="000000"/>
              </w:rPr>
            </w:pPr>
            <w:r>
              <w:rPr>
                <w:color w:val="000000"/>
              </w:rPr>
              <w:t>and Exit</w:t>
            </w:r>
          </w:p>
        </w:tc>
      </w:tr>
      <w:tr w:rsidR="00BF768C" w14:paraId="5815A92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27D0002A" w14:textId="77777777" w:rsidR="00BF768C" w:rsidRDefault="00BF768C" w:rsidP="00BF768C">
            <w:pPr>
              <w:jc w:val="both"/>
              <w:rPr>
                <w:color w:val="FFFFFF"/>
              </w:rPr>
            </w:pPr>
            <w:r>
              <w:rPr>
                <w:color w:val="FFFFFF"/>
              </w:rPr>
              <w:t>2.6</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71A311B0" w14:textId="77777777" w:rsidR="00BF768C" w:rsidRDefault="00BF768C" w:rsidP="00BF768C">
            <w:pPr>
              <w:jc w:val="both"/>
              <w:rPr>
                <w:color w:val="000000"/>
              </w:rPr>
            </w:pPr>
            <w:r>
              <w:rPr>
                <w:color w:val="000000"/>
              </w:rPr>
              <w:t>After relaunch.  Guest Mode Access Test.  Enable optional guest mode and Click “Guest” button.</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17EA8341" w14:textId="77777777" w:rsidR="00BF768C" w:rsidRDefault="00BF768C" w:rsidP="00BF768C">
            <w:pPr>
              <w:jc w:val="both"/>
              <w:rPr>
                <w:color w:val="000000"/>
              </w:rPr>
            </w:pPr>
            <w:r>
              <w:rPr>
                <w:color w:val="000000"/>
              </w:rPr>
              <w:t>Guest Button should become visible during authentication phases and upon clicking, users should have no mail access and no access to system settings.</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1ABA00E6" w14:textId="77777777" w:rsidR="00BF768C" w:rsidRDefault="00BF768C" w:rsidP="00BF768C">
            <w:pPr>
              <w:jc w:val="both"/>
              <w:rPr>
                <w:color w:val="000000"/>
              </w:rPr>
            </w:pPr>
            <w:r>
              <w:rPr>
                <w:noProof/>
                <w:lang w:eastAsia="en-GB"/>
              </w:rPr>
              <w:drawing>
                <wp:inline distT="0" distB="0" distL="0" distR="0" wp14:anchorId="0C22EC20" wp14:editId="32C92F30">
                  <wp:extent cx="1130935" cy="745490"/>
                  <wp:effectExtent l="0" t="0" r="0" b="0"/>
                  <wp:docPr id="45" name="Picture Fram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30935" cy="745490"/>
                          </a:xfrm>
                          <a:prstGeom prst="rect">
                            <a:avLst/>
                          </a:prstGeom>
                          <a:noFill/>
                          <a:ln>
                            <a:noFill/>
                          </a:ln>
                        </pic:spPr>
                      </pic:pic>
                    </a:graphicData>
                  </a:graphic>
                </wp:inline>
              </w:drawing>
            </w:r>
          </w:p>
          <w:p w14:paraId="6CC13871" w14:textId="77777777" w:rsidR="00BF768C" w:rsidRDefault="00BF768C" w:rsidP="00BF768C">
            <w:pPr>
              <w:jc w:val="both"/>
              <w:rPr>
                <w:color w:val="000000"/>
              </w:rPr>
            </w:pPr>
            <w:r>
              <w:rPr>
                <w:color w:val="000000"/>
              </w:rPr>
              <w:t>Button becomes visible.</w:t>
            </w:r>
          </w:p>
          <w:p w14:paraId="4B9F2C6E" w14:textId="77777777" w:rsidR="00BF768C" w:rsidRDefault="00BF768C" w:rsidP="00BF768C">
            <w:pPr>
              <w:jc w:val="both"/>
              <w:rPr>
                <w:color w:val="000000"/>
              </w:rPr>
            </w:pPr>
            <w:r>
              <w:rPr>
                <w:color w:val="000000"/>
              </w:rPr>
              <w:t>Bug Fix #KB002, fixes user permissions on Main Menu.</w:t>
            </w:r>
          </w:p>
          <w:p w14:paraId="347848A9" w14:textId="77777777" w:rsidR="00BF768C" w:rsidRDefault="00BF768C" w:rsidP="00BF768C">
            <w:pPr>
              <w:jc w:val="both"/>
              <w:rPr>
                <w:color w:val="000000"/>
              </w:rPr>
            </w:pPr>
            <w:r>
              <w:rPr>
                <w:noProof/>
                <w:lang w:eastAsia="en-GB"/>
              </w:rPr>
              <w:drawing>
                <wp:inline distT="0" distB="0" distL="0" distR="0" wp14:anchorId="6B241AAD" wp14:editId="632061AC">
                  <wp:extent cx="2352040" cy="206375"/>
                  <wp:effectExtent l="0" t="0" r="0" b="3175"/>
                  <wp:docPr id="46" name="Picture Fram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5"/>
                          <pic:cNvPicPr>
                            <a:picLocks noChangeAspect="1" noChangeArrowheads="1"/>
                          </pic:cNvPicPr>
                        </pic:nvPicPr>
                        <pic:blipFill>
                          <a:blip r:embed="rId1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040" cy="206375"/>
                          </a:xfrm>
                          <a:prstGeom prst="rect">
                            <a:avLst/>
                          </a:prstGeom>
                          <a:noFill/>
                          <a:ln>
                            <a:noFill/>
                          </a:ln>
                        </pic:spPr>
                      </pic:pic>
                    </a:graphicData>
                  </a:graphic>
                </wp:inline>
              </w:drawing>
            </w:r>
          </w:p>
          <w:p w14:paraId="058846ED" w14:textId="77777777" w:rsidR="00BF768C" w:rsidRDefault="00BF768C" w:rsidP="00BF768C">
            <w:pPr>
              <w:jc w:val="both"/>
              <w:rPr>
                <w:color w:val="000000"/>
              </w:rPr>
            </w:pPr>
            <w:r>
              <w:rPr>
                <w:color w:val="000000"/>
              </w:rPr>
              <w:t>Only 2 options, Encode and Decode and Exit button at the bottom.</w:t>
            </w:r>
          </w:p>
        </w:tc>
      </w:tr>
      <w:tr w:rsidR="00BF768C" w14:paraId="126279F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207C3DE" w14:textId="77777777" w:rsidR="00BF768C" w:rsidRDefault="00BF768C" w:rsidP="00BF768C">
            <w:pPr>
              <w:jc w:val="both"/>
              <w:rPr>
                <w:color w:val="FFFFFF"/>
              </w:rPr>
            </w:pPr>
            <w:r>
              <w:rPr>
                <w:color w:val="FFFFFF"/>
              </w:rPr>
              <w:t>2.7</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0EF1EF0C" w14:textId="77777777" w:rsidR="00BF768C" w:rsidRDefault="00BF768C" w:rsidP="00BF768C">
            <w:pPr>
              <w:jc w:val="both"/>
              <w:rPr>
                <w:color w:val="000000"/>
              </w:rPr>
            </w:pPr>
            <w:r>
              <w:rPr>
                <w:color w:val="000000"/>
              </w:rPr>
              <w:t>Exit and Relaunch, Login as a user.</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726C5934" w14:textId="77777777" w:rsidR="00BF768C" w:rsidRDefault="00BF768C" w:rsidP="00BF768C">
            <w:pPr>
              <w:jc w:val="both"/>
              <w:rPr>
                <w:color w:val="000000"/>
              </w:rPr>
            </w:pPr>
            <w:r>
              <w:rPr>
                <w:color w:val="000000"/>
              </w:rPr>
              <w:t xml:space="preserve">Check that only appropriate options are visible dependent on User’s permissions.  If the user has mail access, </w:t>
            </w:r>
            <w:r>
              <w:rPr>
                <w:color w:val="000000"/>
              </w:rPr>
              <w:lastRenderedPageBreak/>
              <w:t>check buttons visible.  If the user has settings access, check buttons visible.  Else Invisible.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41A7026C" w14:textId="77777777" w:rsidR="00BF768C" w:rsidRDefault="00BF768C" w:rsidP="00BF768C">
            <w:pPr>
              <w:jc w:val="both"/>
              <w:rPr>
                <w:color w:val="000000"/>
              </w:rPr>
            </w:pPr>
            <w:r>
              <w:rPr>
                <w:color w:val="000000"/>
              </w:rPr>
              <w:lastRenderedPageBreak/>
              <w:t>Full System Permissions:</w:t>
            </w:r>
          </w:p>
          <w:p w14:paraId="3F14BDAE" w14:textId="77777777" w:rsidR="00BF768C" w:rsidRDefault="00BF768C" w:rsidP="00BF768C">
            <w:pPr>
              <w:jc w:val="both"/>
              <w:rPr>
                <w:color w:val="000000"/>
              </w:rPr>
            </w:pPr>
            <w:r>
              <w:rPr>
                <w:noProof/>
                <w:lang w:eastAsia="en-GB"/>
              </w:rPr>
              <w:lastRenderedPageBreak/>
              <w:drawing>
                <wp:inline distT="0" distB="0" distL="0" distR="0" wp14:anchorId="6C4FE2DE" wp14:editId="4FBF4141">
                  <wp:extent cx="2341245" cy="1812925"/>
                  <wp:effectExtent l="0" t="0" r="1905" b="0"/>
                  <wp:docPr id="47" name="Picture Fram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41245" cy="1812925"/>
                          </a:xfrm>
                          <a:prstGeom prst="rect">
                            <a:avLst/>
                          </a:prstGeom>
                          <a:noFill/>
                          <a:ln>
                            <a:noFill/>
                          </a:ln>
                        </pic:spPr>
                      </pic:pic>
                    </a:graphicData>
                  </a:graphic>
                </wp:inline>
              </w:drawing>
            </w:r>
          </w:p>
          <w:p w14:paraId="19BD8AE3" w14:textId="77777777" w:rsidR="00BF768C" w:rsidRDefault="00BF768C" w:rsidP="00BF768C">
            <w:pPr>
              <w:jc w:val="both"/>
              <w:rPr>
                <w:color w:val="000000"/>
              </w:rPr>
            </w:pPr>
            <w:r>
              <w:rPr>
                <w:color w:val="000000"/>
              </w:rPr>
              <w:t>User Mail Permissions:</w:t>
            </w:r>
          </w:p>
          <w:p w14:paraId="1785F5AB" w14:textId="77777777" w:rsidR="00BF768C" w:rsidRDefault="00BF768C" w:rsidP="00BF768C">
            <w:pPr>
              <w:jc w:val="both"/>
              <w:rPr>
                <w:color w:val="000000"/>
              </w:rPr>
            </w:pPr>
            <w:r>
              <w:rPr>
                <w:noProof/>
                <w:lang w:eastAsia="en-GB"/>
              </w:rPr>
              <w:drawing>
                <wp:inline distT="0" distB="0" distL="0" distR="0" wp14:anchorId="773735F3" wp14:editId="1C1D953A">
                  <wp:extent cx="2341245" cy="1812925"/>
                  <wp:effectExtent l="0" t="0" r="1905" b="0"/>
                  <wp:docPr id="48" name="Picture Fram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41245" cy="1812925"/>
                          </a:xfrm>
                          <a:prstGeom prst="rect">
                            <a:avLst/>
                          </a:prstGeom>
                          <a:noFill/>
                          <a:ln>
                            <a:noFill/>
                          </a:ln>
                        </pic:spPr>
                      </pic:pic>
                    </a:graphicData>
                  </a:graphic>
                </wp:inline>
              </w:drawing>
            </w:r>
          </w:p>
          <w:p w14:paraId="092E5460" w14:textId="77777777" w:rsidR="00BF768C" w:rsidRDefault="00BF768C" w:rsidP="00BF768C">
            <w:pPr>
              <w:jc w:val="both"/>
              <w:rPr>
                <w:color w:val="000000"/>
              </w:rPr>
            </w:pPr>
            <w:r>
              <w:rPr>
                <w:color w:val="000000"/>
              </w:rPr>
              <w:t>User With No Feature Permissions:</w:t>
            </w:r>
          </w:p>
          <w:p w14:paraId="5167A3A4" w14:textId="77777777" w:rsidR="00BF768C" w:rsidRDefault="00BF768C" w:rsidP="00BF768C">
            <w:pPr>
              <w:jc w:val="both"/>
              <w:rPr>
                <w:color w:val="000000"/>
              </w:rPr>
            </w:pPr>
            <w:r>
              <w:rPr>
                <w:noProof/>
                <w:lang w:eastAsia="en-GB"/>
              </w:rPr>
              <w:drawing>
                <wp:inline distT="0" distB="0" distL="0" distR="0" wp14:anchorId="35F2A5C4" wp14:editId="38CE25EC">
                  <wp:extent cx="2341245" cy="1812925"/>
                  <wp:effectExtent l="0" t="0" r="1905" b="0"/>
                  <wp:docPr id="49" name="Picture Fram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41245" cy="1812925"/>
                          </a:xfrm>
                          <a:prstGeom prst="rect">
                            <a:avLst/>
                          </a:prstGeom>
                          <a:noFill/>
                          <a:ln>
                            <a:noFill/>
                          </a:ln>
                        </pic:spPr>
                      </pic:pic>
                    </a:graphicData>
                  </a:graphic>
                </wp:inline>
              </w:drawing>
            </w:r>
          </w:p>
          <w:p w14:paraId="0FFDB056" w14:textId="77777777" w:rsidR="00BF768C" w:rsidRDefault="00BF768C" w:rsidP="00BF768C">
            <w:pPr>
              <w:jc w:val="both"/>
              <w:rPr>
                <w:color w:val="000000"/>
              </w:rPr>
            </w:pPr>
            <w:r>
              <w:rPr>
                <w:color w:val="000000"/>
              </w:rPr>
              <w:t>Pass.</w:t>
            </w:r>
          </w:p>
        </w:tc>
      </w:tr>
      <w:tr w:rsidR="00BF768C" w14:paraId="66B815F4"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6EE6880" w14:textId="77777777" w:rsidR="00BF768C" w:rsidRDefault="00BF768C" w:rsidP="00BF768C">
            <w:pPr>
              <w:jc w:val="both"/>
              <w:rPr>
                <w:color w:val="FFFFFF"/>
              </w:rPr>
            </w:pPr>
            <w:r>
              <w:rPr>
                <w:color w:val="FFFFFF"/>
              </w:rPr>
              <w:lastRenderedPageBreak/>
              <w:t>2.8</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632BD9EE" w14:textId="77777777" w:rsidR="00BF768C" w:rsidRDefault="00BF768C" w:rsidP="00BF768C">
            <w:pPr>
              <w:jc w:val="both"/>
              <w:rPr>
                <w:color w:val="000000"/>
              </w:rPr>
            </w:pPr>
            <w:r>
              <w:rPr>
                <w:color w:val="000000"/>
              </w:rPr>
              <w:t>Exit and Relaunch, Login as an Administrative User.</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24545ABA" w14:textId="77777777" w:rsidR="00BF768C" w:rsidRDefault="00BF768C" w:rsidP="00BF768C">
            <w:pPr>
              <w:jc w:val="both"/>
              <w:rPr>
                <w:color w:val="000000"/>
              </w:rPr>
            </w:pPr>
            <w:r>
              <w:rPr>
                <w:color w:val="000000"/>
              </w:rPr>
              <w:t>All Menu Options 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53294E30" w14:textId="77777777" w:rsidR="00BF768C" w:rsidRDefault="00BF768C" w:rsidP="00BF768C">
            <w:pPr>
              <w:jc w:val="both"/>
              <w:rPr>
                <w:color w:val="000000"/>
              </w:rPr>
            </w:pPr>
            <w:r>
              <w:rPr>
                <w:noProof/>
                <w:lang w:eastAsia="en-GB"/>
              </w:rPr>
              <w:drawing>
                <wp:inline distT="0" distB="0" distL="0" distR="0" wp14:anchorId="5791A0C8" wp14:editId="08D1EE87">
                  <wp:extent cx="2341245" cy="1812925"/>
                  <wp:effectExtent l="0" t="0" r="1905" b="0"/>
                  <wp:docPr id="50" name="Picture Fram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41245" cy="1812925"/>
                          </a:xfrm>
                          <a:prstGeom prst="rect">
                            <a:avLst/>
                          </a:prstGeom>
                          <a:noFill/>
                          <a:ln>
                            <a:noFill/>
                          </a:ln>
                        </pic:spPr>
                      </pic:pic>
                    </a:graphicData>
                  </a:graphic>
                </wp:inline>
              </w:drawing>
            </w:r>
          </w:p>
          <w:p w14:paraId="72A95F40" w14:textId="77777777" w:rsidR="00BF768C" w:rsidRDefault="00BF768C" w:rsidP="00BF768C">
            <w:pPr>
              <w:jc w:val="both"/>
              <w:rPr>
                <w:color w:val="000000"/>
              </w:rPr>
            </w:pPr>
            <w:r>
              <w:rPr>
                <w:color w:val="000000"/>
              </w:rPr>
              <w:t>Pass.</w:t>
            </w:r>
          </w:p>
        </w:tc>
      </w:tr>
      <w:tr w:rsidR="00BF768C" w14:paraId="126FFD98"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F2F2DA6" w14:textId="77777777" w:rsidR="00BF768C" w:rsidRDefault="00BF768C" w:rsidP="00BF768C">
            <w:pPr>
              <w:jc w:val="both"/>
              <w:rPr>
                <w:color w:val="FFFFFF"/>
              </w:rPr>
            </w:pPr>
            <w:r>
              <w:rPr>
                <w:color w:val="FFFFFF"/>
              </w:rPr>
              <w:t>3</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E9EDF4"/>
          </w:tcPr>
          <w:p w14:paraId="0FF70463" w14:textId="77777777" w:rsidR="00BF768C" w:rsidRDefault="00BF768C" w:rsidP="00BF768C">
            <w:pPr>
              <w:jc w:val="both"/>
              <w:rPr>
                <w:color w:val="000000"/>
              </w:rPr>
            </w:pPr>
            <w:r>
              <w:rPr>
                <w:color w:val="000000"/>
              </w:rPr>
              <w:t>Main Menu (frmMainMenu) [Administrative]</w:t>
            </w:r>
          </w:p>
        </w:tc>
      </w:tr>
      <w:tr w:rsidR="00BF768C" w14:paraId="27D968C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D606976" w14:textId="77777777" w:rsidR="00BF768C" w:rsidRDefault="00BF768C" w:rsidP="00BF768C">
            <w:pPr>
              <w:jc w:val="both"/>
              <w:rPr>
                <w:color w:val="FFFFFF"/>
              </w:rPr>
            </w:pPr>
            <w:r>
              <w:rPr>
                <w:color w:val="FFFFFF"/>
              </w:rPr>
              <w:t>3.1</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6BACB61" w14:textId="77777777" w:rsidR="00BF768C" w:rsidRDefault="00BF768C" w:rsidP="00BF768C">
            <w:pPr>
              <w:jc w:val="both"/>
              <w:rPr>
                <w:color w:val="000000"/>
              </w:rPr>
            </w:pPr>
            <w:r>
              <w:rPr>
                <w:color w:val="000000"/>
              </w:rPr>
              <w:t>Send Mail Button Click() displays New Message Display</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67191749" w14:textId="77777777" w:rsidR="00BF768C" w:rsidRDefault="00BF768C" w:rsidP="00BF768C">
            <w:pPr>
              <w:jc w:val="both"/>
              <w:rPr>
                <w:color w:val="000000"/>
              </w:rPr>
            </w:pPr>
            <w:r>
              <w:rPr>
                <w:color w:val="000000"/>
              </w:rPr>
              <w:t>New Message Display 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489F3D8F" w14:textId="77777777" w:rsidR="00BF768C" w:rsidRDefault="00BF768C" w:rsidP="00BF768C">
            <w:pPr>
              <w:jc w:val="both"/>
              <w:rPr>
                <w:color w:val="000000"/>
              </w:rPr>
            </w:pPr>
            <w:r>
              <w:rPr>
                <w:noProof/>
                <w:lang w:eastAsia="en-GB"/>
              </w:rPr>
              <w:drawing>
                <wp:inline distT="0" distB="0" distL="0" distR="0" wp14:anchorId="78B86AA9" wp14:editId="55E0C962">
                  <wp:extent cx="2341245" cy="660400"/>
                  <wp:effectExtent l="0" t="0" r="1905" b="6350"/>
                  <wp:docPr id="51" name="Picture Fram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41245" cy="660400"/>
                          </a:xfrm>
                          <a:prstGeom prst="rect">
                            <a:avLst/>
                          </a:prstGeom>
                          <a:noFill/>
                          <a:ln>
                            <a:noFill/>
                          </a:ln>
                        </pic:spPr>
                      </pic:pic>
                    </a:graphicData>
                  </a:graphic>
                </wp:inline>
              </w:drawing>
            </w:r>
          </w:p>
          <w:p w14:paraId="20098253" w14:textId="77777777" w:rsidR="00BF768C" w:rsidRDefault="00BF768C" w:rsidP="00BF768C">
            <w:pPr>
              <w:jc w:val="both"/>
              <w:rPr>
                <w:color w:val="000000"/>
              </w:rPr>
            </w:pPr>
            <w:r>
              <w:rPr>
                <w:color w:val="000000"/>
              </w:rPr>
              <w:t>Pass.</w:t>
            </w:r>
          </w:p>
        </w:tc>
      </w:tr>
      <w:tr w:rsidR="00BF768C" w14:paraId="3FD8D3F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A9607E4" w14:textId="77777777" w:rsidR="00BF768C" w:rsidRDefault="00BF768C" w:rsidP="00BF768C">
            <w:pPr>
              <w:jc w:val="both"/>
              <w:rPr>
                <w:color w:val="FFFFFF"/>
              </w:rPr>
            </w:pPr>
            <w:r>
              <w:rPr>
                <w:color w:val="FFFFFF"/>
              </w:rPr>
              <w:t>3.2</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48B98EFE" w14:textId="77777777" w:rsidR="00BF768C" w:rsidRDefault="00BF768C" w:rsidP="00BF768C">
            <w:pPr>
              <w:jc w:val="both"/>
              <w:rPr>
                <w:color w:val="000000"/>
              </w:rPr>
            </w:pPr>
            <w:r>
              <w:rPr>
                <w:color w:val="000000"/>
              </w:rPr>
              <w:t>View Messages Button Click() displays Inbox Display</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11AF85F6" w14:textId="77777777" w:rsidR="00BF768C" w:rsidRDefault="00BF768C" w:rsidP="00BF768C">
            <w:pPr>
              <w:jc w:val="both"/>
              <w:rPr>
                <w:color w:val="000000"/>
              </w:rPr>
            </w:pPr>
            <w:r>
              <w:rPr>
                <w:color w:val="000000"/>
              </w:rPr>
              <w:t>View Messages Display 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15B2E01F" w14:textId="77777777" w:rsidR="00BF768C" w:rsidRDefault="00BF768C" w:rsidP="00BF768C">
            <w:pPr>
              <w:jc w:val="both"/>
              <w:rPr>
                <w:color w:val="000000"/>
              </w:rPr>
            </w:pPr>
            <w:r>
              <w:rPr>
                <w:noProof/>
                <w:lang w:eastAsia="en-GB"/>
              </w:rPr>
              <w:drawing>
                <wp:inline distT="0" distB="0" distL="0" distR="0" wp14:anchorId="2B9A9556" wp14:editId="645FCAD3">
                  <wp:extent cx="2515870" cy="972820"/>
                  <wp:effectExtent l="0" t="0" r="0" b="0"/>
                  <wp:docPr id="52" name="Picture Fram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15870" cy="972820"/>
                          </a:xfrm>
                          <a:prstGeom prst="rect">
                            <a:avLst/>
                          </a:prstGeom>
                          <a:noFill/>
                          <a:ln>
                            <a:noFill/>
                          </a:ln>
                        </pic:spPr>
                      </pic:pic>
                    </a:graphicData>
                  </a:graphic>
                </wp:inline>
              </w:drawing>
            </w:r>
          </w:p>
          <w:p w14:paraId="0A4CD01E" w14:textId="77777777" w:rsidR="00BF768C" w:rsidRDefault="00BF768C" w:rsidP="00BF768C">
            <w:pPr>
              <w:jc w:val="both"/>
              <w:rPr>
                <w:color w:val="000000"/>
              </w:rPr>
            </w:pPr>
            <w:r>
              <w:rPr>
                <w:color w:val="000000"/>
              </w:rPr>
              <w:t>Pass.</w:t>
            </w:r>
          </w:p>
        </w:tc>
      </w:tr>
      <w:tr w:rsidR="00BF768C" w14:paraId="7DD867EA"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C493027" w14:textId="77777777" w:rsidR="00BF768C" w:rsidRDefault="00BF768C" w:rsidP="00BF768C">
            <w:pPr>
              <w:jc w:val="both"/>
              <w:rPr>
                <w:color w:val="FFFFFF"/>
              </w:rPr>
            </w:pPr>
            <w:r>
              <w:rPr>
                <w:color w:val="FFFFFF"/>
              </w:rPr>
              <w:t>3.3</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1EC93E8F" w14:textId="77777777" w:rsidR="00BF768C" w:rsidRDefault="00BF768C" w:rsidP="00BF768C">
            <w:pPr>
              <w:jc w:val="both"/>
              <w:rPr>
                <w:color w:val="000000"/>
              </w:rPr>
            </w:pPr>
            <w:r>
              <w:rPr>
                <w:color w:val="000000"/>
              </w:rPr>
              <w:t>Encode Text Button Click() displays Steganographic Output Display</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2971A720" w14:textId="77777777" w:rsidR="00BF768C" w:rsidRDefault="00BF768C" w:rsidP="00BF768C">
            <w:pPr>
              <w:jc w:val="both"/>
              <w:rPr>
                <w:color w:val="000000"/>
              </w:rPr>
            </w:pPr>
            <w:r>
              <w:rPr>
                <w:color w:val="000000"/>
              </w:rPr>
              <w:t>Steganographic Encoding display 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082552CA" w14:textId="77777777" w:rsidR="00BF768C" w:rsidRDefault="00BF768C" w:rsidP="00BF768C">
            <w:pPr>
              <w:jc w:val="both"/>
              <w:rPr>
                <w:color w:val="000000"/>
              </w:rPr>
            </w:pPr>
            <w:r>
              <w:rPr>
                <w:noProof/>
                <w:lang w:eastAsia="en-GB"/>
              </w:rPr>
              <w:drawing>
                <wp:inline distT="0" distB="0" distL="0" distR="0" wp14:anchorId="49F4DE8A" wp14:editId="520A1E76">
                  <wp:extent cx="2515870" cy="723900"/>
                  <wp:effectExtent l="0" t="0" r="0" b="0"/>
                  <wp:docPr id="53" name="Picture Fram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15870" cy="723900"/>
                          </a:xfrm>
                          <a:prstGeom prst="rect">
                            <a:avLst/>
                          </a:prstGeom>
                          <a:noFill/>
                          <a:ln>
                            <a:noFill/>
                          </a:ln>
                        </pic:spPr>
                      </pic:pic>
                    </a:graphicData>
                  </a:graphic>
                </wp:inline>
              </w:drawing>
            </w:r>
          </w:p>
          <w:p w14:paraId="1AE5D2E5" w14:textId="77777777" w:rsidR="00BF768C" w:rsidRDefault="00BF768C" w:rsidP="00BF768C">
            <w:pPr>
              <w:jc w:val="both"/>
              <w:rPr>
                <w:color w:val="000000"/>
              </w:rPr>
            </w:pPr>
            <w:r>
              <w:rPr>
                <w:color w:val="000000"/>
              </w:rPr>
              <w:t>Pass.</w:t>
            </w:r>
          </w:p>
        </w:tc>
      </w:tr>
      <w:tr w:rsidR="00BF768C" w14:paraId="68F2C291"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2177C35" w14:textId="77777777" w:rsidR="00BF768C" w:rsidRDefault="00BF768C" w:rsidP="00BF768C">
            <w:pPr>
              <w:jc w:val="both"/>
              <w:rPr>
                <w:color w:val="FFFFFF"/>
              </w:rPr>
            </w:pPr>
            <w:r>
              <w:rPr>
                <w:color w:val="FFFFFF"/>
              </w:rPr>
              <w:lastRenderedPageBreak/>
              <w:t>3.4</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0A04F55E" w14:textId="77777777" w:rsidR="00BF768C" w:rsidRDefault="00BF768C" w:rsidP="00BF768C">
            <w:pPr>
              <w:jc w:val="both"/>
              <w:rPr>
                <w:color w:val="000000"/>
              </w:rPr>
            </w:pPr>
            <w:r>
              <w:rPr>
                <w:color w:val="000000"/>
              </w:rPr>
              <w:t>Decode Text Button Click() displays Steganographic Input Display</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7B45D137" w14:textId="77777777" w:rsidR="00BF768C" w:rsidRDefault="00BF768C" w:rsidP="00BF768C">
            <w:pPr>
              <w:jc w:val="both"/>
              <w:rPr>
                <w:color w:val="000000"/>
              </w:rPr>
            </w:pPr>
            <w:r>
              <w:rPr>
                <w:color w:val="000000"/>
              </w:rPr>
              <w:t>Steganographic Decoding display 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4078226B" w14:textId="77777777" w:rsidR="00BF768C" w:rsidRDefault="00BF768C" w:rsidP="00BF768C">
            <w:pPr>
              <w:jc w:val="both"/>
              <w:rPr>
                <w:color w:val="000000"/>
              </w:rPr>
            </w:pPr>
            <w:r>
              <w:rPr>
                <w:noProof/>
                <w:lang w:eastAsia="en-GB"/>
              </w:rPr>
              <w:drawing>
                <wp:inline distT="0" distB="0" distL="0" distR="0" wp14:anchorId="693F75E6" wp14:editId="429ADB03">
                  <wp:extent cx="2515870" cy="998855"/>
                  <wp:effectExtent l="0" t="0" r="0" b="0"/>
                  <wp:docPr id="54" name="Picture Fram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5870" cy="998855"/>
                          </a:xfrm>
                          <a:prstGeom prst="rect">
                            <a:avLst/>
                          </a:prstGeom>
                          <a:noFill/>
                          <a:ln>
                            <a:noFill/>
                          </a:ln>
                        </pic:spPr>
                      </pic:pic>
                    </a:graphicData>
                  </a:graphic>
                </wp:inline>
              </w:drawing>
            </w:r>
          </w:p>
          <w:p w14:paraId="5BCD2AE0" w14:textId="77777777" w:rsidR="00BF768C" w:rsidRDefault="00BF768C" w:rsidP="00BF768C">
            <w:pPr>
              <w:jc w:val="both"/>
              <w:rPr>
                <w:color w:val="000000"/>
              </w:rPr>
            </w:pPr>
            <w:r>
              <w:rPr>
                <w:color w:val="000000"/>
              </w:rPr>
              <w:t>Pass.</w:t>
            </w:r>
          </w:p>
        </w:tc>
      </w:tr>
      <w:tr w:rsidR="00BF768C" w14:paraId="5E38D866"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41F23CB" w14:textId="77777777" w:rsidR="00BF768C" w:rsidRDefault="00BF768C" w:rsidP="00BF768C">
            <w:pPr>
              <w:jc w:val="both"/>
              <w:rPr>
                <w:color w:val="FFFFFF"/>
              </w:rPr>
            </w:pPr>
            <w:r>
              <w:rPr>
                <w:color w:val="FFFFFF"/>
              </w:rPr>
              <w:t>3.5</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79AD0AE5" w14:textId="77777777" w:rsidR="00BF768C" w:rsidRDefault="00BF768C" w:rsidP="00BF768C">
            <w:pPr>
              <w:jc w:val="both"/>
              <w:rPr>
                <w:color w:val="000000"/>
              </w:rPr>
            </w:pPr>
            <w:r>
              <w:rPr>
                <w:color w:val="000000"/>
              </w:rPr>
              <w:t>Settings Button Click() displays Settings Display</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7E87DF76" w14:textId="77777777" w:rsidR="00BF768C" w:rsidRDefault="00BF768C" w:rsidP="00BF768C">
            <w:pPr>
              <w:jc w:val="both"/>
              <w:rPr>
                <w:color w:val="000000"/>
              </w:rPr>
            </w:pPr>
            <w:r>
              <w:rPr>
                <w:color w:val="000000"/>
              </w:rPr>
              <w:t>Settings Form Displayed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D949DD7" w14:textId="77777777" w:rsidR="00BF768C" w:rsidRDefault="00BF768C" w:rsidP="00BF768C">
            <w:pPr>
              <w:jc w:val="both"/>
              <w:rPr>
                <w:color w:val="000000"/>
              </w:rPr>
            </w:pPr>
            <w:r>
              <w:rPr>
                <w:noProof/>
                <w:lang w:eastAsia="en-GB"/>
              </w:rPr>
              <w:drawing>
                <wp:inline distT="0" distB="0" distL="0" distR="0" wp14:anchorId="49D0CF7E" wp14:editId="6AB4E099">
                  <wp:extent cx="2510790" cy="713740"/>
                  <wp:effectExtent l="0" t="0" r="3810" b="0"/>
                  <wp:docPr id="55" name="Picture Fram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10790" cy="713740"/>
                          </a:xfrm>
                          <a:prstGeom prst="rect">
                            <a:avLst/>
                          </a:prstGeom>
                          <a:noFill/>
                          <a:ln>
                            <a:noFill/>
                          </a:ln>
                        </pic:spPr>
                      </pic:pic>
                    </a:graphicData>
                  </a:graphic>
                </wp:inline>
              </w:drawing>
            </w:r>
          </w:p>
          <w:p w14:paraId="09781135" w14:textId="77777777" w:rsidR="00BF768C" w:rsidRDefault="00BF768C" w:rsidP="00BF768C">
            <w:pPr>
              <w:jc w:val="both"/>
              <w:rPr>
                <w:color w:val="000000"/>
              </w:rPr>
            </w:pPr>
            <w:r>
              <w:rPr>
                <w:color w:val="000000"/>
              </w:rPr>
              <w:t>Pass.</w:t>
            </w:r>
          </w:p>
        </w:tc>
      </w:tr>
      <w:tr w:rsidR="00BF768C" w14:paraId="05A2B5C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5D29918" w14:textId="77777777" w:rsidR="00BF768C" w:rsidRDefault="00BF768C" w:rsidP="00BF768C">
            <w:pPr>
              <w:jc w:val="both"/>
              <w:rPr>
                <w:color w:val="FFFFFF"/>
              </w:rPr>
            </w:pPr>
            <w:r>
              <w:rPr>
                <w:color w:val="FFFFFF"/>
              </w:rPr>
              <w:t>3.6</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3B4817F8" w14:textId="77777777" w:rsidR="00BF768C" w:rsidRDefault="00BF768C" w:rsidP="00BF768C">
            <w:pPr>
              <w:jc w:val="both"/>
              <w:rPr>
                <w:color w:val="000000"/>
              </w:rPr>
            </w:pPr>
            <w:r>
              <w:rPr>
                <w:color w:val="000000"/>
              </w:rPr>
              <w:t>[No Test] Exist Button Click()</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57CC4E4C" w14:textId="77777777" w:rsidR="00BF768C" w:rsidRDefault="00BF768C" w:rsidP="00BF768C">
            <w:pPr>
              <w:jc w:val="both"/>
              <w:rPr>
                <w:color w:val="000000"/>
              </w:rPr>
            </w:pPr>
            <w:r>
              <w:rPr>
                <w:color w:val="000000"/>
              </w:rPr>
              <w:t>--Already Tested 2.8--</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53E4A535" w14:textId="77777777" w:rsidR="00BF768C" w:rsidRDefault="00BF768C" w:rsidP="00BF768C">
            <w:pPr>
              <w:jc w:val="both"/>
              <w:rPr>
                <w:color w:val="000000"/>
              </w:rPr>
            </w:pPr>
            <w:r>
              <w:rPr>
                <w:color w:val="000000"/>
              </w:rPr>
              <w:t>--</w:t>
            </w:r>
          </w:p>
        </w:tc>
      </w:tr>
      <w:tr w:rsidR="00BF768C" w14:paraId="280B570A"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E254141" w14:textId="77777777" w:rsidR="00BF768C" w:rsidRDefault="00BF768C" w:rsidP="00BF768C">
            <w:pPr>
              <w:jc w:val="both"/>
              <w:rPr>
                <w:color w:val="FFFFFF"/>
              </w:rPr>
            </w:pPr>
            <w:r>
              <w:rPr>
                <w:color w:val="FFFFFF"/>
              </w:rPr>
              <w:t>4</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D0D8E8"/>
          </w:tcPr>
          <w:p w14:paraId="064534E8" w14:textId="77777777" w:rsidR="00BF768C" w:rsidRDefault="00BF768C" w:rsidP="00BF768C">
            <w:pPr>
              <w:jc w:val="both"/>
              <w:rPr>
                <w:color w:val="000000"/>
              </w:rPr>
            </w:pPr>
            <w:r>
              <w:rPr>
                <w:color w:val="000000"/>
              </w:rPr>
              <w:t>Settings [frmSettings]</w:t>
            </w:r>
          </w:p>
        </w:tc>
      </w:tr>
      <w:tr w:rsidR="00BF768C" w14:paraId="1E54042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616DB4B" w14:textId="77777777" w:rsidR="00BF768C" w:rsidRDefault="00BF768C" w:rsidP="00BF768C">
            <w:pPr>
              <w:jc w:val="both"/>
              <w:rPr>
                <w:color w:val="FFFFFF"/>
              </w:rPr>
            </w:pPr>
            <w:r>
              <w:rPr>
                <w:color w:val="FFFFFF"/>
              </w:rPr>
              <w:t>4.1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45E7C315" w14:textId="77777777" w:rsidR="00BF768C" w:rsidRDefault="00BF768C" w:rsidP="00BF768C">
            <w:pPr>
              <w:jc w:val="both"/>
              <w:rPr>
                <w:color w:val="000000"/>
              </w:rPr>
            </w:pPr>
            <w:r>
              <w:rPr>
                <w:color w:val="000000"/>
              </w:rPr>
              <w:t>Disable Console [State becomes that the Console is disabled]</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6733D99D" w14:textId="77777777" w:rsidR="00BF768C" w:rsidRDefault="00BF768C" w:rsidP="00BF768C">
            <w:pPr>
              <w:jc w:val="both"/>
              <w:rPr>
                <w:color w:val="000000"/>
              </w:rPr>
            </w:pPr>
            <w:r>
              <w:rPr>
                <w:color w:val="000000"/>
              </w:rPr>
              <w:t>Test is passed if the command line environment (enabled by default) becomes unusable from either the shell or CMD.exe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4B3045D5" w14:textId="77777777" w:rsidR="00BF768C" w:rsidRDefault="00BF768C" w:rsidP="00BF768C">
            <w:pPr>
              <w:jc w:val="both"/>
              <w:rPr>
                <w:color w:val="000000"/>
              </w:rPr>
            </w:pPr>
            <w:r>
              <w:rPr>
                <w:color w:val="000000"/>
              </w:rPr>
              <w:t>Bug Fix #KB003, if Qt is compiled and the Console is enabled, the system will not output to the console.  To mitigate this and have both Windowed Support and Console support concurrently AllocConsole() and FreeConsole() have been implemented.  This issue does not affect Unix platforms.</w:t>
            </w:r>
          </w:p>
          <w:p w14:paraId="15F3E881" w14:textId="77777777" w:rsidR="00BF768C" w:rsidRDefault="00BF768C" w:rsidP="00BF768C">
            <w:pPr>
              <w:jc w:val="both"/>
              <w:rPr>
                <w:color w:val="000000"/>
              </w:rPr>
            </w:pPr>
            <w:r>
              <w:rPr>
                <w:noProof/>
                <w:lang w:eastAsia="en-GB"/>
              </w:rPr>
              <w:drawing>
                <wp:inline distT="0" distB="0" distL="0" distR="0" wp14:anchorId="381946E4" wp14:editId="3CC17597">
                  <wp:extent cx="2520950" cy="1273810"/>
                  <wp:effectExtent l="0" t="0" r="0" b="2540"/>
                  <wp:docPr id="56" name="Picture Fram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20950" cy="1273810"/>
                          </a:xfrm>
                          <a:prstGeom prst="rect">
                            <a:avLst/>
                          </a:prstGeom>
                          <a:noFill/>
                          <a:ln>
                            <a:noFill/>
                          </a:ln>
                        </pic:spPr>
                      </pic:pic>
                    </a:graphicData>
                  </a:graphic>
                </wp:inline>
              </w:drawing>
            </w:r>
          </w:p>
          <w:p w14:paraId="492B5476" w14:textId="77777777" w:rsidR="00BF768C" w:rsidRDefault="00BF768C" w:rsidP="00BF768C">
            <w:pPr>
              <w:jc w:val="both"/>
              <w:rPr>
                <w:color w:val="000000"/>
              </w:rPr>
            </w:pPr>
          </w:p>
        </w:tc>
      </w:tr>
      <w:tr w:rsidR="00BF768C" w14:paraId="7326C44F"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8309C2C" w14:textId="77777777" w:rsidR="00BF768C" w:rsidRDefault="00BF768C" w:rsidP="00BF768C">
            <w:pPr>
              <w:jc w:val="both"/>
              <w:rPr>
                <w:color w:val="FFFFFF"/>
              </w:rPr>
            </w:pPr>
            <w:r>
              <w:rPr>
                <w:color w:val="FFFFFF"/>
              </w:rPr>
              <w:lastRenderedPageBreak/>
              <w:t>4.2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1BE40074" w14:textId="77777777" w:rsidR="00BF768C" w:rsidRDefault="00BF768C" w:rsidP="00BF768C">
            <w:pPr>
              <w:jc w:val="both"/>
              <w:rPr>
                <w:color w:val="000000"/>
              </w:rPr>
            </w:pPr>
            <w:r>
              <w:rPr>
                <w:color w:val="000000"/>
              </w:rPr>
              <w:t>Select Library Provider for External Authentication [...]</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14F22C06" w14:textId="77777777" w:rsidR="00BF768C" w:rsidRDefault="00BF768C" w:rsidP="00BF768C">
            <w:pPr>
              <w:jc w:val="both"/>
              <w:rPr>
                <w:color w:val="000000"/>
              </w:rPr>
            </w:pPr>
            <w:r>
              <w:rPr>
                <w:color w:val="000000"/>
              </w:rPr>
              <w:t>Test passes if the user cannot select an external provider as the control should be disabled unless the authentication provider checkbox is enabled [U]</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298F9967" w14:textId="77777777" w:rsidR="00BF768C" w:rsidRDefault="00BF768C" w:rsidP="00BF768C">
            <w:pPr>
              <w:jc w:val="both"/>
              <w:rPr>
                <w:color w:val="000000"/>
              </w:rPr>
            </w:pPr>
            <w:r>
              <w:rPr>
                <w:color w:val="000000"/>
              </w:rPr>
              <w:t>Pass, Option disabled.</w:t>
            </w:r>
          </w:p>
          <w:p w14:paraId="04FCD93E" w14:textId="77777777" w:rsidR="00BF768C" w:rsidRDefault="00BF768C" w:rsidP="00BF768C">
            <w:pPr>
              <w:jc w:val="both"/>
              <w:rPr>
                <w:color w:val="000000"/>
              </w:rPr>
            </w:pPr>
            <w:r>
              <w:rPr>
                <w:noProof/>
                <w:lang w:eastAsia="en-GB"/>
              </w:rPr>
              <w:drawing>
                <wp:inline distT="0" distB="0" distL="0" distR="0" wp14:anchorId="64C8F6BF" wp14:editId="0CAEF5E0">
                  <wp:extent cx="523240" cy="401955"/>
                  <wp:effectExtent l="0" t="0" r="0" b="0"/>
                  <wp:docPr id="57" name="Picture Fram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240" cy="401955"/>
                          </a:xfrm>
                          <a:prstGeom prst="rect">
                            <a:avLst/>
                          </a:prstGeom>
                          <a:noFill/>
                          <a:ln>
                            <a:noFill/>
                          </a:ln>
                        </pic:spPr>
                      </pic:pic>
                    </a:graphicData>
                  </a:graphic>
                </wp:inline>
              </w:drawing>
            </w:r>
          </w:p>
        </w:tc>
      </w:tr>
      <w:tr w:rsidR="00BF768C" w14:paraId="592A84F9"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1461205" w14:textId="77777777" w:rsidR="00BF768C" w:rsidRDefault="00BF768C" w:rsidP="00BF768C">
            <w:pPr>
              <w:jc w:val="both"/>
              <w:rPr>
                <w:color w:val="FFFFFF"/>
              </w:rPr>
            </w:pPr>
            <w:r>
              <w:rPr>
                <w:color w:val="FFFFFF"/>
              </w:rPr>
              <w:t>4.3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682E254D" w14:textId="77777777" w:rsidR="00BF768C" w:rsidRDefault="00BF768C" w:rsidP="00BF768C">
            <w:pPr>
              <w:jc w:val="both"/>
              <w:rPr>
                <w:color w:val="000000"/>
              </w:rPr>
            </w:pPr>
            <w:r>
              <w:rPr>
                <w:color w:val="000000"/>
              </w:rPr>
              <w:t>Check external authentication checkbox.</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4D59F2DC" w14:textId="77777777" w:rsidR="00BF768C" w:rsidRDefault="00BF768C" w:rsidP="00BF768C">
            <w:pPr>
              <w:jc w:val="both"/>
              <w:rPr>
                <w:color w:val="000000"/>
              </w:rPr>
            </w:pPr>
            <w:r>
              <w:rPr>
                <w:color w:val="000000"/>
              </w:rPr>
              <w:t>Select library provider should become enabled for selection of the appropriate DLL/.so to provide the authentication mechanism [U].</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0EC6AD61" w14:textId="77777777" w:rsidR="00BF768C" w:rsidRDefault="00BF768C" w:rsidP="00BF768C">
            <w:pPr>
              <w:jc w:val="both"/>
              <w:rPr>
                <w:color w:val="000000"/>
              </w:rPr>
            </w:pPr>
            <w:r>
              <w:rPr>
                <w:color w:val="000000"/>
              </w:rPr>
              <w:t>Pass, able to select library.</w:t>
            </w:r>
          </w:p>
          <w:p w14:paraId="76F61257" w14:textId="77777777" w:rsidR="00BF768C" w:rsidRDefault="00BF768C" w:rsidP="00BF768C">
            <w:pPr>
              <w:jc w:val="both"/>
              <w:rPr>
                <w:color w:val="000000"/>
              </w:rPr>
            </w:pPr>
            <w:r>
              <w:rPr>
                <w:noProof/>
                <w:lang w:eastAsia="en-GB"/>
              </w:rPr>
              <w:drawing>
                <wp:inline distT="0" distB="0" distL="0" distR="0" wp14:anchorId="2F1B48D9" wp14:editId="44C688B2">
                  <wp:extent cx="2520950" cy="2035175"/>
                  <wp:effectExtent l="0" t="0" r="0" b="3175"/>
                  <wp:docPr id="58" name="Picture Fram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20950" cy="2035175"/>
                          </a:xfrm>
                          <a:prstGeom prst="rect">
                            <a:avLst/>
                          </a:prstGeom>
                          <a:noFill/>
                          <a:ln>
                            <a:noFill/>
                          </a:ln>
                        </pic:spPr>
                      </pic:pic>
                    </a:graphicData>
                  </a:graphic>
                </wp:inline>
              </w:drawing>
            </w:r>
          </w:p>
        </w:tc>
      </w:tr>
      <w:tr w:rsidR="00BF768C" w14:paraId="3B8DE789"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F3C178D" w14:textId="77777777" w:rsidR="00BF768C" w:rsidRDefault="00BF768C" w:rsidP="00BF768C">
            <w:pPr>
              <w:jc w:val="both"/>
              <w:rPr>
                <w:color w:val="FFFFFF"/>
              </w:rPr>
            </w:pPr>
            <w:r>
              <w:rPr>
                <w:color w:val="FFFFFF"/>
              </w:rPr>
              <w:t>4.4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4F6066EC" w14:textId="77777777" w:rsidR="00BF768C" w:rsidRDefault="00BF768C" w:rsidP="00BF768C">
            <w:pPr>
              <w:jc w:val="both"/>
              <w:rPr>
                <w:color w:val="000000"/>
              </w:rPr>
            </w:pPr>
            <w:r>
              <w:rPr>
                <w:color w:val="000000"/>
              </w:rPr>
              <w:t>Select an invalid dll that does not provide authentication.</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40593863" w14:textId="77777777" w:rsidR="00BF768C" w:rsidRDefault="00BF768C" w:rsidP="00BF768C">
            <w:pPr>
              <w:jc w:val="both"/>
              <w:rPr>
                <w:color w:val="000000"/>
              </w:rPr>
            </w:pPr>
            <w:r>
              <w:rPr>
                <w:color w:val="000000"/>
              </w:rPr>
              <w:t>Program should tell user of the invalid dll/so as appropriate.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9D500D6" w14:textId="77777777" w:rsidR="00BF768C" w:rsidRDefault="00BF768C" w:rsidP="00BF768C">
            <w:pPr>
              <w:jc w:val="both"/>
              <w:rPr>
                <w:color w:val="000000"/>
              </w:rPr>
            </w:pPr>
            <w:r>
              <w:rPr>
                <w:color w:val="000000"/>
              </w:rPr>
              <w:t>Fail: A try catch type syntax is present.  The library responsible for the loading of libraries (Poco) does not throw a failure condition.  There is not currently a cross platform way that can detect the correctness of the library as Poco’s library handling capabilities are limited.  The best mitigation approach is to prevent data loss which has been taken.</w:t>
            </w:r>
          </w:p>
        </w:tc>
      </w:tr>
      <w:tr w:rsidR="00BF768C" w14:paraId="67745CFF"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DF84BC9" w14:textId="77777777" w:rsidR="00BF768C" w:rsidRDefault="00BF768C" w:rsidP="00BF768C">
            <w:pPr>
              <w:jc w:val="both"/>
              <w:rPr>
                <w:color w:val="FFFFFF"/>
              </w:rPr>
            </w:pPr>
            <w:r>
              <w:rPr>
                <w:color w:val="FFFFFF"/>
              </w:rPr>
              <w:t>4.5</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49802FC4" w14:textId="77777777" w:rsidR="00BF768C" w:rsidRDefault="00BF768C" w:rsidP="00BF768C">
            <w:pPr>
              <w:jc w:val="both"/>
              <w:rPr>
                <w:color w:val="000000"/>
              </w:rPr>
            </w:pPr>
            <w:r>
              <w:rPr>
                <w:color w:val="000000"/>
              </w:rPr>
              <w:t xml:space="preserve">Select a valid </w:t>
            </w:r>
            <w:r>
              <w:rPr>
                <w:color w:val="000000"/>
              </w:rPr>
              <w:lastRenderedPageBreak/>
              <w:t>dll that does provide external authentication.</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55B5528F" w14:textId="77777777" w:rsidR="00BF768C" w:rsidRDefault="00BF768C" w:rsidP="00BF768C">
            <w:pPr>
              <w:jc w:val="both"/>
              <w:rPr>
                <w:color w:val="000000"/>
              </w:rPr>
            </w:pPr>
            <w:r>
              <w:rPr>
                <w:color w:val="000000"/>
              </w:rPr>
              <w:lastRenderedPageBreak/>
              <w:t xml:space="preserve">Program should </w:t>
            </w:r>
            <w:r>
              <w:rPr>
                <w:color w:val="000000"/>
              </w:rPr>
              <w:lastRenderedPageBreak/>
              <w:t>enable external authentication.</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82D286B" w14:textId="77777777" w:rsidR="00BF768C" w:rsidRDefault="00BF768C" w:rsidP="00BF768C">
            <w:pPr>
              <w:jc w:val="both"/>
              <w:rPr>
                <w:color w:val="000000"/>
              </w:rPr>
            </w:pPr>
          </w:p>
        </w:tc>
      </w:tr>
      <w:tr w:rsidR="00BF768C" w14:paraId="1F1A939F"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6209174" w14:textId="77777777" w:rsidR="00BF768C" w:rsidRDefault="00BF768C" w:rsidP="00BF768C">
            <w:pPr>
              <w:jc w:val="both"/>
              <w:rPr>
                <w:color w:val="FFFFFF"/>
              </w:rPr>
            </w:pPr>
            <w:r>
              <w:rPr>
                <w:color w:val="FFFFFF"/>
              </w:rPr>
              <w:lastRenderedPageBreak/>
              <w:t>4.6</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5A7901C8" w14:textId="77777777" w:rsidR="00BF768C" w:rsidRDefault="00BF768C" w:rsidP="00BF768C">
            <w:pPr>
              <w:jc w:val="both"/>
              <w:rPr>
                <w:color w:val="000000"/>
              </w:rPr>
            </w:pPr>
            <w:r>
              <w:rPr>
                <w:color w:val="000000"/>
              </w:rPr>
              <w:t>Revert to internal database provider by clicking/unchecking the External Provider Checkbox.</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6F462C0C" w14:textId="77777777" w:rsidR="00BF768C" w:rsidRDefault="00BF768C" w:rsidP="00BF768C">
            <w:pPr>
              <w:jc w:val="both"/>
              <w:rPr>
                <w:color w:val="000000"/>
              </w:rPr>
            </w:pPr>
            <w:r>
              <w:rPr>
                <w:color w:val="000000"/>
              </w:rPr>
              <w:t>Select library provider [...] should be disabled.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7214B2C1" w14:textId="77777777" w:rsidR="00BF768C" w:rsidRDefault="00BF768C" w:rsidP="00BF768C">
            <w:pPr>
              <w:jc w:val="both"/>
              <w:rPr>
                <w:color w:val="000000"/>
              </w:rPr>
            </w:pPr>
            <w:r>
              <w:rPr>
                <w:color w:val="000000"/>
              </w:rPr>
              <w:t>Pass.  Option to Select Library Disabled.</w:t>
            </w:r>
          </w:p>
        </w:tc>
      </w:tr>
      <w:tr w:rsidR="00BF768C" w14:paraId="43AA08B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99DF7D4" w14:textId="77777777" w:rsidR="00BF768C" w:rsidRDefault="00BF768C" w:rsidP="00BF768C">
            <w:pPr>
              <w:jc w:val="both"/>
              <w:rPr>
                <w:color w:val="FFFFFF"/>
              </w:rPr>
            </w:pPr>
            <w:r>
              <w:rPr>
                <w:color w:val="FFFFFF"/>
              </w:rPr>
              <w:t>4.7</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1C395B48" w14:textId="77777777" w:rsidR="00BF768C" w:rsidRDefault="00BF768C" w:rsidP="00BF768C">
            <w:pPr>
              <w:jc w:val="both"/>
              <w:rPr>
                <w:color w:val="000000"/>
              </w:rPr>
            </w:pPr>
            <w:r>
              <w:rPr>
                <w:color w:val="000000"/>
              </w:rPr>
              <w:t>Check “Enable Mail” checkbox.</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5F6F95C6" w14:textId="77777777" w:rsidR="00BF768C" w:rsidRDefault="00BF768C" w:rsidP="00BF768C">
            <w:pPr>
              <w:jc w:val="both"/>
              <w:rPr>
                <w:color w:val="000000"/>
              </w:rPr>
            </w:pPr>
            <w:r>
              <w:rPr>
                <w:color w:val="000000"/>
              </w:rPr>
              <w:t>Mail Tab should become visible.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56D1A4BF" w14:textId="77777777" w:rsidR="00BF768C" w:rsidRDefault="00BF768C" w:rsidP="00BF768C">
            <w:pPr>
              <w:jc w:val="both"/>
              <w:rPr>
                <w:color w:val="000000"/>
              </w:rPr>
            </w:pPr>
            <w:r>
              <w:rPr>
                <w:color w:val="000000"/>
              </w:rPr>
              <w:t>Tab does not Disable.  A workaround provided hides Mail Options input if Mail is disabled.</w:t>
            </w:r>
          </w:p>
        </w:tc>
      </w:tr>
      <w:tr w:rsidR="00BF768C" w14:paraId="113B8735"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D1DC380" w14:textId="77777777" w:rsidR="00BF768C" w:rsidRDefault="00BF768C" w:rsidP="00BF768C">
            <w:pPr>
              <w:jc w:val="both"/>
              <w:rPr>
                <w:color w:val="FFFFFF"/>
              </w:rPr>
            </w:pPr>
            <w:r>
              <w:rPr>
                <w:color w:val="FFFFFF"/>
              </w:rPr>
              <w:t>4.8</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9E1EFFA" w14:textId="77777777" w:rsidR="00BF768C" w:rsidRDefault="00BF768C" w:rsidP="00BF768C">
            <w:pPr>
              <w:jc w:val="both"/>
              <w:rPr>
                <w:color w:val="000000"/>
              </w:rPr>
            </w:pPr>
            <w:r>
              <w:rPr>
                <w:color w:val="000000"/>
              </w:rPr>
              <w:t>Uncheck “Enable Mail” checkbox</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5BC001A4" w14:textId="77777777" w:rsidR="00BF768C" w:rsidRDefault="00BF768C" w:rsidP="00BF768C">
            <w:pPr>
              <w:jc w:val="both"/>
              <w:rPr>
                <w:color w:val="000000"/>
              </w:rPr>
            </w:pPr>
            <w:r>
              <w:rPr>
                <w:color w:val="000000"/>
              </w:rPr>
              <w:t>Mail Tab should disappear.</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700BD6C7" w14:textId="77777777" w:rsidR="00BF768C" w:rsidRDefault="00BF768C" w:rsidP="00BF768C">
            <w:pPr>
              <w:jc w:val="both"/>
              <w:rPr>
                <w:color w:val="000000"/>
              </w:rPr>
            </w:pPr>
            <w:r>
              <w:rPr>
                <w:color w:val="000000"/>
              </w:rPr>
              <w:t>Mail Options appear.</w:t>
            </w:r>
          </w:p>
        </w:tc>
      </w:tr>
      <w:tr w:rsidR="00BF768C" w14:paraId="7A086D8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3BEB9EC" w14:textId="77777777" w:rsidR="00BF768C" w:rsidRDefault="00BF768C" w:rsidP="00BF768C">
            <w:pPr>
              <w:jc w:val="both"/>
              <w:rPr>
                <w:color w:val="FFFFFF"/>
              </w:rPr>
            </w:pPr>
            <w:r>
              <w:rPr>
                <w:color w:val="FFFFFF"/>
              </w:rPr>
              <w:t>4.9</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36EF5905" w14:textId="77777777" w:rsidR="00BF768C" w:rsidRDefault="00BF768C" w:rsidP="00BF768C">
            <w:pPr>
              <w:jc w:val="both"/>
              <w:rPr>
                <w:color w:val="000000"/>
              </w:rPr>
            </w:pPr>
            <w:r>
              <w:rPr>
                <w:color w:val="000000"/>
              </w:rPr>
              <w:t>[No Test] Enable Guest Mode check/uncheck</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1736D6D5" w14:textId="77777777" w:rsidR="00BF768C" w:rsidRDefault="00BF768C" w:rsidP="00BF768C">
            <w:pPr>
              <w:jc w:val="both"/>
              <w:rPr>
                <w:color w:val="000000"/>
              </w:rPr>
            </w:pPr>
            <w:r>
              <w:rPr>
                <w:color w:val="000000"/>
              </w:rPr>
              <w:t>--Already tested in 2.6--</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DDC5DD5" w14:textId="77777777" w:rsidR="00BF768C" w:rsidRDefault="00BF768C" w:rsidP="00BF768C">
            <w:pPr>
              <w:jc w:val="both"/>
              <w:rPr>
                <w:color w:val="000000"/>
              </w:rPr>
            </w:pPr>
            <w:r>
              <w:rPr>
                <w:color w:val="000000"/>
              </w:rPr>
              <w:t>--</w:t>
            </w:r>
          </w:p>
        </w:tc>
      </w:tr>
      <w:tr w:rsidR="00BF768C" w14:paraId="6DF7285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05F8467" w14:textId="77777777" w:rsidR="00BF768C" w:rsidRDefault="00BF768C" w:rsidP="00BF768C">
            <w:pPr>
              <w:jc w:val="both"/>
              <w:rPr>
                <w:color w:val="FFFFFF"/>
              </w:rPr>
            </w:pPr>
            <w:r>
              <w:rPr>
                <w:color w:val="FFFFFF"/>
              </w:rPr>
              <w:t>4.10</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5B673683" w14:textId="77777777" w:rsidR="00BF768C" w:rsidRDefault="00BF768C" w:rsidP="00BF768C">
            <w:pPr>
              <w:jc w:val="both"/>
              <w:rPr>
                <w:color w:val="000000"/>
              </w:rPr>
            </w:pPr>
            <w:r>
              <w:rPr>
                <w:color w:val="000000"/>
              </w:rPr>
              <w:t xml:space="preserve">Groups Tab Select.  Attempt to delete Administrator </w:t>
            </w:r>
            <w:r>
              <w:rPr>
                <w:color w:val="000000"/>
              </w:rPr>
              <w:lastRenderedPageBreak/>
              <w:t>by clicking the Administrator row, and Clicking the minus icon (Remove)</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21A32A4A" w14:textId="77777777" w:rsidR="00BF768C" w:rsidRDefault="00BF768C" w:rsidP="00BF768C">
            <w:pPr>
              <w:jc w:val="both"/>
              <w:rPr>
                <w:color w:val="000000"/>
              </w:rPr>
            </w:pPr>
            <w:r>
              <w:rPr>
                <w:color w:val="000000"/>
              </w:rPr>
              <w:lastRenderedPageBreak/>
              <w:t xml:space="preserve">The test passes if there deletion of the Administrative Row is rejected.  There must be members of </w:t>
            </w:r>
            <w:r>
              <w:rPr>
                <w:color w:val="000000"/>
              </w:rPr>
              <w:lastRenderedPageBreak/>
              <w:t>the administrative group.</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0B9A258A" w14:textId="77777777" w:rsidR="00BF768C" w:rsidRDefault="00BF768C" w:rsidP="00BF768C">
            <w:pPr>
              <w:jc w:val="both"/>
              <w:rPr>
                <w:color w:val="000000"/>
              </w:rPr>
            </w:pPr>
            <w:r>
              <w:rPr>
                <w:noProof/>
                <w:lang w:eastAsia="en-GB"/>
              </w:rPr>
              <w:lastRenderedPageBreak/>
              <w:drawing>
                <wp:inline distT="0" distB="0" distL="0" distR="0" wp14:anchorId="0F76E2AB" wp14:editId="5EE270F8">
                  <wp:extent cx="2520950" cy="893445"/>
                  <wp:effectExtent l="0" t="0" r="0" b="1905"/>
                  <wp:docPr id="59" name="Picture Fram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20950" cy="893445"/>
                          </a:xfrm>
                          <a:prstGeom prst="rect">
                            <a:avLst/>
                          </a:prstGeom>
                          <a:noFill/>
                          <a:ln>
                            <a:noFill/>
                          </a:ln>
                        </pic:spPr>
                      </pic:pic>
                    </a:graphicData>
                  </a:graphic>
                </wp:inline>
              </w:drawing>
            </w:r>
          </w:p>
          <w:p w14:paraId="339ECBA4" w14:textId="77777777" w:rsidR="00BF768C" w:rsidRDefault="00BF768C" w:rsidP="00BF768C">
            <w:pPr>
              <w:jc w:val="both"/>
              <w:rPr>
                <w:color w:val="000000"/>
              </w:rPr>
            </w:pPr>
            <w:r>
              <w:rPr>
                <w:color w:val="000000"/>
              </w:rPr>
              <w:lastRenderedPageBreak/>
              <w:t>Pass.</w:t>
            </w:r>
          </w:p>
        </w:tc>
      </w:tr>
      <w:tr w:rsidR="00BF768C" w14:paraId="1E43C65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DD49D87" w14:textId="77777777" w:rsidR="00BF768C" w:rsidRDefault="00BF768C" w:rsidP="00BF768C">
            <w:pPr>
              <w:jc w:val="both"/>
              <w:rPr>
                <w:color w:val="FFFFFF"/>
              </w:rPr>
            </w:pPr>
            <w:r>
              <w:rPr>
                <w:color w:val="FFFFFF"/>
              </w:rPr>
              <w:lastRenderedPageBreak/>
              <w:t>4.11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20AC15CB" w14:textId="77777777" w:rsidR="00BF768C" w:rsidRDefault="00BF768C" w:rsidP="00BF768C">
            <w:pPr>
              <w:jc w:val="both"/>
              <w:rPr>
                <w:color w:val="000000"/>
              </w:rPr>
            </w:pPr>
            <w:r>
              <w:rPr>
                <w:color w:val="000000"/>
              </w:rPr>
              <w:t>Group Delete any other group</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04CCC6BF" w14:textId="77777777" w:rsidR="00BF768C" w:rsidRDefault="00BF768C" w:rsidP="00BF768C">
            <w:pPr>
              <w:jc w:val="both"/>
              <w:rPr>
                <w:color w:val="000000"/>
              </w:rPr>
            </w:pPr>
            <w:r>
              <w:rPr>
                <w:color w:val="000000"/>
              </w:rPr>
              <w:t>The test passes if, the groups is deleted with no users, or if users are members of this group, the administrator is informed they must delete users from the group first.</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3EF13121" w14:textId="77777777" w:rsidR="00BF768C" w:rsidRDefault="00BF768C" w:rsidP="00BF768C">
            <w:pPr>
              <w:jc w:val="both"/>
              <w:rPr>
                <w:color w:val="000000"/>
              </w:rPr>
            </w:pPr>
            <w:r>
              <w:rPr>
                <w:noProof/>
                <w:lang w:eastAsia="en-GB"/>
              </w:rPr>
              <w:drawing>
                <wp:inline distT="0" distB="0" distL="0" distR="0" wp14:anchorId="3014B26F" wp14:editId="250E2C16">
                  <wp:extent cx="2520950" cy="893445"/>
                  <wp:effectExtent l="0" t="0" r="0" b="1905"/>
                  <wp:docPr id="60" name="Picture Fram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20950" cy="893445"/>
                          </a:xfrm>
                          <a:prstGeom prst="rect">
                            <a:avLst/>
                          </a:prstGeom>
                          <a:noFill/>
                          <a:ln>
                            <a:noFill/>
                          </a:ln>
                        </pic:spPr>
                      </pic:pic>
                    </a:graphicData>
                  </a:graphic>
                </wp:inline>
              </w:drawing>
            </w:r>
          </w:p>
          <w:p w14:paraId="45F68B1E" w14:textId="77777777" w:rsidR="00BF768C" w:rsidRDefault="00BF768C" w:rsidP="00BF768C">
            <w:pPr>
              <w:jc w:val="both"/>
              <w:rPr>
                <w:color w:val="000000"/>
              </w:rPr>
            </w:pPr>
            <w:r>
              <w:rPr>
                <w:color w:val="000000"/>
              </w:rPr>
              <w:t>Pass.</w:t>
            </w:r>
          </w:p>
        </w:tc>
      </w:tr>
      <w:tr w:rsidR="00BF768C" w14:paraId="661F85D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291D5D56" w14:textId="77777777" w:rsidR="00BF768C" w:rsidRDefault="00BF768C" w:rsidP="00BF768C">
            <w:pPr>
              <w:jc w:val="both"/>
              <w:rPr>
                <w:color w:val="FFFFFF"/>
              </w:rPr>
            </w:pPr>
            <w:r>
              <w:rPr>
                <w:color w:val="FFFFFF"/>
              </w:rPr>
              <w:t>4.12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669282A2" w14:textId="77777777" w:rsidR="00BF768C" w:rsidRDefault="00BF768C" w:rsidP="00BF768C">
            <w:pPr>
              <w:jc w:val="both"/>
              <w:rPr>
                <w:color w:val="000000"/>
              </w:rPr>
            </w:pPr>
            <w:r>
              <w:rPr>
                <w:color w:val="000000"/>
              </w:rPr>
              <w:t>Attempt to add Group (+ icon).  Attempt to add a group with no group name or permissions.</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1DAA6B41" w14:textId="77777777" w:rsidR="00BF768C" w:rsidRDefault="00BF768C" w:rsidP="00BF768C">
            <w:pPr>
              <w:jc w:val="both"/>
              <w:rPr>
                <w:color w:val="000000"/>
              </w:rPr>
            </w:pPr>
            <w:r>
              <w:rPr>
                <w:color w:val="000000"/>
              </w:rPr>
              <w:t>Message Box displaying that no group or permissions has been set.</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2DE14D65" w14:textId="77777777" w:rsidR="00BF768C" w:rsidRDefault="00BF768C" w:rsidP="00BF768C">
            <w:pPr>
              <w:jc w:val="both"/>
              <w:rPr>
                <w:color w:val="000000"/>
              </w:rPr>
            </w:pPr>
            <w:r>
              <w:rPr>
                <w:noProof/>
                <w:lang w:eastAsia="en-GB"/>
              </w:rPr>
              <w:drawing>
                <wp:inline distT="0" distB="0" distL="0" distR="0" wp14:anchorId="2BBE00B7" wp14:editId="332E3337">
                  <wp:extent cx="2520950" cy="803275"/>
                  <wp:effectExtent l="0" t="0" r="0" b="0"/>
                  <wp:docPr id="61" name="Picture Fram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950" cy="803275"/>
                          </a:xfrm>
                          <a:prstGeom prst="rect">
                            <a:avLst/>
                          </a:prstGeom>
                          <a:noFill/>
                          <a:ln>
                            <a:noFill/>
                          </a:ln>
                        </pic:spPr>
                      </pic:pic>
                    </a:graphicData>
                  </a:graphic>
                </wp:inline>
              </w:drawing>
            </w:r>
          </w:p>
          <w:p w14:paraId="3762D8AF" w14:textId="77777777" w:rsidR="00BF768C" w:rsidRDefault="00BF768C" w:rsidP="00BF768C">
            <w:pPr>
              <w:jc w:val="both"/>
              <w:rPr>
                <w:color w:val="000000"/>
              </w:rPr>
            </w:pPr>
            <w:r>
              <w:rPr>
                <w:color w:val="000000"/>
              </w:rPr>
              <w:t>Pass.</w:t>
            </w:r>
          </w:p>
        </w:tc>
      </w:tr>
      <w:tr w:rsidR="00BF768C" w14:paraId="18403A2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25F7CBF" w14:textId="77777777" w:rsidR="00BF768C" w:rsidRDefault="00BF768C" w:rsidP="00BF768C">
            <w:pPr>
              <w:jc w:val="both"/>
              <w:rPr>
                <w:color w:val="FFFFFF"/>
              </w:rPr>
            </w:pPr>
            <w:r>
              <w:rPr>
                <w:color w:val="FFFFFF"/>
              </w:rPr>
              <w:t>4.13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0441A932" w14:textId="77777777" w:rsidR="00BF768C" w:rsidRDefault="00BF768C" w:rsidP="00BF768C">
            <w:pPr>
              <w:jc w:val="both"/>
              <w:rPr>
                <w:color w:val="000000"/>
              </w:rPr>
            </w:pPr>
            <w:r>
              <w:rPr>
                <w:color w:val="000000"/>
              </w:rPr>
              <w:t xml:space="preserve">Attempt to add Group with a Group Name and no permissions </w:t>
            </w:r>
            <w:r>
              <w:rPr>
                <w:color w:val="000000"/>
              </w:rPr>
              <w:lastRenderedPageBreak/>
              <w:t>set.</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660495AA" w14:textId="77777777" w:rsidR="00BF768C" w:rsidRDefault="00BF768C" w:rsidP="00BF768C">
            <w:pPr>
              <w:jc w:val="both"/>
              <w:rPr>
                <w:color w:val="000000"/>
              </w:rPr>
            </w:pPr>
            <w:r>
              <w:rPr>
                <w:color w:val="000000"/>
              </w:rPr>
              <w:lastRenderedPageBreak/>
              <w:t>Message Box warning that permissions have not been set.</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58EE84EE" w14:textId="77777777" w:rsidR="00BF768C" w:rsidRDefault="00BF768C" w:rsidP="00BF768C">
            <w:pPr>
              <w:jc w:val="both"/>
              <w:rPr>
                <w:color w:val="000000"/>
              </w:rPr>
            </w:pPr>
            <w:r>
              <w:rPr>
                <w:noProof/>
                <w:lang w:eastAsia="en-GB"/>
              </w:rPr>
              <w:drawing>
                <wp:inline distT="0" distB="0" distL="0" distR="0" wp14:anchorId="0E6F8A71" wp14:editId="681ED323">
                  <wp:extent cx="2520950" cy="914400"/>
                  <wp:effectExtent l="0" t="0" r="0" b="0"/>
                  <wp:docPr id="62" name="Picture Fram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0950" cy="914400"/>
                          </a:xfrm>
                          <a:prstGeom prst="rect">
                            <a:avLst/>
                          </a:prstGeom>
                          <a:noFill/>
                          <a:ln>
                            <a:noFill/>
                          </a:ln>
                        </pic:spPr>
                      </pic:pic>
                    </a:graphicData>
                  </a:graphic>
                </wp:inline>
              </w:drawing>
            </w:r>
          </w:p>
          <w:p w14:paraId="516E870F" w14:textId="77777777" w:rsidR="00BF768C" w:rsidRDefault="00BF768C" w:rsidP="00BF768C">
            <w:pPr>
              <w:jc w:val="both"/>
              <w:rPr>
                <w:color w:val="000000"/>
              </w:rPr>
            </w:pPr>
            <w:r>
              <w:rPr>
                <w:color w:val="000000"/>
              </w:rPr>
              <w:t>Pass.</w:t>
            </w:r>
          </w:p>
        </w:tc>
      </w:tr>
      <w:tr w:rsidR="00BF768C" w14:paraId="60FC30C6"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30456CA" w14:textId="77777777" w:rsidR="00BF768C" w:rsidRDefault="00BF768C" w:rsidP="00BF768C">
            <w:pPr>
              <w:jc w:val="both"/>
              <w:rPr>
                <w:color w:val="FFFFFF"/>
              </w:rPr>
            </w:pPr>
            <w:r>
              <w:rPr>
                <w:color w:val="FFFFFF"/>
              </w:rPr>
              <w:lastRenderedPageBreak/>
              <w:t>4.14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0882750E" w14:textId="77777777" w:rsidR="00BF768C" w:rsidRDefault="00BF768C" w:rsidP="00BF768C">
            <w:pPr>
              <w:jc w:val="both"/>
              <w:rPr>
                <w:color w:val="000000"/>
              </w:rPr>
            </w:pPr>
            <w:r>
              <w:rPr>
                <w:color w:val="000000"/>
              </w:rPr>
              <w:t>Attempt to add Group with permissions [...] with no group name.</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0FD13C55" w14:textId="77777777" w:rsidR="00BF768C" w:rsidRDefault="00BF768C" w:rsidP="00BF768C">
            <w:pPr>
              <w:jc w:val="both"/>
              <w:rPr>
                <w:color w:val="000000"/>
              </w:rPr>
            </w:pPr>
            <w:r>
              <w:rPr>
                <w:color w:val="000000"/>
              </w:rPr>
              <w:t>Message Box warning that a group name has not been set.</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69043CBA" w14:textId="77777777" w:rsidR="00BF768C" w:rsidRDefault="00BF768C" w:rsidP="00BF768C">
            <w:pPr>
              <w:jc w:val="both"/>
              <w:rPr>
                <w:color w:val="000000"/>
              </w:rPr>
            </w:pPr>
            <w:r>
              <w:rPr>
                <w:noProof/>
                <w:lang w:eastAsia="en-GB"/>
              </w:rPr>
              <w:drawing>
                <wp:inline distT="0" distB="0" distL="0" distR="0" wp14:anchorId="0196C780" wp14:editId="10702E8D">
                  <wp:extent cx="2520950" cy="803275"/>
                  <wp:effectExtent l="0" t="0" r="0" b="0"/>
                  <wp:docPr id="63" name="Picture Fram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950" cy="803275"/>
                          </a:xfrm>
                          <a:prstGeom prst="rect">
                            <a:avLst/>
                          </a:prstGeom>
                          <a:noFill/>
                          <a:ln>
                            <a:noFill/>
                          </a:ln>
                        </pic:spPr>
                      </pic:pic>
                    </a:graphicData>
                  </a:graphic>
                </wp:inline>
              </w:drawing>
            </w:r>
          </w:p>
          <w:p w14:paraId="629AA015" w14:textId="77777777" w:rsidR="00BF768C" w:rsidRDefault="00BF768C" w:rsidP="00BF768C">
            <w:pPr>
              <w:jc w:val="both"/>
              <w:rPr>
                <w:color w:val="000000"/>
              </w:rPr>
            </w:pPr>
            <w:r>
              <w:rPr>
                <w:color w:val="000000"/>
              </w:rPr>
              <w:t>Pass.</w:t>
            </w:r>
          </w:p>
        </w:tc>
      </w:tr>
      <w:tr w:rsidR="00BF768C" w14:paraId="4EC623C3"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5E81264" w14:textId="77777777" w:rsidR="00BF768C" w:rsidRDefault="00BF768C" w:rsidP="00BF768C">
            <w:pPr>
              <w:jc w:val="both"/>
              <w:rPr>
                <w:color w:val="FFFFFF"/>
              </w:rPr>
            </w:pPr>
            <w:r>
              <w:rPr>
                <w:color w:val="FFFFFF"/>
              </w:rPr>
              <w:t>4.15</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731666D5" w14:textId="77777777" w:rsidR="00BF768C" w:rsidRDefault="00BF768C" w:rsidP="00BF768C">
            <w:pPr>
              <w:jc w:val="both"/>
              <w:rPr>
                <w:color w:val="000000"/>
              </w:rPr>
            </w:pPr>
            <w:r>
              <w:rPr>
                <w:color w:val="000000"/>
              </w:rPr>
              <w:t>Attempt to add a Group that already exists [Unique]</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3D73F7C9" w14:textId="77777777" w:rsidR="00BF768C" w:rsidRDefault="00BF768C" w:rsidP="00BF768C">
            <w:pPr>
              <w:jc w:val="both"/>
              <w:rPr>
                <w:color w:val="000000"/>
              </w:rPr>
            </w:pPr>
            <w:r>
              <w:rPr>
                <w:color w:val="000000"/>
              </w:rPr>
              <w:t>Message Box warning the group already exists.</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4F59DFB" w14:textId="77777777" w:rsidR="00BF768C" w:rsidRDefault="00BF768C" w:rsidP="00BF768C">
            <w:pPr>
              <w:jc w:val="both"/>
              <w:rPr>
                <w:color w:val="000000"/>
              </w:rPr>
            </w:pPr>
            <w:r>
              <w:rPr>
                <w:color w:val="000000"/>
              </w:rPr>
              <w:t>BugFix applied.  Case Insensitive Search.</w:t>
            </w:r>
          </w:p>
          <w:p w14:paraId="7DBA765A" w14:textId="77777777" w:rsidR="00BF768C" w:rsidRDefault="00BF768C" w:rsidP="00BF768C">
            <w:pPr>
              <w:jc w:val="both"/>
              <w:rPr>
                <w:color w:val="000000"/>
              </w:rPr>
            </w:pPr>
            <w:r>
              <w:rPr>
                <w:noProof/>
                <w:lang w:eastAsia="en-GB"/>
              </w:rPr>
              <w:drawing>
                <wp:inline distT="0" distB="0" distL="0" distR="0" wp14:anchorId="3AB6A1C7" wp14:editId="0B692A5F">
                  <wp:extent cx="2520950" cy="1437640"/>
                  <wp:effectExtent l="0" t="0" r="0" b="0"/>
                  <wp:docPr id="108" name="Picture Fram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20950" cy="1437640"/>
                          </a:xfrm>
                          <a:prstGeom prst="rect">
                            <a:avLst/>
                          </a:prstGeom>
                          <a:noFill/>
                          <a:ln>
                            <a:noFill/>
                          </a:ln>
                        </pic:spPr>
                      </pic:pic>
                    </a:graphicData>
                  </a:graphic>
                </wp:inline>
              </w:drawing>
            </w:r>
          </w:p>
          <w:p w14:paraId="755B6888" w14:textId="77777777" w:rsidR="00BF768C" w:rsidRDefault="00BF768C" w:rsidP="00BF768C">
            <w:pPr>
              <w:jc w:val="both"/>
              <w:rPr>
                <w:color w:val="000000"/>
              </w:rPr>
            </w:pPr>
            <w:r>
              <w:rPr>
                <w:color w:val="000000"/>
              </w:rPr>
              <w:t>Pass.</w:t>
            </w:r>
          </w:p>
        </w:tc>
      </w:tr>
      <w:tr w:rsidR="00BF768C" w14:paraId="0361F93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2256E182" w14:textId="77777777" w:rsidR="00BF768C" w:rsidRDefault="00BF768C" w:rsidP="00BF768C">
            <w:pPr>
              <w:jc w:val="both"/>
              <w:rPr>
                <w:color w:val="FFFFFF"/>
              </w:rPr>
            </w:pPr>
            <w:r>
              <w:rPr>
                <w:color w:val="FFFFFF"/>
              </w:rPr>
              <w:t>4.16</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7A1600C1" w14:textId="77777777" w:rsidR="00BF768C" w:rsidRDefault="00BF768C" w:rsidP="00BF768C">
            <w:pPr>
              <w:jc w:val="both"/>
              <w:rPr>
                <w:color w:val="000000"/>
              </w:rPr>
            </w:pPr>
            <w:r>
              <w:rPr>
                <w:color w:val="000000"/>
              </w:rPr>
              <w:t>[Field Length Test]</w:t>
            </w:r>
          </w:p>
          <w:p w14:paraId="3927E5B9" w14:textId="77777777" w:rsidR="00BF768C" w:rsidRDefault="00BF768C" w:rsidP="00BF768C">
            <w:pPr>
              <w:jc w:val="both"/>
              <w:rPr>
                <w:color w:val="000000"/>
              </w:rPr>
            </w:pPr>
            <w:r>
              <w:rPr>
                <w:color w:val="000000"/>
              </w:rPr>
              <w:t>Test Add Group with Group Name of length 51</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4AA4BC8E" w14:textId="77777777" w:rsidR="00BF768C" w:rsidRDefault="00BF768C" w:rsidP="00BF768C">
            <w:pPr>
              <w:jc w:val="both"/>
              <w:rPr>
                <w:color w:val="000000"/>
              </w:rPr>
            </w:pPr>
            <w:r>
              <w:rPr>
                <w:color w:val="000000"/>
              </w:rPr>
              <w:t>Message Box warning the group name cannot exceed n characters.</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2CE25EF7" w14:textId="77777777" w:rsidR="00BF768C" w:rsidRDefault="00BF768C" w:rsidP="00BF768C">
            <w:pPr>
              <w:jc w:val="both"/>
              <w:rPr>
                <w:color w:val="000000"/>
              </w:rPr>
            </w:pPr>
            <w:r>
              <w:rPr>
                <w:noProof/>
                <w:lang w:eastAsia="en-GB"/>
              </w:rPr>
              <w:drawing>
                <wp:inline distT="0" distB="0" distL="0" distR="0" wp14:anchorId="5C8B3CED" wp14:editId="64AD35B3">
                  <wp:extent cx="2520950" cy="803275"/>
                  <wp:effectExtent l="0" t="0" r="0" b="0"/>
                  <wp:docPr id="109" name="Picture Fram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950" cy="803275"/>
                          </a:xfrm>
                          <a:prstGeom prst="rect">
                            <a:avLst/>
                          </a:prstGeom>
                          <a:noFill/>
                          <a:ln>
                            <a:noFill/>
                          </a:ln>
                        </pic:spPr>
                      </pic:pic>
                    </a:graphicData>
                  </a:graphic>
                </wp:inline>
              </w:drawing>
            </w:r>
          </w:p>
        </w:tc>
      </w:tr>
      <w:tr w:rsidR="00BF768C" w14:paraId="7CF94C0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0A31B8E" w14:textId="77777777" w:rsidR="00BF768C" w:rsidRDefault="00BF768C" w:rsidP="00BF768C">
            <w:pPr>
              <w:jc w:val="both"/>
              <w:rPr>
                <w:color w:val="FFFFFF"/>
              </w:rPr>
            </w:pPr>
            <w:r>
              <w:rPr>
                <w:color w:val="FFFFFF"/>
              </w:rPr>
              <w:t>4.17</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6C650F98" w14:textId="77777777" w:rsidR="00BF768C" w:rsidRDefault="00BF768C" w:rsidP="00BF768C">
            <w:pPr>
              <w:jc w:val="both"/>
              <w:rPr>
                <w:color w:val="000000"/>
              </w:rPr>
            </w:pPr>
            <w:r>
              <w:rPr>
                <w:color w:val="000000"/>
              </w:rPr>
              <w:t>Add a Group with valid information</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7C142177" w14:textId="77777777" w:rsidR="00BF768C" w:rsidRDefault="00BF768C" w:rsidP="00BF768C">
            <w:pPr>
              <w:jc w:val="both"/>
              <w:rPr>
                <w:color w:val="000000"/>
              </w:rPr>
            </w:pPr>
            <w:r>
              <w:rPr>
                <w:color w:val="000000"/>
              </w:rPr>
              <w:t>A new group should be listed under the Group Table View.</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B54DDF9" w14:textId="77777777" w:rsidR="00BF768C" w:rsidRDefault="00BF768C" w:rsidP="00BF768C">
            <w:pPr>
              <w:jc w:val="both"/>
              <w:rPr>
                <w:color w:val="000000"/>
              </w:rPr>
            </w:pPr>
            <w:r>
              <w:rPr>
                <w:noProof/>
                <w:lang w:eastAsia="en-GB"/>
              </w:rPr>
              <w:drawing>
                <wp:inline distT="0" distB="0" distL="0" distR="0" wp14:anchorId="63F1F98E" wp14:editId="54FF9B25">
                  <wp:extent cx="2520950" cy="105410"/>
                  <wp:effectExtent l="0" t="0" r="0" b="8890"/>
                  <wp:docPr id="110" name="Picture Fram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20950" cy="105410"/>
                          </a:xfrm>
                          <a:prstGeom prst="rect">
                            <a:avLst/>
                          </a:prstGeom>
                          <a:noFill/>
                          <a:ln>
                            <a:noFill/>
                          </a:ln>
                        </pic:spPr>
                      </pic:pic>
                    </a:graphicData>
                  </a:graphic>
                </wp:inline>
              </w:drawing>
            </w:r>
          </w:p>
          <w:p w14:paraId="71D46A27" w14:textId="77777777" w:rsidR="00BF768C" w:rsidRDefault="00BF768C" w:rsidP="00BF768C">
            <w:pPr>
              <w:jc w:val="both"/>
              <w:rPr>
                <w:color w:val="000000"/>
              </w:rPr>
            </w:pPr>
            <w:r>
              <w:rPr>
                <w:color w:val="000000"/>
              </w:rPr>
              <w:t>Pass.</w:t>
            </w:r>
          </w:p>
        </w:tc>
      </w:tr>
      <w:tr w:rsidR="00BF768C" w14:paraId="6E913775"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2E7B8E4" w14:textId="77777777" w:rsidR="00BF768C" w:rsidRDefault="00BF768C" w:rsidP="00BF768C">
            <w:pPr>
              <w:jc w:val="both"/>
              <w:rPr>
                <w:color w:val="FFFFFF"/>
              </w:rPr>
            </w:pPr>
            <w:r>
              <w:rPr>
                <w:color w:val="FFFFFF"/>
              </w:rPr>
              <w:t>4.18</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0EACA36D" w14:textId="77777777" w:rsidR="00BF768C" w:rsidRDefault="00BF768C" w:rsidP="00BF768C">
            <w:pPr>
              <w:jc w:val="both"/>
              <w:rPr>
                <w:color w:val="000000"/>
              </w:rPr>
            </w:pPr>
            <w:r>
              <w:rPr>
                <w:color w:val="000000"/>
              </w:rPr>
              <w:t xml:space="preserve">Users Test.  Attempt deletion of the </w:t>
            </w:r>
            <w:r>
              <w:rPr>
                <w:color w:val="000000"/>
              </w:rPr>
              <w:lastRenderedPageBreak/>
              <w:t>Administrator account</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1006409A" w14:textId="77777777" w:rsidR="00BF768C" w:rsidRDefault="00BF768C" w:rsidP="00BF768C">
            <w:pPr>
              <w:jc w:val="both"/>
              <w:rPr>
                <w:color w:val="000000"/>
              </w:rPr>
            </w:pPr>
            <w:r>
              <w:rPr>
                <w:color w:val="000000"/>
              </w:rPr>
              <w:lastRenderedPageBreak/>
              <w:t xml:space="preserve">Test passes if there are other administrators in the </w:t>
            </w:r>
            <w:r>
              <w:rPr>
                <w:color w:val="000000"/>
              </w:rPr>
              <w:lastRenderedPageBreak/>
              <w:t xml:space="preserve">system and the Administrator account is deleted.  The test also passes if there are no administrators in the system AND the system rejects the deletion.  </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5AE920AC" w14:textId="77777777" w:rsidR="00BF768C" w:rsidRDefault="00BF768C" w:rsidP="00BF768C">
            <w:pPr>
              <w:jc w:val="both"/>
              <w:rPr>
                <w:color w:val="000000"/>
              </w:rPr>
            </w:pPr>
            <w:r>
              <w:rPr>
                <w:color w:val="000000"/>
              </w:rPr>
              <w:lastRenderedPageBreak/>
              <w:t>Testing with one administrative user:</w:t>
            </w:r>
          </w:p>
          <w:p w14:paraId="3C974053" w14:textId="77777777" w:rsidR="00BF768C" w:rsidRDefault="00BF768C" w:rsidP="00BF768C">
            <w:pPr>
              <w:jc w:val="both"/>
              <w:rPr>
                <w:color w:val="000000"/>
              </w:rPr>
            </w:pPr>
            <w:r>
              <w:rPr>
                <w:noProof/>
                <w:lang w:eastAsia="en-GB"/>
              </w:rPr>
              <w:lastRenderedPageBreak/>
              <w:drawing>
                <wp:inline distT="0" distB="0" distL="0" distR="0" wp14:anchorId="6CEFBD1F" wp14:editId="44373091">
                  <wp:extent cx="2520950" cy="655320"/>
                  <wp:effectExtent l="0" t="0" r="0" b="0"/>
                  <wp:docPr id="111" name="Picture Fram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20950" cy="655320"/>
                          </a:xfrm>
                          <a:prstGeom prst="rect">
                            <a:avLst/>
                          </a:prstGeom>
                          <a:noFill/>
                          <a:ln>
                            <a:noFill/>
                          </a:ln>
                        </pic:spPr>
                      </pic:pic>
                    </a:graphicData>
                  </a:graphic>
                </wp:inline>
              </w:drawing>
            </w:r>
          </w:p>
          <w:p w14:paraId="118B81D4" w14:textId="77777777" w:rsidR="00BF768C" w:rsidRDefault="00BF768C" w:rsidP="00BF768C">
            <w:pPr>
              <w:jc w:val="both"/>
              <w:rPr>
                <w:color w:val="000000"/>
              </w:rPr>
            </w:pPr>
            <w:r>
              <w:rPr>
                <w:color w:val="000000"/>
              </w:rPr>
              <w:t>Testing with 2 administrative users:</w:t>
            </w:r>
          </w:p>
          <w:p w14:paraId="3000550B" w14:textId="77777777" w:rsidR="00BF768C" w:rsidRDefault="00BF768C" w:rsidP="00BF768C">
            <w:pPr>
              <w:jc w:val="both"/>
              <w:rPr>
                <w:color w:val="000000"/>
              </w:rPr>
            </w:pPr>
            <w:r>
              <w:rPr>
                <w:color w:val="000000"/>
              </w:rPr>
              <w:t>User Removed from List</w:t>
            </w:r>
          </w:p>
          <w:p w14:paraId="17CB5539" w14:textId="77777777" w:rsidR="00BF768C" w:rsidRDefault="00BF768C" w:rsidP="00BF768C">
            <w:pPr>
              <w:jc w:val="both"/>
              <w:rPr>
                <w:color w:val="000000"/>
              </w:rPr>
            </w:pPr>
            <w:r>
              <w:rPr>
                <w:color w:val="000000"/>
              </w:rPr>
              <w:t>Pass.</w:t>
            </w:r>
          </w:p>
        </w:tc>
      </w:tr>
      <w:tr w:rsidR="00BF768C" w14:paraId="6F931806"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40975D8" w14:textId="77777777" w:rsidR="00BF768C" w:rsidRDefault="00BF768C" w:rsidP="00BF768C">
            <w:pPr>
              <w:jc w:val="both"/>
              <w:rPr>
                <w:color w:val="FFFFFF"/>
              </w:rPr>
            </w:pPr>
            <w:r>
              <w:rPr>
                <w:color w:val="FFFFFF"/>
              </w:rPr>
              <w:lastRenderedPageBreak/>
              <w:t>4.19</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09FAC05B" w14:textId="77777777" w:rsidR="00BF768C" w:rsidRDefault="00BF768C" w:rsidP="00BF768C">
            <w:pPr>
              <w:jc w:val="both"/>
              <w:rPr>
                <w:color w:val="000000"/>
              </w:rPr>
            </w:pPr>
            <w:r>
              <w:rPr>
                <w:color w:val="000000"/>
              </w:rPr>
              <w:t>Attempt to delete another user.</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73B21136" w14:textId="77777777" w:rsidR="00BF768C" w:rsidRDefault="00BF768C" w:rsidP="00BF768C">
            <w:pPr>
              <w:jc w:val="both"/>
              <w:rPr>
                <w:color w:val="000000"/>
              </w:rPr>
            </w:pPr>
            <w:r>
              <w:rPr>
                <w:color w:val="000000"/>
              </w:rPr>
              <w:t>All settings appropriate to the user are deleted including orphan entries that may exist in Mail.</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114B40A0" w14:textId="77777777" w:rsidR="00BF768C" w:rsidRDefault="00BF768C" w:rsidP="00BF768C">
            <w:pPr>
              <w:jc w:val="both"/>
              <w:rPr>
                <w:color w:val="000000"/>
              </w:rPr>
            </w:pPr>
            <w:r>
              <w:rPr>
                <w:color w:val="000000"/>
              </w:rPr>
              <w:t>In order to test an email account will be set up.</w:t>
            </w:r>
          </w:p>
          <w:p w14:paraId="0EFB0548" w14:textId="77777777" w:rsidR="00BF768C" w:rsidRDefault="00BF768C" w:rsidP="00BF768C">
            <w:pPr>
              <w:jc w:val="both"/>
              <w:rPr>
                <w:color w:val="000000"/>
              </w:rPr>
            </w:pPr>
            <w:r>
              <w:rPr>
                <w:noProof/>
                <w:lang w:eastAsia="en-GB"/>
              </w:rPr>
              <w:drawing>
                <wp:inline distT="0" distB="0" distL="0" distR="0" wp14:anchorId="144F1082" wp14:editId="3838F8EF">
                  <wp:extent cx="2515870" cy="1421765"/>
                  <wp:effectExtent l="0" t="0" r="0" b="6985"/>
                  <wp:docPr id="112" name="Picture Fram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15870" cy="1421765"/>
                          </a:xfrm>
                          <a:prstGeom prst="rect">
                            <a:avLst/>
                          </a:prstGeom>
                          <a:noFill/>
                          <a:ln>
                            <a:noFill/>
                          </a:ln>
                        </pic:spPr>
                      </pic:pic>
                    </a:graphicData>
                  </a:graphic>
                </wp:inline>
              </w:drawing>
            </w:r>
          </w:p>
          <w:p w14:paraId="4F0655C0" w14:textId="77777777" w:rsidR="00BF768C" w:rsidRDefault="00BF768C" w:rsidP="00BF768C">
            <w:pPr>
              <w:jc w:val="both"/>
              <w:rPr>
                <w:color w:val="000000"/>
              </w:rPr>
            </w:pPr>
          </w:p>
          <w:p w14:paraId="4114823D" w14:textId="77777777" w:rsidR="00BF768C" w:rsidRDefault="00BF768C" w:rsidP="00BF768C">
            <w:pPr>
              <w:jc w:val="both"/>
              <w:rPr>
                <w:color w:val="000000"/>
              </w:rPr>
            </w:pPr>
            <w:r>
              <w:rPr>
                <w:noProof/>
                <w:lang w:eastAsia="en-GB"/>
              </w:rPr>
              <w:drawing>
                <wp:inline distT="0" distB="0" distL="0" distR="0" wp14:anchorId="7CB2BB04" wp14:editId="6FBD929E">
                  <wp:extent cx="2520950" cy="1157605"/>
                  <wp:effectExtent l="0" t="0" r="0" b="4445"/>
                  <wp:docPr id="113" name="Picture Fram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20950" cy="1157605"/>
                          </a:xfrm>
                          <a:prstGeom prst="rect">
                            <a:avLst/>
                          </a:prstGeom>
                          <a:noFill/>
                          <a:ln>
                            <a:noFill/>
                          </a:ln>
                        </pic:spPr>
                      </pic:pic>
                    </a:graphicData>
                  </a:graphic>
                </wp:inline>
              </w:drawing>
            </w:r>
          </w:p>
          <w:p w14:paraId="4AD52FAF" w14:textId="77777777" w:rsidR="00BF768C" w:rsidRDefault="00BF768C" w:rsidP="00BF768C">
            <w:pPr>
              <w:jc w:val="both"/>
              <w:rPr>
                <w:color w:val="000000"/>
              </w:rPr>
            </w:pPr>
            <w:r>
              <w:rPr>
                <w:color w:val="000000"/>
              </w:rPr>
              <w:t>User deleted successfully (orphan entries removed).</w:t>
            </w:r>
          </w:p>
        </w:tc>
      </w:tr>
      <w:tr w:rsidR="00BF768C" w14:paraId="53BC303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90D9B02" w14:textId="77777777" w:rsidR="00BF768C" w:rsidRDefault="00BF768C" w:rsidP="00BF768C">
            <w:pPr>
              <w:jc w:val="both"/>
              <w:rPr>
                <w:color w:val="FFFFFF"/>
              </w:rPr>
            </w:pPr>
            <w:r>
              <w:rPr>
                <w:color w:val="FFFFFF"/>
              </w:rPr>
              <w:t>4.20</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1A008D19" w14:textId="77777777" w:rsidR="00BF768C" w:rsidRDefault="00BF768C" w:rsidP="00BF768C">
            <w:pPr>
              <w:jc w:val="both"/>
              <w:rPr>
                <w:color w:val="000000"/>
              </w:rPr>
            </w:pPr>
            <w:r>
              <w:rPr>
                <w:color w:val="000000"/>
              </w:rPr>
              <w:t xml:space="preserve">Add User with no Username, no Password, No Forename, </w:t>
            </w:r>
            <w:r>
              <w:rPr>
                <w:color w:val="000000"/>
              </w:rPr>
              <w:lastRenderedPageBreak/>
              <w:t>No Surname.</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2231A4D1" w14:textId="77777777" w:rsidR="00BF768C" w:rsidRDefault="00BF768C" w:rsidP="00BF768C">
            <w:pPr>
              <w:jc w:val="both"/>
              <w:rPr>
                <w:color w:val="000000"/>
              </w:rPr>
            </w:pPr>
            <w:r>
              <w:rPr>
                <w:color w:val="000000"/>
              </w:rPr>
              <w:lastRenderedPageBreak/>
              <w:t>Message Box should display showing that all fields are required.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658CAA42" w14:textId="77777777" w:rsidR="00BF768C" w:rsidRDefault="00BF768C" w:rsidP="00BF768C">
            <w:pPr>
              <w:jc w:val="both"/>
              <w:rPr>
                <w:color w:val="000000"/>
              </w:rPr>
            </w:pPr>
            <w:r>
              <w:rPr>
                <w:noProof/>
                <w:lang w:eastAsia="en-GB"/>
              </w:rPr>
              <w:drawing>
                <wp:inline distT="0" distB="0" distL="0" distR="0" wp14:anchorId="56AEB580" wp14:editId="0775E451">
                  <wp:extent cx="2520950" cy="655320"/>
                  <wp:effectExtent l="0" t="0" r="0" b="0"/>
                  <wp:docPr id="114" name="Picture Fram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20950" cy="655320"/>
                          </a:xfrm>
                          <a:prstGeom prst="rect">
                            <a:avLst/>
                          </a:prstGeom>
                          <a:noFill/>
                          <a:ln>
                            <a:noFill/>
                          </a:ln>
                        </pic:spPr>
                      </pic:pic>
                    </a:graphicData>
                  </a:graphic>
                </wp:inline>
              </w:drawing>
            </w:r>
          </w:p>
          <w:p w14:paraId="606C98FD" w14:textId="77777777" w:rsidR="00BF768C" w:rsidRDefault="00BF768C" w:rsidP="00BF768C">
            <w:pPr>
              <w:jc w:val="both"/>
              <w:rPr>
                <w:color w:val="000000"/>
              </w:rPr>
            </w:pPr>
            <w:r>
              <w:rPr>
                <w:color w:val="000000"/>
              </w:rPr>
              <w:t xml:space="preserve">The system checks each field sequentially, first checking the user </w:t>
            </w:r>
            <w:r>
              <w:rPr>
                <w:color w:val="000000"/>
              </w:rPr>
              <w:lastRenderedPageBreak/>
              <w:t>name meets the requirements.</w:t>
            </w:r>
          </w:p>
          <w:p w14:paraId="41361B25" w14:textId="77777777" w:rsidR="00BF768C" w:rsidRDefault="00BF768C" w:rsidP="00BF768C">
            <w:pPr>
              <w:jc w:val="both"/>
              <w:rPr>
                <w:color w:val="000000"/>
              </w:rPr>
            </w:pPr>
            <w:r>
              <w:rPr>
                <w:color w:val="000000"/>
              </w:rPr>
              <w:t>Pass.</w:t>
            </w:r>
          </w:p>
        </w:tc>
      </w:tr>
      <w:tr w:rsidR="00BF768C" w14:paraId="29D50CD6"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59346CF" w14:textId="77777777" w:rsidR="00BF768C" w:rsidRDefault="00BF768C" w:rsidP="00BF768C">
            <w:pPr>
              <w:jc w:val="both"/>
              <w:rPr>
                <w:color w:val="FFFFFF"/>
              </w:rPr>
            </w:pPr>
            <w:r>
              <w:rPr>
                <w:color w:val="FFFFFF"/>
              </w:rPr>
              <w:lastRenderedPageBreak/>
              <w:t>4.21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2E106B50" w14:textId="77777777" w:rsidR="00BF768C" w:rsidRDefault="00BF768C" w:rsidP="00BF768C">
            <w:pPr>
              <w:jc w:val="both"/>
              <w:rPr>
                <w:color w:val="000000"/>
              </w:rPr>
            </w:pPr>
            <w:r>
              <w:rPr>
                <w:color w:val="000000"/>
              </w:rPr>
              <w:t>Add user that already exists in the system [Unique username].</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46F19622" w14:textId="77777777" w:rsidR="00BF768C" w:rsidRDefault="00BF768C" w:rsidP="00BF768C">
            <w:pPr>
              <w:jc w:val="both"/>
              <w:rPr>
                <w:color w:val="000000"/>
              </w:rPr>
            </w:pPr>
            <w:r>
              <w:rPr>
                <w:color w:val="000000"/>
              </w:rPr>
              <w:t>Message Box should display showing that the user already exists [based on the username].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3D19676D" w14:textId="77777777" w:rsidR="00BF768C" w:rsidRDefault="00BF768C" w:rsidP="00BF768C">
            <w:pPr>
              <w:jc w:val="both"/>
              <w:rPr>
                <w:color w:val="000000"/>
              </w:rPr>
            </w:pPr>
            <w:r>
              <w:rPr>
                <w:color w:val="000000"/>
              </w:rPr>
              <w:t>Attempted to add “administrator” when “Administrator” already exists in the system [case insensitive]</w:t>
            </w:r>
          </w:p>
          <w:p w14:paraId="12A1889B" w14:textId="77777777" w:rsidR="00BF768C" w:rsidRDefault="00BF768C" w:rsidP="00BF768C">
            <w:pPr>
              <w:jc w:val="both"/>
              <w:rPr>
                <w:color w:val="000000"/>
              </w:rPr>
            </w:pPr>
            <w:r>
              <w:rPr>
                <w:noProof/>
                <w:lang w:eastAsia="en-GB"/>
              </w:rPr>
              <w:drawing>
                <wp:inline distT="0" distB="0" distL="0" distR="0" wp14:anchorId="50C4B1B8" wp14:editId="24E2C5D3">
                  <wp:extent cx="2520950" cy="972820"/>
                  <wp:effectExtent l="0" t="0" r="0" b="0"/>
                  <wp:docPr id="115" name="Picture Fram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20950" cy="972820"/>
                          </a:xfrm>
                          <a:prstGeom prst="rect">
                            <a:avLst/>
                          </a:prstGeom>
                          <a:noFill/>
                          <a:ln>
                            <a:noFill/>
                          </a:ln>
                        </pic:spPr>
                      </pic:pic>
                    </a:graphicData>
                  </a:graphic>
                </wp:inline>
              </w:drawing>
            </w:r>
          </w:p>
          <w:p w14:paraId="5A026B23" w14:textId="77777777" w:rsidR="00BF768C" w:rsidRDefault="00BF768C" w:rsidP="00BF768C">
            <w:pPr>
              <w:jc w:val="both"/>
              <w:rPr>
                <w:color w:val="000000"/>
              </w:rPr>
            </w:pPr>
            <w:r>
              <w:rPr>
                <w:color w:val="000000"/>
              </w:rPr>
              <w:t>Pass.</w:t>
            </w:r>
          </w:p>
        </w:tc>
      </w:tr>
      <w:tr w:rsidR="00BF768C" w14:paraId="6507D2E7"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D5A2F87" w14:textId="77777777" w:rsidR="00BF768C" w:rsidRDefault="00BF768C" w:rsidP="00BF768C">
            <w:pPr>
              <w:jc w:val="both"/>
              <w:rPr>
                <w:color w:val="FFFFFF"/>
              </w:rPr>
            </w:pPr>
            <w:r>
              <w:rPr>
                <w:color w:val="FFFFFF"/>
              </w:rPr>
              <w:t>4.22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37DE3A51" w14:textId="77777777" w:rsidR="00BF768C" w:rsidRDefault="00BF768C" w:rsidP="00BF768C">
            <w:pPr>
              <w:jc w:val="both"/>
              <w:rPr>
                <w:color w:val="000000"/>
              </w:rPr>
            </w:pPr>
            <w:r>
              <w:rPr>
                <w:color w:val="000000"/>
              </w:rPr>
              <w:t>[Field Length Test]</w:t>
            </w:r>
          </w:p>
          <w:p w14:paraId="636FFB08" w14:textId="77777777" w:rsidR="00BF768C" w:rsidRDefault="00BF768C" w:rsidP="00BF768C">
            <w:pPr>
              <w:jc w:val="both"/>
              <w:rPr>
                <w:color w:val="000000"/>
              </w:rPr>
            </w:pPr>
            <w:r>
              <w:rPr>
                <w:color w:val="000000"/>
              </w:rPr>
              <w:t>Test the following fields:</w:t>
            </w:r>
          </w:p>
          <w:p w14:paraId="59FE584B" w14:textId="77777777" w:rsidR="00BF768C" w:rsidRDefault="00BF768C" w:rsidP="00BF768C">
            <w:pPr>
              <w:numPr>
                <w:ilvl w:val="0"/>
                <w:numId w:val="38"/>
              </w:numPr>
              <w:spacing w:after="200"/>
              <w:jc w:val="both"/>
              <w:rPr>
                <w:color w:val="000000"/>
              </w:rPr>
            </w:pPr>
            <w:r>
              <w:rPr>
                <w:color w:val="000000"/>
              </w:rPr>
              <w:t>Username min 6, max 50.</w:t>
            </w:r>
          </w:p>
          <w:p w14:paraId="0D8E0ECA" w14:textId="77777777" w:rsidR="00BF768C" w:rsidRDefault="00BF768C" w:rsidP="00BF768C">
            <w:pPr>
              <w:numPr>
                <w:ilvl w:val="0"/>
                <w:numId w:val="38"/>
              </w:numPr>
              <w:spacing w:after="200"/>
              <w:jc w:val="both"/>
              <w:rPr>
                <w:color w:val="000000"/>
              </w:rPr>
            </w:pPr>
            <w:r>
              <w:rPr>
                <w:color w:val="000000"/>
              </w:rPr>
              <w:t>Password min 6, max 50, alpha and numeric mix.</w:t>
            </w:r>
          </w:p>
          <w:p w14:paraId="1DDA112F" w14:textId="77777777" w:rsidR="00BF768C" w:rsidRDefault="00BF768C" w:rsidP="00BF768C">
            <w:pPr>
              <w:numPr>
                <w:ilvl w:val="0"/>
                <w:numId w:val="38"/>
              </w:numPr>
              <w:spacing w:after="200"/>
              <w:jc w:val="both"/>
              <w:rPr>
                <w:color w:val="000000"/>
              </w:rPr>
            </w:pPr>
            <w:r>
              <w:rPr>
                <w:color w:val="000000"/>
              </w:rPr>
              <w:t xml:space="preserve">Surname min 3, </w:t>
            </w:r>
            <w:r>
              <w:rPr>
                <w:color w:val="000000"/>
              </w:rPr>
              <w:lastRenderedPageBreak/>
              <w:t>max 50.</w:t>
            </w:r>
          </w:p>
          <w:p w14:paraId="51D1FB95" w14:textId="77777777" w:rsidR="00BF768C" w:rsidRDefault="00BF768C" w:rsidP="00BF768C">
            <w:pPr>
              <w:numPr>
                <w:ilvl w:val="0"/>
                <w:numId w:val="38"/>
              </w:numPr>
              <w:spacing w:after="200"/>
              <w:jc w:val="both"/>
              <w:rPr>
                <w:color w:val="000000"/>
              </w:rPr>
            </w:pPr>
            <w:r>
              <w:rPr>
                <w:color w:val="000000"/>
              </w:rPr>
              <w:t>Forename min 3, max 50.</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7FAD7637" w14:textId="77777777" w:rsidR="00BF768C" w:rsidRDefault="00BF768C" w:rsidP="00BF768C">
            <w:pPr>
              <w:jc w:val="both"/>
              <w:rPr>
                <w:color w:val="000000"/>
              </w:rPr>
            </w:pPr>
            <w:r>
              <w:rPr>
                <w:color w:val="000000"/>
              </w:rPr>
              <w:lastRenderedPageBreak/>
              <w:t>Test each field by adding invalid information and report results.</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C9D1C2F" w14:textId="77777777" w:rsidR="00BF768C" w:rsidRDefault="00BF768C" w:rsidP="00BF768C">
            <w:pPr>
              <w:jc w:val="both"/>
              <w:rPr>
                <w:color w:val="000000"/>
              </w:rPr>
            </w:pPr>
            <w:r>
              <w:rPr>
                <w:color w:val="000000"/>
              </w:rPr>
              <w:t>Username field check ok.</w:t>
            </w:r>
          </w:p>
          <w:p w14:paraId="724F08D1" w14:textId="77777777" w:rsidR="00BF768C" w:rsidRDefault="00BF768C" w:rsidP="00BF768C">
            <w:pPr>
              <w:jc w:val="both"/>
              <w:rPr>
                <w:color w:val="000000"/>
              </w:rPr>
            </w:pPr>
            <w:r>
              <w:rPr>
                <w:color w:val="000000"/>
              </w:rPr>
              <w:t>Forename field check ok,</w:t>
            </w:r>
          </w:p>
          <w:p w14:paraId="5D1240A5" w14:textId="77777777" w:rsidR="00BF768C" w:rsidRDefault="00BF768C" w:rsidP="00BF768C">
            <w:pPr>
              <w:jc w:val="both"/>
              <w:rPr>
                <w:color w:val="000000"/>
              </w:rPr>
            </w:pPr>
            <w:r>
              <w:rPr>
                <w:color w:val="000000"/>
              </w:rPr>
              <w:t>Surname field check ok,</w:t>
            </w:r>
          </w:p>
          <w:p w14:paraId="2046EA69" w14:textId="77777777" w:rsidR="00BF768C" w:rsidRDefault="00BF768C" w:rsidP="00BF768C">
            <w:pPr>
              <w:jc w:val="both"/>
              <w:rPr>
                <w:color w:val="000000"/>
              </w:rPr>
            </w:pPr>
            <w:r>
              <w:rPr>
                <w:color w:val="000000"/>
              </w:rPr>
              <w:t>Password field check ok.</w:t>
            </w:r>
          </w:p>
          <w:p w14:paraId="5B9B8A45" w14:textId="77777777" w:rsidR="00BF768C" w:rsidRDefault="00BF768C" w:rsidP="00BF768C">
            <w:pPr>
              <w:jc w:val="both"/>
              <w:rPr>
                <w:color w:val="000000"/>
              </w:rPr>
            </w:pPr>
            <w:r>
              <w:rPr>
                <w:color w:val="000000"/>
              </w:rPr>
              <w:t>Pass.</w:t>
            </w:r>
          </w:p>
          <w:p w14:paraId="791467E2" w14:textId="77777777" w:rsidR="00BF768C" w:rsidRDefault="00BF768C" w:rsidP="00BF768C">
            <w:pPr>
              <w:jc w:val="both"/>
              <w:rPr>
                <w:color w:val="000000"/>
              </w:rPr>
            </w:pPr>
            <w:r>
              <w:rPr>
                <w:color w:val="000000"/>
              </w:rPr>
              <w:t>BugFix #KB005, Password field does not check for mixed characters.  The fix check to see that atleast one letter and one number exists.</w:t>
            </w:r>
          </w:p>
          <w:p w14:paraId="1EE23BBF" w14:textId="77777777" w:rsidR="00BF768C" w:rsidRDefault="00BF768C" w:rsidP="00BF768C">
            <w:pPr>
              <w:jc w:val="both"/>
              <w:rPr>
                <w:color w:val="000000"/>
              </w:rPr>
            </w:pPr>
            <w:r>
              <w:rPr>
                <w:noProof/>
                <w:lang w:eastAsia="en-GB"/>
              </w:rPr>
              <w:drawing>
                <wp:inline distT="0" distB="0" distL="0" distR="0" wp14:anchorId="2ACBEB4C" wp14:editId="6C0E8C90">
                  <wp:extent cx="2520950" cy="655320"/>
                  <wp:effectExtent l="0" t="0" r="0" b="0"/>
                  <wp:docPr id="116" name="Picture Fram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20950" cy="655320"/>
                          </a:xfrm>
                          <a:prstGeom prst="rect">
                            <a:avLst/>
                          </a:prstGeom>
                          <a:noFill/>
                          <a:ln>
                            <a:noFill/>
                          </a:ln>
                        </pic:spPr>
                      </pic:pic>
                    </a:graphicData>
                  </a:graphic>
                </wp:inline>
              </w:drawing>
            </w:r>
          </w:p>
          <w:p w14:paraId="681ABE6A" w14:textId="77777777" w:rsidR="00BF768C" w:rsidRDefault="00BF768C" w:rsidP="00BF768C">
            <w:pPr>
              <w:jc w:val="both"/>
              <w:rPr>
                <w:color w:val="000000"/>
              </w:rPr>
            </w:pPr>
            <w:r>
              <w:rPr>
                <w:color w:val="000000"/>
              </w:rPr>
              <w:t>Retest Pass.</w:t>
            </w:r>
          </w:p>
        </w:tc>
      </w:tr>
      <w:tr w:rsidR="00BF768C" w14:paraId="7CA43512"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832E56B" w14:textId="77777777" w:rsidR="00BF768C" w:rsidRDefault="00BF768C" w:rsidP="00BF768C">
            <w:pPr>
              <w:jc w:val="both"/>
              <w:rPr>
                <w:color w:val="FFFFFF"/>
              </w:rPr>
            </w:pPr>
            <w:r>
              <w:rPr>
                <w:color w:val="FFFFFF"/>
              </w:rPr>
              <w:lastRenderedPageBreak/>
              <w:t>4.23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53984397" w14:textId="77777777" w:rsidR="00BF768C" w:rsidRDefault="00BF768C" w:rsidP="00BF768C">
            <w:pPr>
              <w:jc w:val="both"/>
              <w:rPr>
                <w:color w:val="000000"/>
              </w:rPr>
            </w:pPr>
            <w:r>
              <w:rPr>
                <w:color w:val="000000"/>
              </w:rPr>
              <w:t>Add user with correct information.</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1365CC27" w14:textId="77777777" w:rsidR="00BF768C" w:rsidRDefault="00BF768C" w:rsidP="00BF768C">
            <w:pPr>
              <w:jc w:val="both"/>
              <w:rPr>
                <w:color w:val="000000"/>
              </w:rPr>
            </w:pPr>
            <w:r>
              <w:rPr>
                <w:color w:val="000000"/>
              </w:rPr>
              <w:t>A new user should be visible from the User Table.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4355B4E8" w14:textId="77777777" w:rsidR="00BF768C" w:rsidRDefault="00BF768C" w:rsidP="00BF768C">
            <w:pPr>
              <w:jc w:val="both"/>
              <w:rPr>
                <w:color w:val="000000"/>
              </w:rPr>
            </w:pPr>
            <w:r>
              <w:rPr>
                <w:noProof/>
                <w:lang w:eastAsia="en-GB"/>
              </w:rPr>
              <w:drawing>
                <wp:inline distT="0" distB="0" distL="0" distR="0" wp14:anchorId="053354DF" wp14:editId="1D4B9959">
                  <wp:extent cx="2515870" cy="100330"/>
                  <wp:effectExtent l="0" t="0" r="0" b="0"/>
                  <wp:docPr id="117" name="Picture Fram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15870" cy="100330"/>
                          </a:xfrm>
                          <a:prstGeom prst="rect">
                            <a:avLst/>
                          </a:prstGeom>
                          <a:noFill/>
                          <a:ln>
                            <a:noFill/>
                          </a:ln>
                        </pic:spPr>
                      </pic:pic>
                    </a:graphicData>
                  </a:graphic>
                </wp:inline>
              </w:drawing>
            </w:r>
          </w:p>
          <w:p w14:paraId="4A09FFB9" w14:textId="77777777" w:rsidR="00BF768C" w:rsidRDefault="00BF768C" w:rsidP="00BF768C">
            <w:pPr>
              <w:jc w:val="both"/>
              <w:rPr>
                <w:color w:val="000000"/>
              </w:rPr>
            </w:pPr>
            <w:r>
              <w:rPr>
                <w:color w:val="000000"/>
              </w:rPr>
              <w:t>Pass.</w:t>
            </w:r>
          </w:p>
        </w:tc>
      </w:tr>
      <w:tr w:rsidR="00BF768C" w14:paraId="2E953052"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294DDB6" w14:textId="77777777" w:rsidR="00BF768C" w:rsidRDefault="00BF768C" w:rsidP="00BF768C">
            <w:pPr>
              <w:jc w:val="both"/>
              <w:rPr>
                <w:color w:val="FFFFFF"/>
              </w:rPr>
            </w:pPr>
            <w:r>
              <w:rPr>
                <w:color w:val="FFFFFF"/>
              </w:rPr>
              <w:t>4.24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640A77CA" w14:textId="77777777" w:rsidR="00BF768C" w:rsidRDefault="00BF768C" w:rsidP="00BF768C">
            <w:pPr>
              <w:jc w:val="both"/>
              <w:rPr>
                <w:color w:val="000000"/>
              </w:rPr>
            </w:pPr>
            <w:r>
              <w:rPr>
                <w:color w:val="000000"/>
              </w:rPr>
              <w:t>Library Addition / Deletion Tab.  Attempt to add a Steganophic Library [i.e. Method] using a false dll/so [i.e. A non StegAid plugin].</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00A27713" w14:textId="77777777" w:rsidR="00BF768C" w:rsidRDefault="00BF768C" w:rsidP="00BF768C">
            <w:pPr>
              <w:jc w:val="both"/>
              <w:rPr>
                <w:color w:val="000000"/>
              </w:rPr>
            </w:pPr>
            <w:r>
              <w:rPr>
                <w:color w:val="000000"/>
              </w:rPr>
              <w:t>The system should fail and alert the user, that the plugin is invalid.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73BEBC96" w14:textId="77777777" w:rsidR="00BF768C" w:rsidRDefault="00BF768C" w:rsidP="00BF768C">
            <w:pPr>
              <w:jc w:val="both"/>
              <w:rPr>
                <w:color w:val="000000"/>
              </w:rPr>
            </w:pPr>
            <w:r>
              <w:rPr>
                <w:noProof/>
                <w:lang w:eastAsia="en-GB"/>
              </w:rPr>
              <w:drawing>
                <wp:inline distT="0" distB="0" distL="0" distR="0" wp14:anchorId="7846B6DB" wp14:editId="4BE1F35B">
                  <wp:extent cx="2520950" cy="962025"/>
                  <wp:effectExtent l="0" t="0" r="0" b="9525"/>
                  <wp:docPr id="118" name="Picture Fram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20950" cy="962025"/>
                          </a:xfrm>
                          <a:prstGeom prst="rect">
                            <a:avLst/>
                          </a:prstGeom>
                          <a:noFill/>
                          <a:ln>
                            <a:noFill/>
                          </a:ln>
                        </pic:spPr>
                      </pic:pic>
                    </a:graphicData>
                  </a:graphic>
                </wp:inline>
              </w:drawing>
            </w:r>
          </w:p>
          <w:p w14:paraId="7755B888" w14:textId="77777777" w:rsidR="00BF768C" w:rsidRDefault="00BF768C" w:rsidP="00BF768C">
            <w:pPr>
              <w:jc w:val="both"/>
              <w:rPr>
                <w:color w:val="000000"/>
              </w:rPr>
            </w:pPr>
            <w:r>
              <w:rPr>
                <w:color w:val="000000"/>
              </w:rPr>
              <w:t>Pass.  Libeay32 is not a valid stego plugin.  Exception message generated needs to change to become more Human Friendly.</w:t>
            </w:r>
          </w:p>
        </w:tc>
      </w:tr>
      <w:tr w:rsidR="00BF768C" w14:paraId="227208E5"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2C6B7775" w14:textId="77777777" w:rsidR="00BF768C" w:rsidRDefault="00BF768C" w:rsidP="00BF768C">
            <w:pPr>
              <w:jc w:val="both"/>
              <w:rPr>
                <w:color w:val="FFFFFF"/>
              </w:rPr>
            </w:pPr>
            <w:r>
              <w:rPr>
                <w:color w:val="FFFFFF"/>
              </w:rPr>
              <w:t>4.25</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31D289CA" w14:textId="77777777" w:rsidR="00BF768C" w:rsidRDefault="00BF768C" w:rsidP="00BF768C">
            <w:pPr>
              <w:jc w:val="both"/>
              <w:rPr>
                <w:color w:val="000000"/>
              </w:rPr>
            </w:pPr>
            <w:r>
              <w:rPr>
                <w:color w:val="000000"/>
              </w:rPr>
              <w:t>Add a correct valid plugin dll/so such as libOpenSpace or other method.</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74FCCC64" w14:textId="77777777" w:rsidR="00BF768C" w:rsidRDefault="00BF768C" w:rsidP="00BF768C">
            <w:pPr>
              <w:jc w:val="both"/>
              <w:rPr>
                <w:color w:val="000000"/>
              </w:rPr>
            </w:pPr>
            <w:r>
              <w:rPr>
                <w:color w:val="000000"/>
              </w:rPr>
              <w:t>The system should display the libraries Class ID and Library Name retrieved from the plugin itself.</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13A1982" w14:textId="77777777" w:rsidR="00BF768C" w:rsidRDefault="00BF768C" w:rsidP="00BF768C">
            <w:pPr>
              <w:jc w:val="both"/>
              <w:rPr>
                <w:color w:val="000000"/>
              </w:rPr>
            </w:pPr>
            <w:r>
              <w:rPr>
                <w:noProof/>
                <w:lang w:eastAsia="en-GB"/>
              </w:rPr>
              <w:drawing>
                <wp:inline distT="0" distB="0" distL="0" distR="0" wp14:anchorId="3641D761" wp14:editId="16F07E9B">
                  <wp:extent cx="2520950" cy="480695"/>
                  <wp:effectExtent l="0" t="0" r="0" b="0"/>
                  <wp:docPr id="119" name="Picture Fram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20950" cy="480695"/>
                          </a:xfrm>
                          <a:prstGeom prst="rect">
                            <a:avLst/>
                          </a:prstGeom>
                          <a:noFill/>
                          <a:ln>
                            <a:noFill/>
                          </a:ln>
                        </pic:spPr>
                      </pic:pic>
                    </a:graphicData>
                  </a:graphic>
                </wp:inline>
              </w:drawing>
            </w:r>
          </w:p>
          <w:p w14:paraId="4CF14965" w14:textId="77777777" w:rsidR="00BF768C" w:rsidRDefault="00BF768C" w:rsidP="00BF768C">
            <w:pPr>
              <w:jc w:val="both"/>
              <w:rPr>
                <w:color w:val="000000"/>
              </w:rPr>
            </w:pPr>
            <w:r>
              <w:rPr>
                <w:noProof/>
                <w:lang w:eastAsia="en-GB"/>
              </w:rPr>
              <w:drawing>
                <wp:inline distT="0" distB="0" distL="0" distR="0" wp14:anchorId="2335B609" wp14:editId="5E9533CF">
                  <wp:extent cx="2515870" cy="111125"/>
                  <wp:effectExtent l="0" t="0" r="0" b="3175"/>
                  <wp:docPr id="120" name="Picture Fram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15870" cy="111125"/>
                          </a:xfrm>
                          <a:prstGeom prst="rect">
                            <a:avLst/>
                          </a:prstGeom>
                          <a:noFill/>
                          <a:ln>
                            <a:noFill/>
                          </a:ln>
                        </pic:spPr>
                      </pic:pic>
                    </a:graphicData>
                  </a:graphic>
                </wp:inline>
              </w:drawing>
            </w:r>
          </w:p>
          <w:p w14:paraId="5F99983B" w14:textId="77777777" w:rsidR="00BF768C" w:rsidRDefault="00BF768C" w:rsidP="00BF768C">
            <w:pPr>
              <w:jc w:val="both"/>
              <w:rPr>
                <w:color w:val="000000"/>
              </w:rPr>
            </w:pPr>
            <w:r>
              <w:rPr>
                <w:color w:val="000000"/>
              </w:rPr>
              <w:t>Pass.</w:t>
            </w:r>
          </w:p>
        </w:tc>
      </w:tr>
      <w:tr w:rsidR="00BF768C" w14:paraId="74115121"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BCBFD88" w14:textId="77777777" w:rsidR="00BF768C" w:rsidRDefault="00BF768C" w:rsidP="00BF768C">
            <w:pPr>
              <w:jc w:val="both"/>
              <w:rPr>
                <w:color w:val="FFFFFF"/>
              </w:rPr>
            </w:pPr>
            <w:r>
              <w:rPr>
                <w:color w:val="FFFFFF"/>
              </w:rPr>
              <w:t>4.26</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BC9F0B2" w14:textId="77777777" w:rsidR="00BF768C" w:rsidRDefault="00BF768C" w:rsidP="00BF768C">
            <w:pPr>
              <w:jc w:val="both"/>
              <w:rPr>
                <w:color w:val="000000"/>
              </w:rPr>
            </w:pPr>
            <w:r>
              <w:rPr>
                <w:color w:val="000000"/>
              </w:rPr>
              <w:t xml:space="preserve">Remove a library by selecting a </w:t>
            </w:r>
            <w:r>
              <w:rPr>
                <w:color w:val="000000"/>
              </w:rPr>
              <w:lastRenderedPageBreak/>
              <w:t>row and clicking [- Minus].</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7D23AF88" w14:textId="77777777" w:rsidR="00BF768C" w:rsidRDefault="00BF768C" w:rsidP="00BF768C">
            <w:pPr>
              <w:jc w:val="both"/>
              <w:rPr>
                <w:color w:val="000000"/>
              </w:rPr>
            </w:pPr>
            <w:r>
              <w:rPr>
                <w:color w:val="000000"/>
              </w:rPr>
              <w:lastRenderedPageBreak/>
              <w:t xml:space="preserve">The library should be removed from the system disabling it’s </w:t>
            </w:r>
            <w:r>
              <w:rPr>
                <w:color w:val="000000"/>
              </w:rPr>
              <w:lastRenderedPageBreak/>
              <w:t>use.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5D11F090" w14:textId="77777777" w:rsidR="00BF768C" w:rsidRDefault="00BF768C" w:rsidP="00BF768C">
            <w:pPr>
              <w:jc w:val="both"/>
              <w:rPr>
                <w:color w:val="000000"/>
              </w:rPr>
            </w:pPr>
            <w:r>
              <w:rPr>
                <w:color w:val="000000"/>
              </w:rPr>
              <w:lastRenderedPageBreak/>
              <w:t>BugFix #KB006.  Fixes refreshing the datatable.</w:t>
            </w:r>
          </w:p>
          <w:p w14:paraId="14469D68" w14:textId="77777777" w:rsidR="00BF768C" w:rsidRDefault="00BF768C" w:rsidP="00BF768C">
            <w:pPr>
              <w:jc w:val="both"/>
              <w:rPr>
                <w:color w:val="000000"/>
              </w:rPr>
            </w:pPr>
            <w:r>
              <w:rPr>
                <w:color w:val="000000"/>
              </w:rPr>
              <w:t>Retest Pass.</w:t>
            </w:r>
          </w:p>
        </w:tc>
      </w:tr>
      <w:tr w:rsidR="00BF768C" w14:paraId="390D45B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7626196" w14:textId="77777777" w:rsidR="00BF768C" w:rsidRDefault="00BF768C" w:rsidP="00BF768C">
            <w:pPr>
              <w:jc w:val="both"/>
              <w:rPr>
                <w:color w:val="FFFFFF"/>
              </w:rPr>
            </w:pPr>
            <w:r>
              <w:rPr>
                <w:color w:val="FFFFFF"/>
              </w:rPr>
              <w:lastRenderedPageBreak/>
              <w:t>4.27</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7446A868" w14:textId="77777777" w:rsidR="00BF768C" w:rsidRDefault="00BF768C" w:rsidP="00BF768C">
            <w:pPr>
              <w:jc w:val="both"/>
              <w:rPr>
                <w:color w:val="000000"/>
              </w:rPr>
            </w:pPr>
            <w:r>
              <w:rPr>
                <w:color w:val="000000"/>
              </w:rPr>
              <w:t>Mail Tab.  Attempt to add an SMTP server with invalid server credentials.</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55B793B8" w14:textId="77777777" w:rsidR="00BF768C" w:rsidRDefault="00BF768C" w:rsidP="00BF768C">
            <w:pPr>
              <w:jc w:val="both"/>
              <w:rPr>
                <w:color w:val="000000"/>
              </w:rPr>
            </w:pPr>
            <w:r>
              <w:rPr>
                <w:color w:val="000000"/>
              </w:rPr>
              <w:t>The test passes if upon attempting sending of mail, the application reports to the user that email cannot be sent and the reason why.  No mail code is actually build by me but by the library supporting the system.</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7EAACFEF" w14:textId="77777777" w:rsidR="00BF768C" w:rsidRDefault="00BF768C" w:rsidP="00BF768C">
            <w:pPr>
              <w:jc w:val="both"/>
              <w:rPr>
                <w:color w:val="000000"/>
              </w:rPr>
            </w:pPr>
            <w:r>
              <w:rPr>
                <w:color w:val="000000"/>
              </w:rPr>
              <w:t>Attempt to send mail to smtp.example.com, example.com is a reserved domain for example usage.  This should fail because the port should be closed.</w:t>
            </w:r>
          </w:p>
          <w:p w14:paraId="34ACDED1" w14:textId="77777777" w:rsidR="00BF768C" w:rsidRDefault="0032304B" w:rsidP="00BF768C">
            <w:pPr>
              <w:jc w:val="both"/>
              <w:rPr>
                <w:color w:val="000000"/>
              </w:rPr>
            </w:pPr>
            <w:r>
              <w:rPr>
                <w:noProof/>
                <w:lang w:eastAsia="en-GB"/>
              </w:rPr>
              <w:drawing>
                <wp:inline distT="0" distB="0" distL="0" distR="0" wp14:anchorId="56ED9623" wp14:editId="20F1610A">
                  <wp:extent cx="1343025" cy="91891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348743" cy="922824"/>
                          </a:xfrm>
                          <a:prstGeom prst="rect">
                            <a:avLst/>
                          </a:prstGeom>
                        </pic:spPr>
                      </pic:pic>
                    </a:graphicData>
                  </a:graphic>
                </wp:inline>
              </w:drawing>
            </w:r>
          </w:p>
          <w:p w14:paraId="79F7F8B6" w14:textId="672478FC" w:rsidR="0032304B" w:rsidRDefault="0032304B" w:rsidP="00BF768C">
            <w:pPr>
              <w:jc w:val="both"/>
              <w:rPr>
                <w:color w:val="000000"/>
              </w:rPr>
            </w:pPr>
            <w:r>
              <w:rPr>
                <w:color w:val="000000"/>
              </w:rPr>
              <w:t>KB #007 Make Failure Message Make Sense.</w:t>
            </w:r>
          </w:p>
        </w:tc>
      </w:tr>
      <w:tr w:rsidR="00BF768C" w14:paraId="31579CFA"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D396BF4" w14:textId="77777777" w:rsidR="00BF768C" w:rsidRDefault="00BF768C" w:rsidP="00BF768C">
            <w:pPr>
              <w:jc w:val="both"/>
              <w:rPr>
                <w:color w:val="FFFFFF"/>
              </w:rPr>
            </w:pPr>
            <w:r>
              <w:rPr>
                <w:color w:val="FFFFFF"/>
              </w:rPr>
              <w:t>4.28</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EEF58FE" w14:textId="77777777" w:rsidR="00BF768C" w:rsidRDefault="00BF768C" w:rsidP="00BF768C">
            <w:pPr>
              <w:jc w:val="both"/>
              <w:rPr>
                <w:color w:val="000000"/>
              </w:rPr>
            </w:pPr>
            <w:r>
              <w:rPr>
                <w:color w:val="000000"/>
              </w:rPr>
              <w:t>Attempt to add a POP3 server with invalid server credentials</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2F35CA96" w14:textId="77777777" w:rsidR="00BF768C" w:rsidRDefault="00BF768C" w:rsidP="00BF768C">
            <w:pPr>
              <w:jc w:val="both"/>
              <w:rPr>
                <w:color w:val="000000"/>
              </w:rPr>
            </w:pPr>
            <w:r>
              <w:rPr>
                <w:color w:val="000000"/>
              </w:rPr>
              <w:t>The test passes if the user cannot receive mail and the system does not crash but reports the issue at hand.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53AAD7F9" w14:textId="77777777" w:rsidR="00BF768C" w:rsidRDefault="0032304B" w:rsidP="00BF768C">
            <w:pPr>
              <w:jc w:val="both"/>
              <w:rPr>
                <w:color w:val="000000"/>
              </w:rPr>
            </w:pPr>
            <w:r>
              <w:rPr>
                <w:noProof/>
                <w:lang w:eastAsia="en-GB"/>
              </w:rPr>
              <w:drawing>
                <wp:inline distT="0" distB="0" distL="0" distR="0" wp14:anchorId="372A5FF6" wp14:editId="6FB025E6">
                  <wp:extent cx="2522855" cy="12839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22855" cy="1283970"/>
                          </a:xfrm>
                          <a:prstGeom prst="rect">
                            <a:avLst/>
                          </a:prstGeom>
                        </pic:spPr>
                      </pic:pic>
                    </a:graphicData>
                  </a:graphic>
                </wp:inline>
              </w:drawing>
            </w:r>
          </w:p>
          <w:p w14:paraId="3DA9ACD1" w14:textId="79C193DB" w:rsidR="0032304B" w:rsidRDefault="0032304B" w:rsidP="00BF768C">
            <w:pPr>
              <w:jc w:val="both"/>
              <w:rPr>
                <w:color w:val="000000"/>
              </w:rPr>
            </w:pPr>
            <w:r>
              <w:rPr>
                <w:color w:val="000000"/>
              </w:rPr>
              <w:t>No Messages.</w:t>
            </w:r>
          </w:p>
        </w:tc>
      </w:tr>
      <w:tr w:rsidR="00BF768C" w14:paraId="7C6892ED"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92DEE80" w14:textId="77777777" w:rsidR="00BF768C" w:rsidRDefault="00BF768C" w:rsidP="00BF768C">
            <w:pPr>
              <w:jc w:val="both"/>
              <w:rPr>
                <w:color w:val="FFFFFF"/>
              </w:rPr>
            </w:pPr>
            <w:r>
              <w:rPr>
                <w:color w:val="FFFFFF"/>
              </w:rPr>
              <w:t>4.29</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42236982" w14:textId="77777777" w:rsidR="00BF768C" w:rsidRDefault="00BF768C" w:rsidP="00BF768C">
            <w:pPr>
              <w:jc w:val="both"/>
              <w:rPr>
                <w:color w:val="000000"/>
              </w:rPr>
            </w:pPr>
            <w:r>
              <w:rPr>
                <w:color w:val="000000"/>
              </w:rPr>
              <w:t>Attempt to add a valid pop3 server.</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6393853A" w14:textId="77777777" w:rsidR="00BF768C" w:rsidRDefault="00BF768C" w:rsidP="00BF768C">
            <w:pPr>
              <w:jc w:val="both"/>
              <w:rPr>
                <w:color w:val="000000"/>
              </w:rPr>
            </w:pPr>
            <w:r>
              <w:rPr>
                <w:color w:val="000000"/>
              </w:rPr>
              <w:t>[Test later under mail]</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2D6AFC94" w14:textId="77777777" w:rsidR="00BF768C" w:rsidRDefault="00BF768C" w:rsidP="00BF768C">
            <w:pPr>
              <w:jc w:val="both"/>
              <w:rPr>
                <w:color w:val="000000"/>
              </w:rPr>
            </w:pPr>
            <w:r>
              <w:rPr>
                <w:color w:val="000000"/>
              </w:rPr>
              <w:t>--</w:t>
            </w:r>
          </w:p>
        </w:tc>
      </w:tr>
      <w:tr w:rsidR="00BF768C" w14:paraId="7CA0732E"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2D99425" w14:textId="77777777" w:rsidR="00BF768C" w:rsidRDefault="00BF768C" w:rsidP="00BF768C">
            <w:pPr>
              <w:jc w:val="both"/>
              <w:rPr>
                <w:color w:val="FFFFFF"/>
              </w:rPr>
            </w:pPr>
            <w:r>
              <w:rPr>
                <w:color w:val="FFFFFF"/>
              </w:rPr>
              <w:t>4.30</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001527A3" w14:textId="77777777" w:rsidR="00BF768C" w:rsidRDefault="00BF768C" w:rsidP="00BF768C">
            <w:pPr>
              <w:jc w:val="both"/>
              <w:rPr>
                <w:color w:val="000000"/>
              </w:rPr>
            </w:pPr>
            <w:r>
              <w:rPr>
                <w:color w:val="000000"/>
              </w:rPr>
              <w:t>Attempt to add a valid smtp server.</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469E43AC" w14:textId="77777777" w:rsidR="00BF768C" w:rsidRDefault="00BF768C" w:rsidP="00BF768C">
            <w:pPr>
              <w:jc w:val="both"/>
              <w:rPr>
                <w:color w:val="000000"/>
              </w:rPr>
            </w:pPr>
            <w:r>
              <w:rPr>
                <w:color w:val="000000"/>
              </w:rPr>
              <w:t>[Test later under mail]</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409704D0" w14:textId="77777777" w:rsidR="00BF768C" w:rsidRDefault="00BF768C" w:rsidP="00BF768C">
            <w:pPr>
              <w:jc w:val="both"/>
              <w:rPr>
                <w:color w:val="000000"/>
              </w:rPr>
            </w:pPr>
            <w:r>
              <w:rPr>
                <w:color w:val="000000"/>
              </w:rPr>
              <w:t>--</w:t>
            </w:r>
          </w:p>
        </w:tc>
      </w:tr>
      <w:tr w:rsidR="00BF768C" w14:paraId="4C3A9C67"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26FA0D3" w14:textId="77777777" w:rsidR="00BF768C" w:rsidRDefault="00BF768C" w:rsidP="00BF768C">
            <w:pPr>
              <w:jc w:val="both"/>
              <w:rPr>
                <w:color w:val="FFFFFF"/>
              </w:rPr>
            </w:pPr>
            <w:r>
              <w:rPr>
                <w:color w:val="FFFFFF"/>
              </w:rPr>
              <w:t>4.31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7F7994E4" w14:textId="77777777" w:rsidR="00BF768C" w:rsidRDefault="00BF768C" w:rsidP="00BF768C">
            <w:pPr>
              <w:jc w:val="both"/>
              <w:rPr>
                <w:color w:val="000000"/>
              </w:rPr>
            </w:pPr>
            <w:r>
              <w:rPr>
                <w:color w:val="000000"/>
              </w:rPr>
              <w:t xml:space="preserve">Close form </w:t>
            </w:r>
            <w:r>
              <w:rPr>
                <w:color w:val="000000"/>
              </w:rPr>
              <w:lastRenderedPageBreak/>
              <w:t>(Click Click()).</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7651F1A6" w14:textId="77777777" w:rsidR="00BF768C" w:rsidRDefault="00BF768C" w:rsidP="00BF768C">
            <w:pPr>
              <w:jc w:val="both"/>
              <w:rPr>
                <w:color w:val="000000"/>
              </w:rPr>
            </w:pPr>
            <w:r>
              <w:rPr>
                <w:color w:val="000000"/>
              </w:rPr>
              <w:lastRenderedPageBreak/>
              <w:t xml:space="preserve">All settings saved and </w:t>
            </w:r>
            <w:r>
              <w:rPr>
                <w:color w:val="000000"/>
              </w:rPr>
              <w:lastRenderedPageBreak/>
              <w:t>form closed.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40B0730D" w14:textId="55969A4F" w:rsidR="00BF768C" w:rsidRDefault="005E047C" w:rsidP="00BF768C">
            <w:pPr>
              <w:jc w:val="both"/>
              <w:rPr>
                <w:color w:val="000000"/>
              </w:rPr>
            </w:pPr>
            <w:r>
              <w:rPr>
                <w:color w:val="000000"/>
              </w:rPr>
              <w:lastRenderedPageBreak/>
              <w:t>All settings saved.</w:t>
            </w:r>
          </w:p>
        </w:tc>
      </w:tr>
      <w:tr w:rsidR="00BF768C" w14:paraId="7B779569"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F8EFDB8" w14:textId="77777777" w:rsidR="00BF768C" w:rsidRDefault="00BF768C" w:rsidP="00BF768C">
            <w:pPr>
              <w:jc w:val="both"/>
              <w:rPr>
                <w:color w:val="FFFFFF"/>
              </w:rPr>
            </w:pPr>
            <w:r>
              <w:rPr>
                <w:color w:val="FFFFFF"/>
              </w:rPr>
              <w:lastRenderedPageBreak/>
              <w:t>5</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D0D8E8"/>
          </w:tcPr>
          <w:p w14:paraId="2BA88809" w14:textId="77777777" w:rsidR="00BF768C" w:rsidRDefault="00BF768C" w:rsidP="00BF768C">
            <w:pPr>
              <w:jc w:val="both"/>
              <w:rPr>
                <w:color w:val="000000"/>
              </w:rPr>
            </w:pPr>
            <w:r>
              <w:rPr>
                <w:color w:val="000000"/>
              </w:rPr>
              <w:t>Encode Text (frmEncodeText)</w:t>
            </w:r>
          </w:p>
        </w:tc>
      </w:tr>
      <w:tr w:rsidR="00BF768C" w14:paraId="0BAB410A"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5ABDCAC" w14:textId="77777777" w:rsidR="00BF768C" w:rsidRDefault="00BF768C" w:rsidP="00BF768C">
            <w:pPr>
              <w:jc w:val="both"/>
              <w:rPr>
                <w:color w:val="FFFFFF"/>
              </w:rPr>
            </w:pPr>
            <w:r>
              <w:rPr>
                <w:color w:val="FFFFFF"/>
              </w:rPr>
              <w:t>5.1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1D3D922C" w14:textId="77777777" w:rsidR="00BF768C" w:rsidRDefault="00BF768C" w:rsidP="00BF768C">
            <w:pPr>
              <w:jc w:val="both"/>
              <w:rPr>
                <w:color w:val="000000"/>
              </w:rPr>
            </w:pPr>
            <w:r>
              <w:rPr>
                <w:color w:val="000000"/>
              </w:rPr>
              <w:t>[Usability]  Ensure only the select file to encode button is selected.</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5E1D53BC" w14:textId="77777777" w:rsidR="00BF768C" w:rsidRDefault="00BF768C" w:rsidP="00BF768C">
            <w:pPr>
              <w:jc w:val="both"/>
              <w:rPr>
                <w:color w:val="000000"/>
              </w:rPr>
            </w:pPr>
            <w:r>
              <w:rPr>
                <w:color w:val="000000"/>
              </w:rPr>
              <w:t>You cannot encode something without a file.</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0D37B672" w14:textId="77777777" w:rsidR="00BF768C" w:rsidRDefault="0032304B" w:rsidP="00BF768C">
            <w:pPr>
              <w:jc w:val="both"/>
              <w:rPr>
                <w:color w:val="000000"/>
              </w:rPr>
            </w:pPr>
            <w:r>
              <w:rPr>
                <w:noProof/>
                <w:lang w:eastAsia="en-GB"/>
              </w:rPr>
              <w:drawing>
                <wp:inline distT="0" distB="0" distL="0" distR="0" wp14:anchorId="0AE9321F" wp14:editId="2F34874F">
                  <wp:extent cx="2522855" cy="320675"/>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522855" cy="320675"/>
                          </a:xfrm>
                          <a:prstGeom prst="rect">
                            <a:avLst/>
                          </a:prstGeom>
                        </pic:spPr>
                      </pic:pic>
                    </a:graphicData>
                  </a:graphic>
                </wp:inline>
              </w:drawing>
            </w:r>
          </w:p>
          <w:p w14:paraId="26224484" w14:textId="4D406782" w:rsidR="0032304B" w:rsidRDefault="0032304B" w:rsidP="00BF768C">
            <w:pPr>
              <w:jc w:val="both"/>
              <w:rPr>
                <w:color w:val="000000"/>
              </w:rPr>
            </w:pPr>
            <w:r>
              <w:rPr>
                <w:color w:val="000000"/>
              </w:rPr>
              <w:t>Pass</w:t>
            </w:r>
          </w:p>
        </w:tc>
      </w:tr>
      <w:tr w:rsidR="00BF768C" w14:paraId="024F10D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3EAE23E" w14:textId="77777777" w:rsidR="00BF768C" w:rsidRDefault="00BF768C" w:rsidP="00BF768C">
            <w:pPr>
              <w:jc w:val="both"/>
              <w:rPr>
                <w:color w:val="FFFFFF"/>
              </w:rPr>
            </w:pPr>
            <w:r>
              <w:rPr>
                <w:color w:val="FFFFFF"/>
              </w:rPr>
              <w:t>5.2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4F6348D" w14:textId="77777777" w:rsidR="00BF768C" w:rsidRDefault="00BF768C" w:rsidP="00BF768C">
            <w:pPr>
              <w:jc w:val="both"/>
              <w:rPr>
                <w:color w:val="000000"/>
              </w:rPr>
            </w:pPr>
            <w:r>
              <w:rPr>
                <w:color w:val="000000"/>
              </w:rPr>
              <w:t>Select a large file [...] such as a video. And click Encode.</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144AB867" w14:textId="77777777" w:rsidR="00BF768C" w:rsidRDefault="00BF768C" w:rsidP="00BF768C">
            <w:pPr>
              <w:jc w:val="both"/>
              <w:rPr>
                <w:color w:val="000000"/>
              </w:rPr>
            </w:pPr>
            <w:r>
              <w:rPr>
                <w:color w:val="000000"/>
              </w:rPr>
              <w:t>The system should inform the user that no option has been selected [i.e. No steganographic method].</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1190FD38" w14:textId="3ACFBB45" w:rsidR="00BF768C" w:rsidRDefault="0032304B" w:rsidP="00BF768C">
            <w:pPr>
              <w:jc w:val="both"/>
              <w:rPr>
                <w:color w:val="000000"/>
              </w:rPr>
            </w:pPr>
            <w:r>
              <w:rPr>
                <w:color w:val="000000"/>
              </w:rPr>
              <w:t>Pass</w:t>
            </w:r>
          </w:p>
        </w:tc>
      </w:tr>
      <w:tr w:rsidR="00BF768C" w14:paraId="29C2D9D5"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2E466E49" w14:textId="77777777" w:rsidR="00BF768C" w:rsidRDefault="00BF768C" w:rsidP="00BF768C">
            <w:pPr>
              <w:jc w:val="both"/>
              <w:rPr>
                <w:color w:val="FFFFFF"/>
              </w:rPr>
            </w:pPr>
            <w:r>
              <w:rPr>
                <w:color w:val="FFFFFF"/>
              </w:rPr>
              <w:t>5.3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5F01C05C" w14:textId="77777777" w:rsidR="00BF768C" w:rsidRDefault="00BF768C" w:rsidP="00BF768C">
            <w:pPr>
              <w:jc w:val="both"/>
              <w:rPr>
                <w:color w:val="000000"/>
              </w:rPr>
            </w:pPr>
            <w:r>
              <w:rPr>
                <w:color w:val="000000"/>
              </w:rPr>
              <w:t>Select a limited method such as Open Space and Encode.</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613D7218" w14:textId="77777777" w:rsidR="00BF768C" w:rsidRDefault="00BF768C" w:rsidP="00BF768C">
            <w:pPr>
              <w:jc w:val="both"/>
              <w:rPr>
                <w:color w:val="000000"/>
              </w:rPr>
            </w:pPr>
            <w:r>
              <w:rPr>
                <w:color w:val="000000"/>
              </w:rPr>
              <w:t>The library should test the limit/capacity and report to the user the file is too large to encode using this method.  Some methods are limited, others such as “Random and Statistical” generation methods are limitless.</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0D4EF969" w14:textId="1E161103" w:rsidR="00BF768C" w:rsidRDefault="0032304B" w:rsidP="00BF768C">
            <w:pPr>
              <w:jc w:val="both"/>
              <w:rPr>
                <w:color w:val="000000"/>
              </w:rPr>
            </w:pPr>
            <w:r>
              <w:rPr>
                <w:noProof/>
                <w:lang w:eastAsia="en-GB"/>
              </w:rPr>
              <w:drawing>
                <wp:inline distT="0" distB="0" distL="0" distR="0" wp14:anchorId="136AF492" wp14:editId="0935343F">
                  <wp:extent cx="2522855" cy="704215"/>
                  <wp:effectExtent l="0" t="0" r="0"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522855" cy="704215"/>
                          </a:xfrm>
                          <a:prstGeom prst="rect">
                            <a:avLst/>
                          </a:prstGeom>
                        </pic:spPr>
                      </pic:pic>
                    </a:graphicData>
                  </a:graphic>
                </wp:inline>
              </w:drawing>
            </w:r>
            <w:r w:rsidR="00004E35">
              <w:rPr>
                <w:color w:val="000000"/>
              </w:rPr>
              <w:t>Pass</w:t>
            </w:r>
          </w:p>
        </w:tc>
      </w:tr>
      <w:tr w:rsidR="00BF768C" w14:paraId="303ABDC1"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32B8C0F" w14:textId="77777777" w:rsidR="00BF768C" w:rsidRDefault="00BF768C" w:rsidP="00BF768C">
            <w:pPr>
              <w:jc w:val="both"/>
              <w:rPr>
                <w:color w:val="FFFFFF"/>
              </w:rPr>
            </w:pPr>
            <w:r>
              <w:rPr>
                <w:color w:val="FFFFFF"/>
              </w:rPr>
              <w:t>5.4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8A8E076" w14:textId="77777777" w:rsidR="00BF768C" w:rsidRDefault="00BF768C" w:rsidP="00BF768C">
            <w:pPr>
              <w:jc w:val="both"/>
              <w:rPr>
                <w:color w:val="000000"/>
              </w:rPr>
            </w:pPr>
            <w:r>
              <w:rPr>
                <w:color w:val="000000"/>
              </w:rPr>
              <w:t xml:space="preserve">Select a small image or textual </w:t>
            </w:r>
            <w:r>
              <w:rPr>
                <w:color w:val="000000"/>
              </w:rPr>
              <w:lastRenderedPageBreak/>
              <w:t>information and click Encode with any method.</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71B7CD81" w14:textId="77777777" w:rsidR="00BF768C" w:rsidRDefault="00BF768C" w:rsidP="00BF768C">
            <w:pPr>
              <w:jc w:val="both"/>
              <w:rPr>
                <w:color w:val="000000"/>
              </w:rPr>
            </w:pPr>
            <w:r>
              <w:rPr>
                <w:color w:val="000000"/>
              </w:rPr>
              <w:lastRenderedPageBreak/>
              <w:t xml:space="preserve">If the capacity is not reached the system will encode the </w:t>
            </w:r>
            <w:r>
              <w:rPr>
                <w:color w:val="000000"/>
              </w:rPr>
              <w:lastRenderedPageBreak/>
              <w:t>information in a cover text and enable you to save the output.  Note, we do not need to decode test.  As verification each steganographic method decodes the information after encoding to ensure the information is correct.  If it fails report to the user.</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353C85F" w14:textId="4F975DAE" w:rsidR="00BF768C" w:rsidRDefault="00004E35" w:rsidP="00BF768C">
            <w:pPr>
              <w:jc w:val="both"/>
              <w:rPr>
                <w:color w:val="000000"/>
              </w:rPr>
            </w:pPr>
            <w:r>
              <w:rPr>
                <w:color w:val="000000"/>
              </w:rPr>
              <w:lastRenderedPageBreak/>
              <w:t>Pass</w:t>
            </w:r>
          </w:p>
        </w:tc>
      </w:tr>
      <w:tr w:rsidR="00BF768C" w14:paraId="1F822F13"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88E5567" w14:textId="77777777" w:rsidR="00BF768C" w:rsidRDefault="00BF768C" w:rsidP="00BF768C">
            <w:pPr>
              <w:jc w:val="both"/>
              <w:rPr>
                <w:color w:val="FFFFFF"/>
              </w:rPr>
            </w:pPr>
            <w:r>
              <w:rPr>
                <w:color w:val="FFFFFF"/>
              </w:rPr>
              <w:lastRenderedPageBreak/>
              <w:t>5.5</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676F2469" w14:textId="77777777" w:rsidR="00BF768C" w:rsidRDefault="00BF768C" w:rsidP="00BF768C">
            <w:pPr>
              <w:jc w:val="both"/>
              <w:rPr>
                <w:color w:val="000000"/>
              </w:rPr>
            </w:pPr>
            <w:r>
              <w:rPr>
                <w:color w:val="000000"/>
              </w:rPr>
              <w:t>Save the output to a read only directory.</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2DD4C1BD" w14:textId="77777777" w:rsidR="00BF768C" w:rsidRDefault="00BF768C" w:rsidP="00BF768C">
            <w:pPr>
              <w:jc w:val="both"/>
              <w:rPr>
                <w:color w:val="000000"/>
              </w:rPr>
            </w:pPr>
            <w:r>
              <w:rPr>
                <w:color w:val="000000"/>
              </w:rPr>
              <w:t>The system should warn that the file could not be written.</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7755FA5B" w14:textId="77777777" w:rsidR="00BF768C" w:rsidRDefault="00004E35" w:rsidP="00BF768C">
            <w:pPr>
              <w:jc w:val="both"/>
              <w:rPr>
                <w:color w:val="000000"/>
              </w:rPr>
            </w:pPr>
            <w:r>
              <w:rPr>
                <w:noProof/>
                <w:lang w:eastAsia="en-GB"/>
              </w:rPr>
              <w:drawing>
                <wp:inline distT="0" distB="0" distL="0" distR="0" wp14:anchorId="17332424" wp14:editId="1FFE3C24">
                  <wp:extent cx="2522855" cy="1177925"/>
                  <wp:effectExtent l="0" t="0" r="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522855" cy="1177925"/>
                          </a:xfrm>
                          <a:prstGeom prst="rect">
                            <a:avLst/>
                          </a:prstGeom>
                        </pic:spPr>
                      </pic:pic>
                    </a:graphicData>
                  </a:graphic>
                </wp:inline>
              </w:drawing>
            </w:r>
          </w:p>
          <w:p w14:paraId="56193139" w14:textId="0E35AD41" w:rsidR="00004E35" w:rsidRDefault="00004E35" w:rsidP="00BF768C">
            <w:pPr>
              <w:jc w:val="both"/>
              <w:rPr>
                <w:color w:val="000000"/>
              </w:rPr>
            </w:pPr>
            <w:r>
              <w:rPr>
                <w:color w:val="000000"/>
              </w:rPr>
              <w:t>Pass</w:t>
            </w:r>
          </w:p>
        </w:tc>
      </w:tr>
      <w:tr w:rsidR="00BF768C" w14:paraId="094003B5"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6054BDCC" w14:textId="77777777" w:rsidR="00BF768C" w:rsidRDefault="00BF768C" w:rsidP="00BF768C">
            <w:pPr>
              <w:jc w:val="both"/>
              <w:rPr>
                <w:color w:val="FFFFFF"/>
              </w:rPr>
            </w:pPr>
            <w:r>
              <w:rPr>
                <w:color w:val="FFFFFF"/>
              </w:rPr>
              <w:t>5.6</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2E022968" w14:textId="77777777" w:rsidR="00BF768C" w:rsidRDefault="00BF768C" w:rsidP="00BF768C">
            <w:pPr>
              <w:jc w:val="both"/>
              <w:rPr>
                <w:color w:val="000000"/>
              </w:rPr>
            </w:pPr>
            <w:r>
              <w:rPr>
                <w:color w:val="000000"/>
              </w:rPr>
              <w:t>Save the output.</w:t>
            </w:r>
          </w:p>
        </w:tc>
        <w:tc>
          <w:tcPr>
            <w:tcW w:w="2388" w:type="dxa"/>
            <w:tcBorders>
              <w:top w:val="single" w:sz="8" w:space="0" w:color="FFFFFF"/>
              <w:left w:val="single" w:sz="8" w:space="0" w:color="FFFFFF"/>
              <w:bottom w:val="single" w:sz="8" w:space="0" w:color="FFFFFF"/>
              <w:right w:val="single" w:sz="8" w:space="0" w:color="FFFFFF"/>
            </w:tcBorders>
            <w:shd w:val="clear" w:color="auto" w:fill="D0D8E8"/>
          </w:tcPr>
          <w:p w14:paraId="23FB3CA5" w14:textId="77777777" w:rsidR="00BF768C" w:rsidRDefault="00BF768C" w:rsidP="00BF768C">
            <w:pPr>
              <w:jc w:val="both"/>
              <w:rPr>
                <w:color w:val="000000"/>
              </w:rPr>
            </w:pPr>
            <w:r>
              <w:rPr>
                <w:color w:val="000000"/>
              </w:rPr>
              <w:t>The system should save the output as necessary.</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D0D8E8"/>
          </w:tcPr>
          <w:p w14:paraId="36B48DB8" w14:textId="77777777" w:rsidR="00BF768C" w:rsidRDefault="00004E35" w:rsidP="00BF768C">
            <w:pPr>
              <w:jc w:val="both"/>
              <w:rPr>
                <w:color w:val="000000"/>
              </w:rPr>
            </w:pPr>
            <w:r>
              <w:rPr>
                <w:noProof/>
                <w:lang w:eastAsia="en-GB"/>
              </w:rPr>
              <w:drawing>
                <wp:inline distT="0" distB="0" distL="0" distR="0" wp14:anchorId="14447C58" wp14:editId="6CCAAF50">
                  <wp:extent cx="1647825" cy="102989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653998" cy="1033749"/>
                          </a:xfrm>
                          <a:prstGeom prst="rect">
                            <a:avLst/>
                          </a:prstGeom>
                        </pic:spPr>
                      </pic:pic>
                    </a:graphicData>
                  </a:graphic>
                </wp:inline>
              </w:drawing>
            </w:r>
          </w:p>
          <w:p w14:paraId="785252D1" w14:textId="0E98EFEE" w:rsidR="00004E35" w:rsidRDefault="00004E35" w:rsidP="00BF768C">
            <w:pPr>
              <w:jc w:val="both"/>
              <w:rPr>
                <w:color w:val="000000"/>
              </w:rPr>
            </w:pPr>
            <w:r>
              <w:rPr>
                <w:color w:val="000000"/>
              </w:rPr>
              <w:t>Pass</w:t>
            </w:r>
          </w:p>
        </w:tc>
      </w:tr>
      <w:tr w:rsidR="00BF768C" w14:paraId="5633DF6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7DAD9E4" w14:textId="77777777" w:rsidR="00BF768C" w:rsidRDefault="00BF768C" w:rsidP="00BF768C">
            <w:pPr>
              <w:jc w:val="both"/>
              <w:rPr>
                <w:color w:val="FFFFFF"/>
              </w:rPr>
            </w:pPr>
            <w:r>
              <w:rPr>
                <w:color w:val="FFFFFF"/>
              </w:rPr>
              <w:t>5.7</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21E6074D" w14:textId="77777777" w:rsidR="00BF768C" w:rsidRDefault="00BF768C" w:rsidP="00BF768C">
            <w:pPr>
              <w:jc w:val="both"/>
              <w:rPr>
                <w:color w:val="000000"/>
              </w:rPr>
            </w:pPr>
            <w:r>
              <w:rPr>
                <w:color w:val="000000"/>
              </w:rPr>
              <w:t>Click Close()</w:t>
            </w:r>
          </w:p>
        </w:tc>
        <w:tc>
          <w:tcPr>
            <w:tcW w:w="2388" w:type="dxa"/>
            <w:tcBorders>
              <w:top w:val="single" w:sz="8" w:space="0" w:color="FFFFFF"/>
              <w:left w:val="single" w:sz="8" w:space="0" w:color="FFFFFF"/>
              <w:bottom w:val="single" w:sz="8" w:space="0" w:color="FFFFFF"/>
              <w:right w:val="single" w:sz="8" w:space="0" w:color="FFFFFF"/>
            </w:tcBorders>
            <w:shd w:val="clear" w:color="auto" w:fill="E9EDF4"/>
          </w:tcPr>
          <w:p w14:paraId="10B2D809" w14:textId="77777777" w:rsidR="00BF768C" w:rsidRDefault="00BF768C" w:rsidP="00BF768C">
            <w:pPr>
              <w:jc w:val="both"/>
              <w:rPr>
                <w:color w:val="000000"/>
              </w:rPr>
            </w:pPr>
            <w:r>
              <w:rPr>
                <w:color w:val="000000"/>
              </w:rPr>
              <w:t>The system should close the form returning you to the Main Menu.</w:t>
            </w:r>
          </w:p>
        </w:tc>
        <w:tc>
          <w:tcPr>
            <w:tcW w:w="4194" w:type="dxa"/>
            <w:gridSpan w:val="2"/>
            <w:tcBorders>
              <w:top w:val="single" w:sz="8" w:space="0" w:color="FFFFFF"/>
              <w:left w:val="single" w:sz="8" w:space="0" w:color="FFFFFF"/>
              <w:bottom w:val="single" w:sz="8" w:space="0" w:color="FFFFFF"/>
              <w:right w:val="single" w:sz="8" w:space="0" w:color="FFFFFF"/>
            </w:tcBorders>
            <w:shd w:val="clear" w:color="auto" w:fill="E9EDF4"/>
          </w:tcPr>
          <w:p w14:paraId="38169A8D" w14:textId="1C3927DF" w:rsidR="00BF768C" w:rsidRDefault="00004E35" w:rsidP="00BF768C">
            <w:pPr>
              <w:jc w:val="both"/>
              <w:rPr>
                <w:color w:val="000000"/>
              </w:rPr>
            </w:pPr>
            <w:r>
              <w:rPr>
                <w:color w:val="000000"/>
              </w:rPr>
              <w:t>Automatic</w:t>
            </w:r>
          </w:p>
        </w:tc>
      </w:tr>
      <w:tr w:rsidR="00BF768C" w14:paraId="62545802"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F0F2806" w14:textId="77777777" w:rsidR="00BF768C" w:rsidRDefault="00BF768C" w:rsidP="00BF768C">
            <w:pPr>
              <w:jc w:val="both"/>
              <w:rPr>
                <w:color w:val="FFFFFF"/>
              </w:rPr>
            </w:pPr>
            <w:r>
              <w:rPr>
                <w:color w:val="FFFFFF"/>
              </w:rPr>
              <w:lastRenderedPageBreak/>
              <w:t>6</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D0D8E8"/>
          </w:tcPr>
          <w:p w14:paraId="237F3656" w14:textId="77777777" w:rsidR="00BF768C" w:rsidRDefault="00BF768C" w:rsidP="00BF768C">
            <w:pPr>
              <w:jc w:val="both"/>
              <w:rPr>
                <w:color w:val="000000"/>
              </w:rPr>
            </w:pPr>
            <w:r>
              <w:rPr>
                <w:color w:val="000000"/>
              </w:rPr>
              <w:t>Decode Text (frmDecodeText)</w:t>
            </w:r>
          </w:p>
        </w:tc>
      </w:tr>
      <w:tr w:rsidR="00BF768C" w14:paraId="7D3CFC47"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8C12B9A" w14:textId="77777777" w:rsidR="00BF768C" w:rsidRDefault="00BF768C" w:rsidP="00BF768C">
            <w:pPr>
              <w:jc w:val="both"/>
              <w:rPr>
                <w:color w:val="FFFFFF"/>
              </w:rPr>
            </w:pPr>
            <w:r>
              <w:rPr>
                <w:color w:val="FFFFFF"/>
              </w:rPr>
              <w:t>6.1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05B29BD9" w14:textId="77777777" w:rsidR="00BF768C" w:rsidRDefault="00BF768C" w:rsidP="00BF768C">
            <w:pPr>
              <w:jc w:val="both"/>
              <w:rPr>
                <w:color w:val="000000"/>
              </w:rPr>
            </w:pPr>
            <w:r>
              <w:rPr>
                <w:color w:val="000000"/>
              </w:rPr>
              <w:t>Upon entry of the decode text only file selection should be visible.</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301192B3" w14:textId="77777777" w:rsidR="00BF768C" w:rsidRDefault="00BF768C" w:rsidP="00BF768C">
            <w:pPr>
              <w:jc w:val="both"/>
              <w:rPr>
                <w:color w:val="000000"/>
              </w:rPr>
            </w:pPr>
            <w:r>
              <w:rPr>
                <w:color w:val="000000"/>
              </w:rPr>
              <w:t>The test passes if only the appropriate options are visible [Usability].</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62EA54A8" w14:textId="77777777" w:rsidR="00BF768C" w:rsidRDefault="00004E35" w:rsidP="00BF768C">
            <w:pPr>
              <w:jc w:val="both"/>
              <w:rPr>
                <w:color w:val="000000"/>
              </w:rPr>
            </w:pPr>
            <w:r>
              <w:rPr>
                <w:noProof/>
                <w:lang w:eastAsia="en-GB"/>
              </w:rPr>
              <w:drawing>
                <wp:inline distT="0" distB="0" distL="0" distR="0" wp14:anchorId="50C71B9B" wp14:editId="017AE686">
                  <wp:extent cx="1330325" cy="196850"/>
                  <wp:effectExtent l="0" t="0" r="317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330325" cy="196850"/>
                          </a:xfrm>
                          <a:prstGeom prst="rect">
                            <a:avLst/>
                          </a:prstGeom>
                        </pic:spPr>
                      </pic:pic>
                    </a:graphicData>
                  </a:graphic>
                </wp:inline>
              </w:drawing>
            </w:r>
          </w:p>
          <w:p w14:paraId="2D359FB7" w14:textId="7AC9B289" w:rsidR="00004E35" w:rsidRDefault="00004E35" w:rsidP="00BF768C">
            <w:pPr>
              <w:jc w:val="both"/>
              <w:rPr>
                <w:color w:val="000000"/>
              </w:rPr>
            </w:pPr>
            <w:r>
              <w:rPr>
                <w:color w:val="000000"/>
              </w:rPr>
              <w:t>Pass</w:t>
            </w:r>
          </w:p>
        </w:tc>
      </w:tr>
      <w:tr w:rsidR="00BF768C" w14:paraId="13F05433"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27A736F7" w14:textId="77777777" w:rsidR="00BF768C" w:rsidRDefault="00BF768C" w:rsidP="00BF768C">
            <w:pPr>
              <w:jc w:val="both"/>
              <w:rPr>
                <w:color w:val="FFFFFF"/>
              </w:rPr>
            </w:pPr>
            <w:r>
              <w:rPr>
                <w:color w:val="FFFFFF"/>
              </w:rPr>
              <w:t>6.2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54F46F48" w14:textId="77777777" w:rsidR="00BF768C" w:rsidRDefault="00BF768C" w:rsidP="00BF768C">
            <w:pPr>
              <w:jc w:val="both"/>
              <w:rPr>
                <w:color w:val="000000"/>
              </w:rPr>
            </w:pPr>
            <w:r>
              <w:rPr>
                <w:color w:val="000000"/>
              </w:rPr>
              <w:t>Select an invalid file and attempt to decode as necessary.</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D0D8E8"/>
          </w:tcPr>
          <w:p w14:paraId="405DF6EC" w14:textId="77777777" w:rsidR="00BF768C" w:rsidRDefault="00BF768C" w:rsidP="00BF768C">
            <w:pPr>
              <w:jc w:val="both"/>
              <w:rPr>
                <w:color w:val="000000"/>
              </w:rPr>
            </w:pPr>
            <w:r>
              <w:rPr>
                <w:color w:val="000000"/>
              </w:rPr>
              <w:t>The system will attempt to decode and provide a result regardless.  There is no way of verifying this information.</w:t>
            </w:r>
          </w:p>
        </w:tc>
        <w:tc>
          <w:tcPr>
            <w:tcW w:w="4177" w:type="dxa"/>
            <w:tcBorders>
              <w:top w:val="single" w:sz="8" w:space="0" w:color="FFFFFF"/>
              <w:left w:val="single" w:sz="8" w:space="0" w:color="FFFFFF"/>
              <w:bottom w:val="single" w:sz="8" w:space="0" w:color="FFFFFF"/>
              <w:right w:val="single" w:sz="8" w:space="0" w:color="FFFFFF"/>
            </w:tcBorders>
            <w:shd w:val="clear" w:color="auto" w:fill="D0D8E8"/>
          </w:tcPr>
          <w:p w14:paraId="6FD6866F" w14:textId="26D33353" w:rsidR="00BF768C" w:rsidRDefault="00004E35" w:rsidP="00BF768C">
            <w:pPr>
              <w:jc w:val="both"/>
              <w:rPr>
                <w:color w:val="000000"/>
              </w:rPr>
            </w:pPr>
            <w:r>
              <w:rPr>
                <w:color w:val="000000"/>
              </w:rPr>
              <w:t>Application decodes</w:t>
            </w:r>
          </w:p>
        </w:tc>
      </w:tr>
      <w:tr w:rsidR="00BF768C" w14:paraId="2C4E7467"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5DAF662" w14:textId="77777777" w:rsidR="00BF768C" w:rsidRDefault="00BF768C" w:rsidP="00BF768C">
            <w:pPr>
              <w:jc w:val="both"/>
              <w:rPr>
                <w:color w:val="FFFFFF"/>
              </w:rPr>
            </w:pPr>
            <w:r>
              <w:rPr>
                <w:color w:val="FFFFFF"/>
              </w:rPr>
              <w:t>6.3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3C2AB683" w14:textId="77777777" w:rsidR="00BF768C" w:rsidRDefault="00BF768C" w:rsidP="00BF768C">
            <w:pPr>
              <w:jc w:val="both"/>
              <w:rPr>
                <w:color w:val="000000"/>
              </w:rPr>
            </w:pPr>
            <w:r>
              <w:rPr>
                <w:color w:val="000000"/>
              </w:rPr>
              <w:t>Select the file you encoded earlier and attempt decode.</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4DA8A02C" w14:textId="77777777" w:rsidR="00BF768C" w:rsidRDefault="00BF768C" w:rsidP="00BF768C">
            <w:pPr>
              <w:jc w:val="both"/>
              <w:rPr>
                <w:color w:val="000000"/>
              </w:rPr>
            </w:pPr>
            <w:r>
              <w:rPr>
                <w:color w:val="000000"/>
              </w:rPr>
              <w:t>The system should decode and provide a result regardless.</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591596FE" w14:textId="0F64ACE1" w:rsidR="00BF768C" w:rsidRDefault="00004E35" w:rsidP="00BF768C">
            <w:pPr>
              <w:jc w:val="both"/>
              <w:rPr>
                <w:color w:val="000000"/>
              </w:rPr>
            </w:pPr>
            <w:r>
              <w:rPr>
                <w:color w:val="000000"/>
              </w:rPr>
              <w:t>Pass</w:t>
            </w:r>
          </w:p>
        </w:tc>
      </w:tr>
      <w:tr w:rsidR="00BF768C" w14:paraId="78A08081"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8D45CFF" w14:textId="77777777" w:rsidR="00BF768C" w:rsidRDefault="00BF768C" w:rsidP="00BF768C">
            <w:pPr>
              <w:jc w:val="both"/>
              <w:rPr>
                <w:color w:val="FFFFFF"/>
              </w:rPr>
            </w:pPr>
            <w:r>
              <w:rPr>
                <w:color w:val="FFFFFF"/>
              </w:rPr>
              <w:t>6.4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66008AB6" w14:textId="77777777" w:rsidR="00BF768C" w:rsidRDefault="00BF768C" w:rsidP="00BF768C">
            <w:pPr>
              <w:jc w:val="both"/>
              <w:rPr>
                <w:color w:val="000000"/>
              </w:rPr>
            </w:pPr>
            <w:r>
              <w:rPr>
                <w:color w:val="000000"/>
              </w:rPr>
              <w:t>Attempt Save As to a write protected folder.</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D0D8E8"/>
          </w:tcPr>
          <w:p w14:paraId="3DD64D6C" w14:textId="77777777" w:rsidR="00BF768C" w:rsidRDefault="00BF768C" w:rsidP="00BF768C">
            <w:pPr>
              <w:jc w:val="both"/>
              <w:rPr>
                <w:color w:val="000000"/>
              </w:rPr>
            </w:pPr>
            <w:r>
              <w:rPr>
                <w:color w:val="000000"/>
              </w:rPr>
              <w:t>The system should inform the user it cannot write to the directory.</w:t>
            </w:r>
          </w:p>
        </w:tc>
        <w:tc>
          <w:tcPr>
            <w:tcW w:w="4177" w:type="dxa"/>
            <w:tcBorders>
              <w:top w:val="single" w:sz="8" w:space="0" w:color="FFFFFF"/>
              <w:left w:val="single" w:sz="8" w:space="0" w:color="FFFFFF"/>
              <w:bottom w:val="single" w:sz="8" w:space="0" w:color="FFFFFF"/>
              <w:right w:val="single" w:sz="8" w:space="0" w:color="FFFFFF"/>
            </w:tcBorders>
            <w:shd w:val="clear" w:color="auto" w:fill="D0D8E8"/>
          </w:tcPr>
          <w:p w14:paraId="6164F1E3" w14:textId="6145FF3F" w:rsidR="00BF768C" w:rsidRDefault="00004E35" w:rsidP="00BF768C">
            <w:pPr>
              <w:jc w:val="both"/>
              <w:rPr>
                <w:color w:val="000000"/>
              </w:rPr>
            </w:pPr>
            <w:r>
              <w:rPr>
                <w:noProof/>
                <w:lang w:eastAsia="en-GB"/>
              </w:rPr>
              <w:drawing>
                <wp:inline distT="0" distB="0" distL="0" distR="0" wp14:anchorId="555E069A" wp14:editId="1353507E">
                  <wp:extent cx="1856440" cy="8667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862321" cy="869521"/>
                          </a:xfrm>
                          <a:prstGeom prst="rect">
                            <a:avLst/>
                          </a:prstGeom>
                        </pic:spPr>
                      </pic:pic>
                    </a:graphicData>
                  </a:graphic>
                </wp:inline>
              </w:drawing>
            </w:r>
          </w:p>
        </w:tc>
      </w:tr>
      <w:tr w:rsidR="00BF768C" w14:paraId="2208DAF1"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06EDC69" w14:textId="77777777" w:rsidR="00BF768C" w:rsidRDefault="00BF768C" w:rsidP="00BF768C">
            <w:pPr>
              <w:jc w:val="both"/>
              <w:rPr>
                <w:color w:val="FFFFFF"/>
              </w:rPr>
            </w:pPr>
            <w:r>
              <w:rPr>
                <w:color w:val="FFFFFF"/>
              </w:rPr>
              <w:t>6.5</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780A723F" w14:textId="77777777" w:rsidR="00BF768C" w:rsidRDefault="00BF768C" w:rsidP="00BF768C">
            <w:pPr>
              <w:jc w:val="both"/>
              <w:rPr>
                <w:color w:val="000000"/>
              </w:rPr>
            </w:pPr>
            <w:r>
              <w:rPr>
                <w:color w:val="000000"/>
              </w:rPr>
              <w:t>Attempt Save As.</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43CDCD61" w14:textId="77777777" w:rsidR="00BF768C" w:rsidRDefault="00BF768C" w:rsidP="00BF768C">
            <w:pPr>
              <w:jc w:val="both"/>
              <w:rPr>
                <w:color w:val="000000"/>
              </w:rPr>
            </w:pPr>
            <w:r>
              <w:rPr>
                <w:color w:val="000000"/>
              </w:rPr>
              <w:t>The system should output using the filename and extension provided.</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494CCAB2" w14:textId="1C8CF595" w:rsidR="00BF768C" w:rsidRDefault="00004E35" w:rsidP="00BF768C">
            <w:pPr>
              <w:jc w:val="both"/>
              <w:rPr>
                <w:color w:val="000000"/>
              </w:rPr>
            </w:pPr>
            <w:r>
              <w:rPr>
                <w:noProof/>
                <w:lang w:eastAsia="en-GB"/>
              </w:rPr>
              <w:drawing>
                <wp:inline distT="0" distB="0" distL="0" distR="0" wp14:anchorId="66B60947" wp14:editId="708ED2D0">
                  <wp:extent cx="1647825" cy="102989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653998" cy="1033749"/>
                          </a:xfrm>
                          <a:prstGeom prst="rect">
                            <a:avLst/>
                          </a:prstGeom>
                        </pic:spPr>
                      </pic:pic>
                    </a:graphicData>
                  </a:graphic>
                </wp:inline>
              </w:drawing>
            </w:r>
          </w:p>
        </w:tc>
      </w:tr>
      <w:tr w:rsidR="00BF768C" w14:paraId="4F5CD96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48C425F1" w14:textId="77777777" w:rsidR="00BF768C" w:rsidRDefault="00BF768C" w:rsidP="00BF768C">
            <w:pPr>
              <w:jc w:val="both"/>
              <w:rPr>
                <w:color w:val="FFFFFF"/>
              </w:rPr>
            </w:pPr>
            <w:r>
              <w:rPr>
                <w:color w:val="FFFFFF"/>
              </w:rPr>
              <w:t>7</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D0D8E8"/>
          </w:tcPr>
          <w:p w14:paraId="27F078F3" w14:textId="77777777" w:rsidR="00BF768C" w:rsidRDefault="00BF768C" w:rsidP="00BF768C">
            <w:pPr>
              <w:jc w:val="both"/>
              <w:rPr>
                <w:color w:val="000000"/>
              </w:rPr>
            </w:pPr>
            <w:r>
              <w:rPr>
                <w:color w:val="000000"/>
              </w:rPr>
              <w:t>Send Mail (frmNewMessage)</w:t>
            </w:r>
          </w:p>
        </w:tc>
      </w:tr>
      <w:tr w:rsidR="00BF768C" w14:paraId="13FC7327"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80DC13A" w14:textId="77777777" w:rsidR="00BF768C" w:rsidRDefault="00BF768C" w:rsidP="00BF768C">
            <w:pPr>
              <w:jc w:val="both"/>
              <w:rPr>
                <w:color w:val="FFFFFF"/>
              </w:rPr>
            </w:pPr>
            <w:r>
              <w:rPr>
                <w:color w:val="FFFFFF"/>
              </w:rPr>
              <w:lastRenderedPageBreak/>
              <w:t>7.1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02BAA25E" w14:textId="77777777" w:rsidR="00BF768C" w:rsidRDefault="00BF768C" w:rsidP="00BF768C">
            <w:pPr>
              <w:jc w:val="both"/>
              <w:rPr>
                <w:color w:val="000000"/>
              </w:rPr>
            </w:pPr>
            <w:r>
              <w:rPr>
                <w:color w:val="000000"/>
              </w:rPr>
              <w:t>Create a message, encode it without an email address to send to.</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4CF3B0E3" w14:textId="77777777" w:rsidR="00BF768C" w:rsidRDefault="00BF768C" w:rsidP="00BF768C">
            <w:pPr>
              <w:jc w:val="both"/>
              <w:rPr>
                <w:color w:val="000000"/>
              </w:rPr>
            </w:pPr>
            <w:r>
              <w:rPr>
                <w:color w:val="000000"/>
              </w:rPr>
              <w:t xml:space="preserve">The system should inform the user has no receiver specified.  If the compiler supports C++0x Regular Expressions, verification of email address also should take place. </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3BD5CBE9" w14:textId="15B3D835" w:rsidR="00BF768C" w:rsidRDefault="00004E35" w:rsidP="00BF768C">
            <w:pPr>
              <w:jc w:val="both"/>
              <w:rPr>
                <w:color w:val="000000"/>
              </w:rPr>
            </w:pPr>
            <w:r>
              <w:rPr>
                <w:noProof/>
                <w:lang w:eastAsia="en-GB"/>
              </w:rPr>
              <w:drawing>
                <wp:inline distT="0" distB="0" distL="0" distR="0" wp14:anchorId="2F7A1A7C" wp14:editId="7A56C77B">
                  <wp:extent cx="2515235" cy="698500"/>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515235" cy="698500"/>
                          </a:xfrm>
                          <a:prstGeom prst="rect">
                            <a:avLst/>
                          </a:prstGeom>
                        </pic:spPr>
                      </pic:pic>
                    </a:graphicData>
                  </a:graphic>
                </wp:inline>
              </w:drawing>
            </w:r>
          </w:p>
        </w:tc>
      </w:tr>
      <w:tr w:rsidR="00BF768C" w14:paraId="01E3C534"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56DA59E9" w14:textId="77777777" w:rsidR="00BF768C" w:rsidRDefault="00BF768C" w:rsidP="00BF768C">
            <w:pPr>
              <w:jc w:val="both"/>
              <w:rPr>
                <w:color w:val="FFFFFF"/>
              </w:rPr>
            </w:pPr>
            <w:r>
              <w:rPr>
                <w:color w:val="FFFFFF"/>
              </w:rPr>
              <w:t>7.2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11B82912" w14:textId="77777777" w:rsidR="00BF768C" w:rsidRDefault="00BF768C" w:rsidP="00BF768C">
            <w:pPr>
              <w:jc w:val="both"/>
              <w:rPr>
                <w:color w:val="000000"/>
              </w:rPr>
            </w:pPr>
            <w:r>
              <w:rPr>
                <w:color w:val="000000"/>
              </w:rPr>
              <w:t>Create a message, and send to yourself</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D0D8E8"/>
          </w:tcPr>
          <w:p w14:paraId="610C60D1" w14:textId="77777777" w:rsidR="00BF768C" w:rsidRDefault="00BF768C" w:rsidP="00BF768C">
            <w:pPr>
              <w:jc w:val="both"/>
              <w:rPr>
                <w:color w:val="000000"/>
              </w:rPr>
            </w:pPr>
            <w:r>
              <w:rPr>
                <w:color w:val="000000"/>
              </w:rPr>
              <w:t>The system should encode the message using a selected option and send it via SMTP.  If any issues occur the system should report.  This is wholly dependent on the Poco libraries.</w:t>
            </w:r>
          </w:p>
        </w:tc>
        <w:tc>
          <w:tcPr>
            <w:tcW w:w="4177" w:type="dxa"/>
            <w:tcBorders>
              <w:top w:val="single" w:sz="8" w:space="0" w:color="FFFFFF"/>
              <w:left w:val="single" w:sz="8" w:space="0" w:color="FFFFFF"/>
              <w:bottom w:val="single" w:sz="8" w:space="0" w:color="FFFFFF"/>
              <w:right w:val="single" w:sz="8" w:space="0" w:color="FFFFFF"/>
            </w:tcBorders>
            <w:shd w:val="clear" w:color="auto" w:fill="D0D8E8"/>
          </w:tcPr>
          <w:p w14:paraId="32EB247E" w14:textId="47CB89EE" w:rsidR="00BF768C" w:rsidRDefault="00790DD4" w:rsidP="00BF768C">
            <w:pPr>
              <w:jc w:val="both"/>
              <w:rPr>
                <w:color w:val="000000"/>
              </w:rPr>
            </w:pPr>
            <w:r>
              <w:rPr>
                <w:noProof/>
                <w:lang w:eastAsia="en-GB"/>
              </w:rPr>
              <w:drawing>
                <wp:inline distT="0" distB="0" distL="0" distR="0" wp14:anchorId="667737EA" wp14:editId="06A8FEA7">
                  <wp:extent cx="2515235" cy="127635"/>
                  <wp:effectExtent l="0" t="0" r="0" b="571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515235" cy="127635"/>
                          </a:xfrm>
                          <a:prstGeom prst="rect">
                            <a:avLst/>
                          </a:prstGeom>
                        </pic:spPr>
                      </pic:pic>
                    </a:graphicData>
                  </a:graphic>
                </wp:inline>
              </w:drawing>
            </w:r>
          </w:p>
        </w:tc>
      </w:tr>
      <w:tr w:rsidR="00BF768C" w14:paraId="525B1DCA"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A10FDB0" w14:textId="77777777" w:rsidR="00BF768C" w:rsidRDefault="00BF768C" w:rsidP="00BF768C">
            <w:pPr>
              <w:jc w:val="both"/>
              <w:rPr>
                <w:color w:val="FFFFFF"/>
              </w:rPr>
            </w:pPr>
            <w:r>
              <w:rPr>
                <w:color w:val="FFFFFF"/>
              </w:rPr>
              <w:t>7.3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18E0F959" w14:textId="77777777" w:rsidR="00BF768C" w:rsidRDefault="00BF768C" w:rsidP="00BF768C">
            <w:pPr>
              <w:jc w:val="both"/>
              <w:rPr>
                <w:color w:val="000000"/>
              </w:rPr>
            </w:pPr>
            <w:r>
              <w:rPr>
                <w:color w:val="000000"/>
              </w:rPr>
              <w:t>Close Click()</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09CA7C7D" w14:textId="77777777" w:rsidR="00BF768C" w:rsidRDefault="00BF768C" w:rsidP="00BF768C">
            <w:pPr>
              <w:jc w:val="both"/>
              <w:rPr>
                <w:color w:val="000000"/>
              </w:rPr>
            </w:pPr>
            <w:r>
              <w:rPr>
                <w:color w:val="000000"/>
              </w:rPr>
              <w:t>The form should close and return to the main menu.</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381680E2" w14:textId="77777777" w:rsidR="00BF768C" w:rsidRDefault="00BF768C" w:rsidP="00BF768C">
            <w:pPr>
              <w:jc w:val="both"/>
              <w:rPr>
                <w:color w:val="000000"/>
              </w:rPr>
            </w:pPr>
          </w:p>
        </w:tc>
      </w:tr>
      <w:tr w:rsidR="00BF768C" w14:paraId="1E43448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0C92B75C" w14:textId="77777777" w:rsidR="00BF768C" w:rsidRDefault="00BF768C" w:rsidP="00BF768C">
            <w:pPr>
              <w:jc w:val="both"/>
              <w:rPr>
                <w:color w:val="FFFFFF"/>
              </w:rPr>
            </w:pPr>
            <w:r>
              <w:rPr>
                <w:color w:val="FFFFFF"/>
              </w:rPr>
              <w:t>8</w:t>
            </w:r>
          </w:p>
        </w:tc>
        <w:tc>
          <w:tcPr>
            <w:tcW w:w="8219" w:type="dxa"/>
            <w:gridSpan w:val="4"/>
            <w:tcBorders>
              <w:top w:val="single" w:sz="8" w:space="0" w:color="FFFFFF"/>
              <w:left w:val="single" w:sz="8" w:space="0" w:color="FFFFFF"/>
              <w:bottom w:val="single" w:sz="8" w:space="0" w:color="FFFFFF"/>
              <w:right w:val="single" w:sz="8" w:space="0" w:color="FFFFFF"/>
            </w:tcBorders>
            <w:shd w:val="clear" w:color="auto" w:fill="D0D8E8"/>
          </w:tcPr>
          <w:p w14:paraId="73910A41" w14:textId="77777777" w:rsidR="00BF768C" w:rsidRDefault="00BF768C" w:rsidP="00BF768C">
            <w:pPr>
              <w:jc w:val="both"/>
              <w:rPr>
                <w:color w:val="000000"/>
              </w:rPr>
            </w:pPr>
            <w:r>
              <w:rPr>
                <w:color w:val="000000"/>
              </w:rPr>
              <w:t>Recieve Emails (frmViewMessages)</w:t>
            </w:r>
          </w:p>
        </w:tc>
      </w:tr>
      <w:tr w:rsidR="00BF768C" w14:paraId="2260DAEB"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5A955C0" w14:textId="77777777" w:rsidR="00BF768C" w:rsidRDefault="00BF768C" w:rsidP="00BF768C">
            <w:pPr>
              <w:jc w:val="both"/>
              <w:rPr>
                <w:color w:val="FFFFFF"/>
              </w:rPr>
            </w:pPr>
            <w:r>
              <w:rPr>
                <w:color w:val="FFFFFF"/>
              </w:rPr>
              <w:t>8.1</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1C4B64A5" w14:textId="77777777" w:rsidR="00BF768C" w:rsidRDefault="00BF768C" w:rsidP="00BF768C">
            <w:pPr>
              <w:jc w:val="both"/>
              <w:rPr>
                <w:color w:val="000000"/>
              </w:rPr>
            </w:pPr>
            <w:r>
              <w:rPr>
                <w:color w:val="000000"/>
              </w:rPr>
              <w:t>Select a mail service provider from the list.</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1360C2C5" w14:textId="77777777" w:rsidR="00BF768C" w:rsidRDefault="00BF768C" w:rsidP="00BF768C">
            <w:pPr>
              <w:jc w:val="both"/>
              <w:rPr>
                <w:color w:val="000000"/>
              </w:rPr>
            </w:pPr>
            <w:r>
              <w:rPr>
                <w:color w:val="000000"/>
              </w:rPr>
              <w:t>The system should instantly show a progress bar, and start downloading of messages.</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021CB538" w14:textId="2853C8FF" w:rsidR="00BF768C" w:rsidRDefault="00790DD4" w:rsidP="00BF768C">
            <w:pPr>
              <w:jc w:val="both"/>
              <w:rPr>
                <w:color w:val="000000"/>
              </w:rPr>
            </w:pPr>
            <w:r>
              <w:rPr>
                <w:noProof/>
                <w:lang w:eastAsia="en-GB"/>
              </w:rPr>
              <w:drawing>
                <wp:inline distT="0" distB="0" distL="0" distR="0" wp14:anchorId="3152A0E0" wp14:editId="49F27ABB">
                  <wp:extent cx="2515235" cy="12763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515235" cy="127635"/>
                          </a:xfrm>
                          <a:prstGeom prst="rect">
                            <a:avLst/>
                          </a:prstGeom>
                        </pic:spPr>
                      </pic:pic>
                    </a:graphicData>
                  </a:graphic>
                </wp:inline>
              </w:drawing>
            </w:r>
          </w:p>
        </w:tc>
      </w:tr>
      <w:tr w:rsidR="00BF768C" w14:paraId="60AE670C"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78BB3E57" w14:textId="77777777" w:rsidR="00BF768C" w:rsidRDefault="00BF768C" w:rsidP="00BF768C">
            <w:pPr>
              <w:jc w:val="both"/>
              <w:rPr>
                <w:color w:val="FFFFFF"/>
              </w:rPr>
            </w:pPr>
            <w:r>
              <w:rPr>
                <w:color w:val="FFFFFF"/>
              </w:rPr>
              <w:t>8.2</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42537FB3" w14:textId="77777777" w:rsidR="00BF768C" w:rsidRDefault="00BF768C" w:rsidP="00BF768C">
            <w:pPr>
              <w:jc w:val="both"/>
              <w:rPr>
                <w:color w:val="000000"/>
              </w:rPr>
            </w:pPr>
            <w:r>
              <w:rPr>
                <w:color w:val="000000"/>
              </w:rPr>
              <w:t xml:space="preserve">If messages exist in mail </w:t>
            </w:r>
            <w:r>
              <w:rPr>
                <w:color w:val="000000"/>
              </w:rPr>
              <w:lastRenderedPageBreak/>
              <w:t>box, select a piece of mail.</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D0D8E8"/>
          </w:tcPr>
          <w:p w14:paraId="1856C5AE" w14:textId="77777777" w:rsidR="00BF768C" w:rsidRDefault="00BF768C" w:rsidP="00BF768C">
            <w:pPr>
              <w:jc w:val="both"/>
              <w:rPr>
                <w:color w:val="000000"/>
              </w:rPr>
            </w:pPr>
            <w:r>
              <w:rPr>
                <w:color w:val="000000"/>
              </w:rPr>
              <w:lastRenderedPageBreak/>
              <w:t xml:space="preserve">The system should open the mail item </w:t>
            </w:r>
            <w:r>
              <w:rPr>
                <w:color w:val="000000"/>
              </w:rPr>
              <w:lastRenderedPageBreak/>
              <w:t>and allow decoding as necessary.  The system is text only basic client, so multi-part messages are ignored.</w:t>
            </w:r>
          </w:p>
        </w:tc>
        <w:tc>
          <w:tcPr>
            <w:tcW w:w="4177" w:type="dxa"/>
            <w:tcBorders>
              <w:top w:val="single" w:sz="8" w:space="0" w:color="FFFFFF"/>
              <w:left w:val="single" w:sz="8" w:space="0" w:color="FFFFFF"/>
              <w:bottom w:val="single" w:sz="8" w:space="0" w:color="FFFFFF"/>
              <w:right w:val="single" w:sz="8" w:space="0" w:color="FFFFFF"/>
            </w:tcBorders>
            <w:shd w:val="clear" w:color="auto" w:fill="D0D8E8"/>
          </w:tcPr>
          <w:p w14:paraId="0F981E98" w14:textId="77777777" w:rsidR="00790DD4" w:rsidRPr="00790DD4" w:rsidRDefault="00790DD4" w:rsidP="00790DD4">
            <w:pPr>
              <w:spacing w:after="0" w:line="240" w:lineRule="auto"/>
              <w:rPr>
                <w:rFonts w:eastAsia="Times New Roman" w:cs="Times New Roman"/>
                <w:szCs w:val="24"/>
                <w:lang w:eastAsia="en-GB"/>
              </w:rPr>
            </w:pPr>
            <w:r w:rsidRPr="00790DD4">
              <w:rPr>
                <w:rFonts w:eastAsia="Times New Roman" w:cs="Times New Roman"/>
                <w:szCs w:val="24"/>
                <w:lang w:eastAsia="en-GB"/>
              </w:rPr>
              <w:lastRenderedPageBreak/>
              <w:t>The Project Gutenberg EBook of Five of Maxwell's Papers, by James Clerk Maxwell</w:t>
            </w:r>
          </w:p>
          <w:p w14:paraId="59DA53A8" w14:textId="77777777" w:rsidR="00790DD4" w:rsidRPr="00790DD4" w:rsidRDefault="00790DD4" w:rsidP="00790DD4">
            <w:pPr>
              <w:spacing w:after="0" w:line="240" w:lineRule="auto"/>
              <w:rPr>
                <w:rFonts w:eastAsia="Times New Roman" w:cs="Times New Roman"/>
                <w:szCs w:val="24"/>
                <w:lang w:eastAsia="en-GB"/>
              </w:rPr>
            </w:pPr>
            <w:r w:rsidRPr="00790DD4">
              <w:rPr>
                <w:rFonts w:eastAsia="Times New Roman" w:cs="Times New Roman"/>
                <w:szCs w:val="24"/>
                <w:lang w:eastAsia="en-GB"/>
              </w:rPr>
              <w:lastRenderedPageBreak/>
              <w:t>(#1 in our series by James Clerk Maxwell)</w:t>
            </w:r>
          </w:p>
          <w:p w14:paraId="27C84BD8" w14:textId="77777777" w:rsidR="00790DD4" w:rsidRPr="00790DD4" w:rsidRDefault="00790DD4" w:rsidP="00790DD4">
            <w:pPr>
              <w:spacing w:after="0" w:line="240" w:lineRule="auto"/>
              <w:rPr>
                <w:rFonts w:eastAsia="Times New Roman" w:cs="Times New Roman"/>
                <w:szCs w:val="24"/>
                <w:lang w:eastAsia="en-GB"/>
              </w:rPr>
            </w:pPr>
          </w:p>
          <w:p w14:paraId="4A1261F4" w14:textId="77777777" w:rsidR="00790DD4" w:rsidRPr="00790DD4" w:rsidRDefault="00790DD4" w:rsidP="00790DD4">
            <w:pPr>
              <w:spacing w:after="0" w:line="240" w:lineRule="auto"/>
              <w:rPr>
                <w:rFonts w:eastAsia="Times New Roman" w:cs="Times New Roman"/>
                <w:szCs w:val="24"/>
                <w:lang w:eastAsia="en-GB"/>
              </w:rPr>
            </w:pPr>
            <w:r w:rsidRPr="00790DD4">
              <w:rPr>
                <w:rFonts w:eastAsia="Times New Roman" w:cs="Times New Roman"/>
                <w:szCs w:val="24"/>
                <w:lang w:eastAsia="en-GB"/>
              </w:rPr>
              <w:t>Copyright laws are changing all over the world. Be sure to check the</w:t>
            </w:r>
          </w:p>
          <w:p w14:paraId="3E44A83B" w14:textId="77777777" w:rsidR="00790DD4" w:rsidRPr="00790DD4" w:rsidRDefault="00790DD4" w:rsidP="00790DD4">
            <w:pPr>
              <w:spacing w:after="0" w:line="240" w:lineRule="auto"/>
              <w:rPr>
                <w:rFonts w:eastAsia="Times New Roman" w:cs="Times New Roman"/>
                <w:szCs w:val="24"/>
                <w:lang w:eastAsia="en-GB"/>
              </w:rPr>
            </w:pPr>
            <w:r w:rsidRPr="00790DD4">
              <w:rPr>
                <w:rFonts w:eastAsia="Times New Roman" w:cs="Times New Roman"/>
                <w:szCs w:val="24"/>
                <w:lang w:eastAsia="en-GB"/>
              </w:rPr>
              <w:t>copyright laws for your country before downloading or redistributing</w:t>
            </w:r>
          </w:p>
          <w:p w14:paraId="6C48E0A4" w14:textId="77777777" w:rsidR="00790DD4" w:rsidRDefault="00790DD4" w:rsidP="00790DD4">
            <w:pPr>
              <w:jc w:val="both"/>
              <w:rPr>
                <w:rFonts w:eastAsia="Times New Roman" w:cs="Times New Roman"/>
                <w:szCs w:val="24"/>
                <w:lang w:eastAsia="en-GB"/>
              </w:rPr>
            </w:pPr>
            <w:r w:rsidRPr="00790DD4">
              <w:rPr>
                <w:rFonts w:eastAsia="Times New Roman" w:cs="Times New Roman"/>
                <w:szCs w:val="24"/>
                <w:lang w:eastAsia="en-GB"/>
              </w:rPr>
              <w:t>this or any other Project Gutenberg eBook</w:t>
            </w:r>
            <w:r>
              <w:rPr>
                <w:rFonts w:eastAsia="Times New Roman" w:cs="Times New Roman"/>
                <w:szCs w:val="24"/>
                <w:lang w:eastAsia="en-GB"/>
              </w:rPr>
              <w:t>….</w:t>
            </w:r>
          </w:p>
          <w:p w14:paraId="53EA5AE8" w14:textId="7BE80C18" w:rsidR="00790DD4" w:rsidRPr="008A4558" w:rsidRDefault="00790DD4" w:rsidP="00790DD4">
            <w:pPr>
              <w:jc w:val="both"/>
              <w:rPr>
                <w:rFonts w:eastAsia="Times New Roman" w:cs="Times New Roman"/>
                <w:szCs w:val="24"/>
                <w:lang w:eastAsia="en-GB"/>
              </w:rPr>
            </w:pPr>
            <w:r>
              <w:rPr>
                <w:rFonts w:eastAsia="Times New Roman" w:cs="Times New Roman"/>
                <w:szCs w:val="24"/>
                <w:lang w:eastAsia="en-GB"/>
              </w:rPr>
              <w:t>Pass</w:t>
            </w:r>
          </w:p>
        </w:tc>
      </w:tr>
      <w:tr w:rsidR="00BF768C" w14:paraId="3FE0DF13"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DB41F5D" w14:textId="42DEE445" w:rsidR="00BF768C" w:rsidRDefault="00BF768C" w:rsidP="00BF768C">
            <w:pPr>
              <w:jc w:val="both"/>
              <w:rPr>
                <w:color w:val="FFFFFF"/>
              </w:rPr>
            </w:pPr>
            <w:r>
              <w:rPr>
                <w:color w:val="FFFFFF"/>
              </w:rPr>
              <w:lastRenderedPageBreak/>
              <w:t>8.3</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2223EAC2" w14:textId="77777777" w:rsidR="00BF768C" w:rsidRDefault="00BF768C" w:rsidP="00BF768C">
            <w:pPr>
              <w:jc w:val="both"/>
              <w:rPr>
                <w:color w:val="000000"/>
              </w:rPr>
            </w:pPr>
            <w:r>
              <w:rPr>
                <w:color w:val="000000"/>
              </w:rPr>
              <w:t>Attempt to decode the message using selected method/</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56F1E240" w14:textId="77777777" w:rsidR="00BF768C" w:rsidRDefault="00BF768C" w:rsidP="00BF768C">
            <w:pPr>
              <w:jc w:val="both"/>
              <w:rPr>
                <w:color w:val="000000"/>
              </w:rPr>
            </w:pPr>
            <w:r>
              <w:rPr>
                <w:color w:val="000000"/>
              </w:rPr>
              <w:t>The textual output should be provided replacing the original message content.</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385B7509" w14:textId="77777777" w:rsidR="00790DD4" w:rsidRPr="00790DD4" w:rsidRDefault="00790DD4" w:rsidP="00790DD4">
            <w:pPr>
              <w:spacing w:after="0" w:line="240" w:lineRule="auto"/>
              <w:rPr>
                <w:rFonts w:eastAsia="Times New Roman" w:cs="Times New Roman"/>
                <w:szCs w:val="24"/>
                <w:lang w:eastAsia="en-GB"/>
              </w:rPr>
            </w:pPr>
            <w:r w:rsidRPr="00790DD4">
              <w:rPr>
                <w:rFonts w:eastAsia="Times New Roman" w:cs="Times New Roman"/>
                <w:szCs w:val="24"/>
                <w:lang w:eastAsia="en-GB"/>
              </w:rPr>
              <w:t>Hello All</w:t>
            </w:r>
          </w:p>
          <w:p w14:paraId="27A59A7C" w14:textId="77777777" w:rsidR="00790DD4" w:rsidRDefault="00790DD4" w:rsidP="00790DD4">
            <w:pPr>
              <w:jc w:val="both"/>
              <w:rPr>
                <w:rFonts w:eastAsia="Times New Roman" w:cs="Times New Roman"/>
                <w:szCs w:val="24"/>
                <w:lang w:eastAsia="en-GB"/>
              </w:rPr>
            </w:pPr>
            <w:r w:rsidRPr="00790DD4">
              <w:rPr>
                <w:rFonts w:eastAsia="Times New Roman" w:cs="Times New Roman"/>
                <w:szCs w:val="24"/>
                <w:lang w:eastAsia="en-GB"/>
              </w:rPr>
              <w:t>If you can read this text, you have successfully decoded this message!Fire Fire Fire</w:t>
            </w:r>
          </w:p>
          <w:p w14:paraId="18819FEC" w14:textId="17245413" w:rsidR="00BF768C" w:rsidRDefault="00790DD4" w:rsidP="00790DD4">
            <w:pPr>
              <w:jc w:val="both"/>
              <w:rPr>
                <w:color w:val="000000"/>
              </w:rPr>
            </w:pPr>
            <w:r>
              <w:rPr>
                <w:rFonts w:eastAsia="Times New Roman" w:cs="Times New Roman"/>
                <w:szCs w:val="24"/>
                <w:lang w:eastAsia="en-GB"/>
              </w:rPr>
              <w:t>Pass</w:t>
            </w:r>
          </w:p>
        </w:tc>
      </w:tr>
      <w:tr w:rsidR="00BF768C" w14:paraId="10F7F86F"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30DABA8A" w14:textId="77777777" w:rsidR="00BF768C" w:rsidRDefault="00BF768C" w:rsidP="00BF768C">
            <w:pPr>
              <w:jc w:val="both"/>
              <w:rPr>
                <w:color w:val="FFFFFF"/>
              </w:rPr>
            </w:pPr>
            <w:r>
              <w:rPr>
                <w:color w:val="FFFFFF"/>
              </w:rPr>
              <w:t>8.4</w:t>
            </w:r>
          </w:p>
        </w:tc>
        <w:tc>
          <w:tcPr>
            <w:tcW w:w="1637" w:type="dxa"/>
            <w:tcBorders>
              <w:top w:val="single" w:sz="8" w:space="0" w:color="FFFFFF"/>
              <w:left w:val="single" w:sz="8" w:space="0" w:color="FFFFFF"/>
              <w:bottom w:val="single" w:sz="8" w:space="0" w:color="FFFFFF"/>
              <w:right w:val="single" w:sz="8" w:space="0" w:color="FFFFFF"/>
            </w:tcBorders>
            <w:shd w:val="clear" w:color="auto" w:fill="D0D8E8"/>
          </w:tcPr>
          <w:p w14:paraId="5233036B" w14:textId="77777777" w:rsidR="00BF768C" w:rsidRDefault="00BF768C" w:rsidP="00BF768C">
            <w:pPr>
              <w:jc w:val="both"/>
              <w:rPr>
                <w:color w:val="000000"/>
              </w:rPr>
            </w:pPr>
            <w:r>
              <w:rPr>
                <w:color w:val="000000"/>
              </w:rPr>
              <w:t>Close Click()</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D0D8E8"/>
          </w:tcPr>
          <w:p w14:paraId="0A16FE0F" w14:textId="77777777" w:rsidR="00BF768C" w:rsidRDefault="00BF768C" w:rsidP="00BF768C">
            <w:pPr>
              <w:jc w:val="both"/>
              <w:rPr>
                <w:color w:val="000000"/>
              </w:rPr>
            </w:pPr>
            <w:r>
              <w:rPr>
                <w:color w:val="000000"/>
              </w:rPr>
              <w:t>The user should be returned to the main menu.</w:t>
            </w:r>
          </w:p>
        </w:tc>
        <w:tc>
          <w:tcPr>
            <w:tcW w:w="4177" w:type="dxa"/>
            <w:tcBorders>
              <w:top w:val="single" w:sz="8" w:space="0" w:color="FFFFFF"/>
              <w:left w:val="single" w:sz="8" w:space="0" w:color="FFFFFF"/>
              <w:bottom w:val="single" w:sz="8" w:space="0" w:color="FFFFFF"/>
              <w:right w:val="single" w:sz="8" w:space="0" w:color="FFFFFF"/>
            </w:tcBorders>
            <w:shd w:val="clear" w:color="auto" w:fill="D0D8E8"/>
          </w:tcPr>
          <w:p w14:paraId="2F1D454A" w14:textId="608E7E78" w:rsidR="00BF768C" w:rsidRDefault="005E047C" w:rsidP="00BF768C">
            <w:pPr>
              <w:jc w:val="both"/>
              <w:rPr>
                <w:color w:val="000000"/>
              </w:rPr>
            </w:pPr>
            <w:r>
              <w:rPr>
                <w:color w:val="000000"/>
              </w:rPr>
              <w:t>Returned</w:t>
            </w:r>
          </w:p>
        </w:tc>
      </w:tr>
      <w:tr w:rsidR="00BF768C" w14:paraId="476F00F3" w14:textId="77777777" w:rsidTr="008A4558">
        <w:tc>
          <w:tcPr>
            <w:tcW w:w="1028" w:type="dxa"/>
            <w:tcBorders>
              <w:top w:val="single" w:sz="8" w:space="0" w:color="FFFFFF"/>
              <w:left w:val="single" w:sz="8" w:space="0" w:color="FFFFFF"/>
              <w:bottom w:val="single" w:sz="8" w:space="0" w:color="FFFFFF"/>
              <w:right w:val="single" w:sz="8" w:space="0" w:color="FFFFFF"/>
            </w:tcBorders>
            <w:shd w:val="clear" w:color="auto" w:fill="4F81BD"/>
          </w:tcPr>
          <w:p w14:paraId="140277EB" w14:textId="77777777" w:rsidR="00BF768C" w:rsidRDefault="00BF768C" w:rsidP="00BF768C">
            <w:pPr>
              <w:jc w:val="both"/>
              <w:rPr>
                <w:color w:val="FFFFFF"/>
              </w:rPr>
            </w:pPr>
            <w:r>
              <w:rPr>
                <w:color w:val="FFFFFF"/>
              </w:rPr>
              <w:t>9</w:t>
            </w:r>
          </w:p>
        </w:tc>
        <w:tc>
          <w:tcPr>
            <w:tcW w:w="1637" w:type="dxa"/>
            <w:tcBorders>
              <w:top w:val="single" w:sz="8" w:space="0" w:color="FFFFFF"/>
              <w:left w:val="single" w:sz="8" w:space="0" w:color="FFFFFF"/>
              <w:bottom w:val="single" w:sz="8" w:space="0" w:color="FFFFFF"/>
              <w:right w:val="single" w:sz="8" w:space="0" w:color="FFFFFF"/>
            </w:tcBorders>
            <w:shd w:val="clear" w:color="auto" w:fill="E9EDF4"/>
          </w:tcPr>
          <w:p w14:paraId="3DBF31B0" w14:textId="77777777" w:rsidR="00BF768C" w:rsidRDefault="00BF768C" w:rsidP="00BF768C">
            <w:pPr>
              <w:jc w:val="both"/>
              <w:rPr>
                <w:color w:val="000000"/>
              </w:rPr>
            </w:pPr>
            <w:r>
              <w:rPr>
                <w:color w:val="000000"/>
              </w:rPr>
              <w:t>Exit Click().</w:t>
            </w:r>
          </w:p>
        </w:tc>
        <w:tc>
          <w:tcPr>
            <w:tcW w:w="2405" w:type="dxa"/>
            <w:gridSpan w:val="2"/>
            <w:tcBorders>
              <w:top w:val="single" w:sz="8" w:space="0" w:color="FFFFFF"/>
              <w:left w:val="single" w:sz="8" w:space="0" w:color="FFFFFF"/>
              <w:bottom w:val="single" w:sz="8" w:space="0" w:color="FFFFFF"/>
              <w:right w:val="single" w:sz="8" w:space="0" w:color="FFFFFF"/>
            </w:tcBorders>
            <w:shd w:val="clear" w:color="auto" w:fill="E9EDF4"/>
          </w:tcPr>
          <w:p w14:paraId="6AE1F311" w14:textId="77777777" w:rsidR="00BF768C" w:rsidRDefault="00BF768C" w:rsidP="00BF768C">
            <w:pPr>
              <w:jc w:val="both"/>
              <w:rPr>
                <w:color w:val="000000"/>
              </w:rPr>
            </w:pPr>
            <w:r>
              <w:rPr>
                <w:color w:val="000000"/>
              </w:rPr>
              <w:t>The application should terminate successfully.</w:t>
            </w:r>
          </w:p>
        </w:tc>
        <w:tc>
          <w:tcPr>
            <w:tcW w:w="4177" w:type="dxa"/>
            <w:tcBorders>
              <w:top w:val="single" w:sz="8" w:space="0" w:color="FFFFFF"/>
              <w:left w:val="single" w:sz="8" w:space="0" w:color="FFFFFF"/>
              <w:bottom w:val="single" w:sz="8" w:space="0" w:color="FFFFFF"/>
              <w:right w:val="single" w:sz="8" w:space="0" w:color="FFFFFF"/>
            </w:tcBorders>
            <w:shd w:val="clear" w:color="auto" w:fill="E9EDF4"/>
          </w:tcPr>
          <w:p w14:paraId="7936D3F9" w14:textId="3E1902D5" w:rsidR="00BF768C" w:rsidRDefault="005E047C" w:rsidP="00BF768C">
            <w:pPr>
              <w:jc w:val="both"/>
              <w:rPr>
                <w:color w:val="000000"/>
              </w:rPr>
            </w:pPr>
            <w:r>
              <w:rPr>
                <w:color w:val="000000"/>
              </w:rPr>
              <w:t>Application Exits</w:t>
            </w:r>
          </w:p>
        </w:tc>
      </w:tr>
    </w:tbl>
    <w:p w14:paraId="1153E61D" w14:textId="1BF45F05" w:rsidR="00B73595" w:rsidRDefault="00B73595" w:rsidP="0072091B"/>
    <w:p w14:paraId="08EDFB51" w14:textId="77777777" w:rsidR="00B73595" w:rsidRDefault="00B73595">
      <w:pPr>
        <w:spacing w:line="259" w:lineRule="auto"/>
      </w:pPr>
      <w:r>
        <w:br w:type="page"/>
      </w:r>
    </w:p>
    <w:p w14:paraId="0BECF15E" w14:textId="4C07A0A6" w:rsidR="00BF768C" w:rsidRDefault="00B73595" w:rsidP="00F95ADD">
      <w:pPr>
        <w:pStyle w:val="Heading3"/>
      </w:pPr>
      <w:bookmarkStart w:id="536" w:name="_Toc386514148"/>
      <w:r>
        <w:lastRenderedPageBreak/>
        <w:t>Appendix 7 User Evaluations</w:t>
      </w:r>
      <w:bookmarkEnd w:id="536"/>
    </w:p>
    <w:p w14:paraId="1CE30370" w14:textId="0DAA6D00" w:rsidR="00B73595" w:rsidRPr="0072091B" w:rsidRDefault="00B73595" w:rsidP="0072091B">
      <w:r>
        <w:t xml:space="preserve">The resulting documents are the results of evaluations by ten users.  Five users were selected with a limited </w:t>
      </w:r>
      <w:r w:rsidR="00AA08E4">
        <w:t>computing background with experience limited to checking emails and browsing the internet.  The other five users have considerable computing background and have experience in a range of areas including Human Computer Interaction, Software Engineering and Psychology.  It was felt that it was needed to get a sample from a wide spectrum of users in order to improve the product as much as possible within the time constraints available.</w:t>
      </w:r>
    </w:p>
    <w:sectPr w:rsidR="00B73595" w:rsidRPr="0072091B" w:rsidSect="00AA08E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6DD1C" w14:textId="77777777" w:rsidR="00474DEF" w:rsidRDefault="00474DEF" w:rsidP="00F87146">
      <w:pPr>
        <w:spacing w:after="0" w:line="240" w:lineRule="auto"/>
      </w:pPr>
      <w:r>
        <w:separator/>
      </w:r>
    </w:p>
  </w:endnote>
  <w:endnote w:type="continuationSeparator" w:id="0">
    <w:p w14:paraId="1205192F" w14:textId="77777777" w:rsidR="00474DEF" w:rsidRDefault="00474DEF" w:rsidP="00F87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auto"/>
    <w:pitch w:val="default"/>
    <w:sig w:usb0="00000001" w:usb1="500078FB" w:usb2="00000000" w:usb3="00000000" w:csb0="6000009F" w:csb1="DFD7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auto"/>
    <w:pitch w:val="default"/>
    <w:sig w:usb0="00000001" w:usb1="500078FB" w:usb2="00000000" w:usb3="00000000" w:csb0="6000009F" w:csb1="DFD7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167906"/>
      <w:docPartObj>
        <w:docPartGallery w:val="Page Numbers (Bottom of Page)"/>
        <w:docPartUnique/>
      </w:docPartObj>
    </w:sdtPr>
    <w:sdtEndPr>
      <w:rPr>
        <w:noProof/>
      </w:rPr>
    </w:sdtEndPr>
    <w:sdtContent>
      <w:p w14:paraId="6DC2CF62" w14:textId="3C6E9C0E" w:rsidR="00EA33B0" w:rsidRDefault="00EA33B0">
        <w:pPr>
          <w:pStyle w:val="Footer"/>
          <w:jc w:val="right"/>
        </w:pPr>
        <w:r>
          <w:fldChar w:fldCharType="begin"/>
        </w:r>
        <w:r>
          <w:instrText xml:space="preserve"> PAGE  \* roman  \* MERGEFORMAT </w:instrText>
        </w:r>
        <w:r>
          <w:fldChar w:fldCharType="separate"/>
        </w:r>
        <w:r w:rsidR="008A4558">
          <w:rPr>
            <w:noProof/>
          </w:rPr>
          <w:t>vii</w:t>
        </w:r>
        <w:r>
          <w:fldChar w:fldCharType="end"/>
        </w:r>
      </w:p>
    </w:sdtContent>
  </w:sdt>
  <w:p w14:paraId="0C301107" w14:textId="122DB763" w:rsidR="00EA33B0" w:rsidRPr="00F95ADD" w:rsidRDefault="00EA33B0" w:rsidP="00F95AD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5F0E3" w14:textId="77777777" w:rsidR="00EA33B0" w:rsidRDefault="00EA33B0" w:rsidP="00AA08E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417032"/>
      <w:docPartObj>
        <w:docPartGallery w:val="Page Numbers (Bottom of Page)"/>
        <w:docPartUnique/>
      </w:docPartObj>
    </w:sdtPr>
    <w:sdtEndPr>
      <w:rPr>
        <w:noProof/>
      </w:rPr>
    </w:sdtEndPr>
    <w:sdtContent>
      <w:p w14:paraId="4E17C8DE" w14:textId="327C864E" w:rsidR="00EA33B0" w:rsidRDefault="00EA33B0">
        <w:pPr>
          <w:pStyle w:val="Footer"/>
          <w:jc w:val="right"/>
        </w:pPr>
        <w:r>
          <w:fldChar w:fldCharType="begin"/>
        </w:r>
        <w:r>
          <w:instrText xml:space="preserve"> PAGE  \* Arabic  \* MERGEFORMAT </w:instrText>
        </w:r>
        <w:r>
          <w:fldChar w:fldCharType="separate"/>
        </w:r>
        <w:r w:rsidR="008A4558">
          <w:rPr>
            <w:noProof/>
          </w:rPr>
          <w:t>108</w:t>
        </w:r>
        <w:r>
          <w:fldChar w:fldCharType="end"/>
        </w:r>
      </w:p>
    </w:sdtContent>
  </w:sdt>
  <w:p w14:paraId="0181B99B" w14:textId="77777777" w:rsidR="00EA33B0" w:rsidRPr="00F95ADD" w:rsidRDefault="00EA33B0" w:rsidP="00F95AD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E8028" w14:textId="77777777" w:rsidR="00474DEF" w:rsidRDefault="00474DEF" w:rsidP="00F87146">
      <w:pPr>
        <w:spacing w:after="0" w:line="240" w:lineRule="auto"/>
      </w:pPr>
      <w:r>
        <w:separator/>
      </w:r>
    </w:p>
  </w:footnote>
  <w:footnote w:type="continuationSeparator" w:id="0">
    <w:p w14:paraId="37FA780C" w14:textId="77777777" w:rsidR="00474DEF" w:rsidRDefault="00474DEF" w:rsidP="00F871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singleLevel"/>
    <w:tmpl w:val="00000016"/>
    <w:name w:val="WW8Num23"/>
    <w:lvl w:ilvl="0">
      <w:start w:val="1"/>
      <w:numFmt w:val="bullet"/>
      <w:lvlText w:val=""/>
      <w:lvlJc w:val="left"/>
      <w:pPr>
        <w:tabs>
          <w:tab w:val="num" w:pos="360"/>
        </w:tabs>
        <w:ind w:left="360" w:hanging="360"/>
      </w:pPr>
      <w:rPr>
        <w:rFonts w:ascii="Wingdings" w:hAnsi="Wingdings"/>
        <w:sz w:val="16"/>
      </w:rPr>
    </w:lvl>
  </w:abstractNum>
  <w:abstractNum w:abstractNumId="1">
    <w:nsid w:val="017B0AE7"/>
    <w:multiLevelType w:val="hybridMultilevel"/>
    <w:tmpl w:val="A4C0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541DF"/>
    <w:multiLevelType w:val="hybridMultilevel"/>
    <w:tmpl w:val="37F28EDA"/>
    <w:lvl w:ilvl="0" w:tplc="A02E6F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1E3F70"/>
    <w:multiLevelType w:val="hybridMultilevel"/>
    <w:tmpl w:val="151AD22A"/>
    <w:lvl w:ilvl="0" w:tplc="3832234E">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B9334A"/>
    <w:multiLevelType w:val="hybridMultilevel"/>
    <w:tmpl w:val="682CD0BC"/>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DC362A"/>
    <w:multiLevelType w:val="multilevel"/>
    <w:tmpl w:val="000000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F043328"/>
    <w:multiLevelType w:val="multilevel"/>
    <w:tmpl w:val="A21A28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290CE1"/>
    <w:multiLevelType w:val="hybridMultilevel"/>
    <w:tmpl w:val="30E29B28"/>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C2EB9"/>
    <w:multiLevelType w:val="hybridMultilevel"/>
    <w:tmpl w:val="FE3280A8"/>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CC39A1"/>
    <w:multiLevelType w:val="hybridMultilevel"/>
    <w:tmpl w:val="AF48D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2B1A19"/>
    <w:multiLevelType w:val="hybridMultilevel"/>
    <w:tmpl w:val="EB662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C503BE"/>
    <w:multiLevelType w:val="hybridMultilevel"/>
    <w:tmpl w:val="331AED9C"/>
    <w:lvl w:ilvl="0" w:tplc="57F6D3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FC76E3"/>
    <w:multiLevelType w:val="hybridMultilevel"/>
    <w:tmpl w:val="BBA4283E"/>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F012AC"/>
    <w:multiLevelType w:val="hybridMultilevel"/>
    <w:tmpl w:val="4BD0ED5C"/>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09349F"/>
    <w:multiLevelType w:val="hybridMultilevel"/>
    <w:tmpl w:val="2C5E8B90"/>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8222CA"/>
    <w:multiLevelType w:val="hybridMultilevel"/>
    <w:tmpl w:val="B1C6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9A2C88"/>
    <w:multiLevelType w:val="hybridMultilevel"/>
    <w:tmpl w:val="9BEC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201B32"/>
    <w:multiLevelType w:val="hybridMultilevel"/>
    <w:tmpl w:val="0180C4CE"/>
    <w:lvl w:ilvl="0" w:tplc="402EB9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230312"/>
    <w:multiLevelType w:val="hybridMultilevel"/>
    <w:tmpl w:val="CC60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9A476F"/>
    <w:multiLevelType w:val="hybridMultilevel"/>
    <w:tmpl w:val="BC4AE6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2F6AB5"/>
    <w:multiLevelType w:val="hybridMultilevel"/>
    <w:tmpl w:val="9A0E9874"/>
    <w:lvl w:ilvl="0" w:tplc="6E24ED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89092F"/>
    <w:multiLevelType w:val="hybridMultilevel"/>
    <w:tmpl w:val="778CBCF8"/>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2666AC"/>
    <w:multiLevelType w:val="singleLevel"/>
    <w:tmpl w:val="532666AC"/>
    <w:lvl w:ilvl="0">
      <w:start w:val="1"/>
      <w:numFmt w:val="bullet"/>
      <w:lvlText w:val=""/>
      <w:lvlJc w:val="left"/>
      <w:pPr>
        <w:tabs>
          <w:tab w:val="num" w:pos="420"/>
        </w:tabs>
        <w:ind w:left="420" w:hanging="420"/>
      </w:pPr>
      <w:rPr>
        <w:rFonts w:ascii="Wingdings" w:hAnsi="Wingdings" w:hint="default"/>
      </w:rPr>
    </w:lvl>
  </w:abstractNum>
  <w:abstractNum w:abstractNumId="23">
    <w:nsid w:val="532B295E"/>
    <w:multiLevelType w:val="singleLevel"/>
    <w:tmpl w:val="532B295E"/>
    <w:lvl w:ilvl="0">
      <w:start w:val="1"/>
      <w:numFmt w:val="bullet"/>
      <w:lvlText w:val=""/>
      <w:lvlJc w:val="left"/>
      <w:pPr>
        <w:tabs>
          <w:tab w:val="num" w:pos="420"/>
        </w:tabs>
        <w:ind w:left="420" w:hanging="420"/>
      </w:pPr>
      <w:rPr>
        <w:rFonts w:ascii="Wingdings" w:hAnsi="Wingdings" w:hint="default"/>
        <w:sz w:val="10"/>
      </w:rPr>
    </w:lvl>
  </w:abstractNum>
  <w:abstractNum w:abstractNumId="24">
    <w:nsid w:val="53421E29"/>
    <w:multiLevelType w:val="singleLevel"/>
    <w:tmpl w:val="53421E29"/>
    <w:lvl w:ilvl="0">
      <w:start w:val="1"/>
      <w:numFmt w:val="bullet"/>
      <w:lvlText w:val=""/>
      <w:lvlJc w:val="left"/>
      <w:pPr>
        <w:tabs>
          <w:tab w:val="num" w:pos="420"/>
        </w:tabs>
        <w:ind w:left="420" w:hanging="420"/>
      </w:pPr>
      <w:rPr>
        <w:rFonts w:ascii="Wingdings" w:hAnsi="Wingdings" w:hint="default"/>
      </w:rPr>
    </w:lvl>
  </w:abstractNum>
  <w:abstractNum w:abstractNumId="25">
    <w:nsid w:val="534850D0"/>
    <w:multiLevelType w:val="singleLevel"/>
    <w:tmpl w:val="534850D0"/>
    <w:lvl w:ilvl="0">
      <w:start w:val="1"/>
      <w:numFmt w:val="bullet"/>
      <w:lvlText w:val=""/>
      <w:lvlJc w:val="left"/>
      <w:pPr>
        <w:tabs>
          <w:tab w:val="num" w:pos="420"/>
        </w:tabs>
        <w:ind w:left="420" w:hanging="420"/>
      </w:pPr>
      <w:rPr>
        <w:rFonts w:ascii="Wingdings" w:hAnsi="Wingdings" w:hint="default"/>
      </w:rPr>
    </w:lvl>
  </w:abstractNum>
  <w:abstractNum w:abstractNumId="26">
    <w:nsid w:val="57F2181E"/>
    <w:multiLevelType w:val="hybridMultilevel"/>
    <w:tmpl w:val="86249548"/>
    <w:lvl w:ilvl="0" w:tplc="FCBA39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480989"/>
    <w:multiLevelType w:val="hybridMultilevel"/>
    <w:tmpl w:val="CFE6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AE3F5B"/>
    <w:multiLevelType w:val="hybridMultilevel"/>
    <w:tmpl w:val="7EB68834"/>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0D1F74"/>
    <w:multiLevelType w:val="hybridMultilevel"/>
    <w:tmpl w:val="A4083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DF2F8A"/>
    <w:multiLevelType w:val="multilevel"/>
    <w:tmpl w:val="E132BC72"/>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E5C0735"/>
    <w:multiLevelType w:val="multilevel"/>
    <w:tmpl w:val="533EDC9A"/>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000011A"/>
    <w:multiLevelType w:val="hybridMultilevel"/>
    <w:tmpl w:val="778CBCF8"/>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763026"/>
    <w:multiLevelType w:val="multilevel"/>
    <w:tmpl w:val="986251E2"/>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1F87EC1"/>
    <w:multiLevelType w:val="hybridMultilevel"/>
    <w:tmpl w:val="008A0C0A"/>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4CC7F22"/>
    <w:multiLevelType w:val="hybridMultilevel"/>
    <w:tmpl w:val="25688230"/>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0468C0"/>
    <w:multiLevelType w:val="hybridMultilevel"/>
    <w:tmpl w:val="9626AB4C"/>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6AE4C6D"/>
    <w:multiLevelType w:val="hybridMultilevel"/>
    <w:tmpl w:val="EC38B23A"/>
    <w:lvl w:ilvl="0" w:tplc="B51A51F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6F03982"/>
    <w:multiLevelType w:val="hybridMultilevel"/>
    <w:tmpl w:val="99B677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A7F39C2"/>
    <w:multiLevelType w:val="multilevel"/>
    <w:tmpl w:val="E132BC72"/>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B292E8A"/>
    <w:multiLevelType w:val="hybridMultilevel"/>
    <w:tmpl w:val="219E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144FDF"/>
    <w:multiLevelType w:val="hybridMultilevel"/>
    <w:tmpl w:val="138A1954"/>
    <w:lvl w:ilvl="0" w:tplc="44F49D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573378"/>
    <w:multiLevelType w:val="hybridMultilevel"/>
    <w:tmpl w:val="5A96A144"/>
    <w:lvl w:ilvl="0" w:tplc="8B14E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FBB106D"/>
    <w:multiLevelType w:val="hybridMultilevel"/>
    <w:tmpl w:val="43C8D706"/>
    <w:lvl w:ilvl="0" w:tplc="71DEB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1"/>
  </w:num>
  <w:num w:numId="3">
    <w:abstractNumId w:val="33"/>
  </w:num>
  <w:num w:numId="4">
    <w:abstractNumId w:val="30"/>
  </w:num>
  <w:num w:numId="5">
    <w:abstractNumId w:val="39"/>
  </w:num>
  <w:num w:numId="6">
    <w:abstractNumId w:val="38"/>
  </w:num>
  <w:num w:numId="7">
    <w:abstractNumId w:val="40"/>
  </w:num>
  <w:num w:numId="8">
    <w:abstractNumId w:val="1"/>
  </w:num>
  <w:num w:numId="9">
    <w:abstractNumId w:val="9"/>
  </w:num>
  <w:num w:numId="10">
    <w:abstractNumId w:val="3"/>
  </w:num>
  <w:num w:numId="11">
    <w:abstractNumId w:val="10"/>
  </w:num>
  <w:num w:numId="12">
    <w:abstractNumId w:val="37"/>
  </w:num>
  <w:num w:numId="13">
    <w:abstractNumId w:val="21"/>
  </w:num>
  <w:num w:numId="14">
    <w:abstractNumId w:val="11"/>
  </w:num>
  <w:num w:numId="15">
    <w:abstractNumId w:val="17"/>
  </w:num>
  <w:num w:numId="16">
    <w:abstractNumId w:val="2"/>
  </w:num>
  <w:num w:numId="17">
    <w:abstractNumId w:val="41"/>
  </w:num>
  <w:num w:numId="18">
    <w:abstractNumId w:val="32"/>
  </w:num>
  <w:num w:numId="19">
    <w:abstractNumId w:val="13"/>
  </w:num>
  <w:num w:numId="20">
    <w:abstractNumId w:val="28"/>
  </w:num>
  <w:num w:numId="21">
    <w:abstractNumId w:val="8"/>
  </w:num>
  <w:num w:numId="22">
    <w:abstractNumId w:val="43"/>
  </w:num>
  <w:num w:numId="23">
    <w:abstractNumId w:val="35"/>
  </w:num>
  <w:num w:numId="24">
    <w:abstractNumId w:val="12"/>
  </w:num>
  <w:num w:numId="25">
    <w:abstractNumId w:val="42"/>
  </w:num>
  <w:num w:numId="26">
    <w:abstractNumId w:val="7"/>
  </w:num>
  <w:num w:numId="27">
    <w:abstractNumId w:val="14"/>
  </w:num>
  <w:num w:numId="28">
    <w:abstractNumId w:val="4"/>
  </w:num>
  <w:num w:numId="29">
    <w:abstractNumId w:val="34"/>
  </w:num>
  <w:num w:numId="30">
    <w:abstractNumId w:val="26"/>
  </w:num>
  <w:num w:numId="31">
    <w:abstractNumId w:val="20"/>
  </w:num>
  <w:num w:numId="32">
    <w:abstractNumId w:val="36"/>
  </w:num>
  <w:num w:numId="33">
    <w:abstractNumId w:val="19"/>
  </w:num>
  <w:num w:numId="34">
    <w:abstractNumId w:val="15"/>
  </w:num>
  <w:num w:numId="35">
    <w:abstractNumId w:val="5"/>
  </w:num>
  <w:num w:numId="36">
    <w:abstractNumId w:val="25"/>
  </w:num>
  <w:num w:numId="37">
    <w:abstractNumId w:val="22"/>
  </w:num>
  <w:num w:numId="38">
    <w:abstractNumId w:val="23"/>
  </w:num>
  <w:num w:numId="39">
    <w:abstractNumId w:val="24"/>
  </w:num>
  <w:num w:numId="40">
    <w:abstractNumId w:val="6"/>
  </w:num>
  <w:num w:numId="41">
    <w:abstractNumId w:val="0"/>
  </w:num>
  <w:num w:numId="42">
    <w:abstractNumId w:val="27"/>
  </w:num>
  <w:num w:numId="43">
    <w:abstractNumId w:val="1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774"/>
    <w:rsid w:val="00001E10"/>
    <w:rsid w:val="00004E35"/>
    <w:rsid w:val="0002149F"/>
    <w:rsid w:val="00021994"/>
    <w:rsid w:val="00021FE0"/>
    <w:rsid w:val="00024318"/>
    <w:rsid w:val="0003325F"/>
    <w:rsid w:val="00034649"/>
    <w:rsid w:val="00035C29"/>
    <w:rsid w:val="00045653"/>
    <w:rsid w:val="00053A40"/>
    <w:rsid w:val="00057389"/>
    <w:rsid w:val="00060FAA"/>
    <w:rsid w:val="00062B33"/>
    <w:rsid w:val="00063A09"/>
    <w:rsid w:val="00066154"/>
    <w:rsid w:val="0006640A"/>
    <w:rsid w:val="00066C41"/>
    <w:rsid w:val="000674DA"/>
    <w:rsid w:val="00073BC0"/>
    <w:rsid w:val="00090319"/>
    <w:rsid w:val="000914C3"/>
    <w:rsid w:val="000947E2"/>
    <w:rsid w:val="000A1B0E"/>
    <w:rsid w:val="000A2259"/>
    <w:rsid w:val="000B0F3B"/>
    <w:rsid w:val="000B3DBA"/>
    <w:rsid w:val="000D3FAE"/>
    <w:rsid w:val="000D5073"/>
    <w:rsid w:val="000E084D"/>
    <w:rsid w:val="000F2F79"/>
    <w:rsid w:val="00100082"/>
    <w:rsid w:val="00103C7D"/>
    <w:rsid w:val="00105E06"/>
    <w:rsid w:val="00113E2E"/>
    <w:rsid w:val="001141BE"/>
    <w:rsid w:val="001165D0"/>
    <w:rsid w:val="0012474C"/>
    <w:rsid w:val="00137D00"/>
    <w:rsid w:val="0014122C"/>
    <w:rsid w:val="0014415C"/>
    <w:rsid w:val="001444D4"/>
    <w:rsid w:val="00147F6B"/>
    <w:rsid w:val="00161DE3"/>
    <w:rsid w:val="00164211"/>
    <w:rsid w:val="00175456"/>
    <w:rsid w:val="00182FF5"/>
    <w:rsid w:val="00190416"/>
    <w:rsid w:val="001A3B46"/>
    <w:rsid w:val="001A6E29"/>
    <w:rsid w:val="001A70F7"/>
    <w:rsid w:val="001B1EF1"/>
    <w:rsid w:val="001C0028"/>
    <w:rsid w:val="001D5950"/>
    <w:rsid w:val="001D6632"/>
    <w:rsid w:val="001E68C8"/>
    <w:rsid w:val="001F4712"/>
    <w:rsid w:val="001F65CE"/>
    <w:rsid w:val="002012C2"/>
    <w:rsid w:val="0021052D"/>
    <w:rsid w:val="002128AB"/>
    <w:rsid w:val="0021669E"/>
    <w:rsid w:val="002303C5"/>
    <w:rsid w:val="00230A82"/>
    <w:rsid w:val="00235C7E"/>
    <w:rsid w:val="002371A9"/>
    <w:rsid w:val="002425C4"/>
    <w:rsid w:val="00243360"/>
    <w:rsid w:val="00253F6D"/>
    <w:rsid w:val="00257142"/>
    <w:rsid w:val="00260997"/>
    <w:rsid w:val="002717F1"/>
    <w:rsid w:val="00281682"/>
    <w:rsid w:val="00292153"/>
    <w:rsid w:val="00293985"/>
    <w:rsid w:val="002A255F"/>
    <w:rsid w:val="002A5E3D"/>
    <w:rsid w:val="002B1CEE"/>
    <w:rsid w:val="002B4522"/>
    <w:rsid w:val="003031D1"/>
    <w:rsid w:val="00303D84"/>
    <w:rsid w:val="00305774"/>
    <w:rsid w:val="003109F8"/>
    <w:rsid w:val="0032304B"/>
    <w:rsid w:val="003237A0"/>
    <w:rsid w:val="003274EA"/>
    <w:rsid w:val="00333871"/>
    <w:rsid w:val="00333FDE"/>
    <w:rsid w:val="00336828"/>
    <w:rsid w:val="00342844"/>
    <w:rsid w:val="00343349"/>
    <w:rsid w:val="0034699D"/>
    <w:rsid w:val="00350323"/>
    <w:rsid w:val="00355A33"/>
    <w:rsid w:val="00364EBC"/>
    <w:rsid w:val="0039790C"/>
    <w:rsid w:val="003B161B"/>
    <w:rsid w:val="003B344D"/>
    <w:rsid w:val="003C4F9E"/>
    <w:rsid w:val="003D38B1"/>
    <w:rsid w:val="003D4DAA"/>
    <w:rsid w:val="003F5219"/>
    <w:rsid w:val="003F5D29"/>
    <w:rsid w:val="00405476"/>
    <w:rsid w:val="00407AF7"/>
    <w:rsid w:val="00425DDD"/>
    <w:rsid w:val="00431818"/>
    <w:rsid w:val="004356D4"/>
    <w:rsid w:val="004363A8"/>
    <w:rsid w:val="004674E7"/>
    <w:rsid w:val="004727D2"/>
    <w:rsid w:val="00474DEF"/>
    <w:rsid w:val="00475692"/>
    <w:rsid w:val="0048189D"/>
    <w:rsid w:val="004819A2"/>
    <w:rsid w:val="0048313B"/>
    <w:rsid w:val="00486ED4"/>
    <w:rsid w:val="004950FC"/>
    <w:rsid w:val="004A7117"/>
    <w:rsid w:val="004C1638"/>
    <w:rsid w:val="004C64F3"/>
    <w:rsid w:val="004E03E8"/>
    <w:rsid w:val="004F53A9"/>
    <w:rsid w:val="004F6A25"/>
    <w:rsid w:val="00505170"/>
    <w:rsid w:val="00510829"/>
    <w:rsid w:val="00511DCE"/>
    <w:rsid w:val="0052415D"/>
    <w:rsid w:val="0053314B"/>
    <w:rsid w:val="005578EC"/>
    <w:rsid w:val="005633EF"/>
    <w:rsid w:val="00564C95"/>
    <w:rsid w:val="00567E9E"/>
    <w:rsid w:val="00576F28"/>
    <w:rsid w:val="00587020"/>
    <w:rsid w:val="005A02E4"/>
    <w:rsid w:val="005A0538"/>
    <w:rsid w:val="005C24A0"/>
    <w:rsid w:val="005D5A6F"/>
    <w:rsid w:val="005D783E"/>
    <w:rsid w:val="005E047C"/>
    <w:rsid w:val="005E34D3"/>
    <w:rsid w:val="005E5793"/>
    <w:rsid w:val="006000F7"/>
    <w:rsid w:val="0060047D"/>
    <w:rsid w:val="006008B2"/>
    <w:rsid w:val="00605BE4"/>
    <w:rsid w:val="00605DAE"/>
    <w:rsid w:val="00606B18"/>
    <w:rsid w:val="00610BF2"/>
    <w:rsid w:val="0063220A"/>
    <w:rsid w:val="00634F64"/>
    <w:rsid w:val="006370BA"/>
    <w:rsid w:val="006523E0"/>
    <w:rsid w:val="00656CF3"/>
    <w:rsid w:val="00657C1C"/>
    <w:rsid w:val="00665EAA"/>
    <w:rsid w:val="006664D2"/>
    <w:rsid w:val="00675155"/>
    <w:rsid w:val="00680ADC"/>
    <w:rsid w:val="00683905"/>
    <w:rsid w:val="00697174"/>
    <w:rsid w:val="006A0BD0"/>
    <w:rsid w:val="006B2299"/>
    <w:rsid w:val="006B72B5"/>
    <w:rsid w:val="006B754D"/>
    <w:rsid w:val="006C1523"/>
    <w:rsid w:val="006C451E"/>
    <w:rsid w:val="006D00A5"/>
    <w:rsid w:val="006F4E53"/>
    <w:rsid w:val="00704910"/>
    <w:rsid w:val="0072091B"/>
    <w:rsid w:val="00721E6E"/>
    <w:rsid w:val="0072665A"/>
    <w:rsid w:val="00736990"/>
    <w:rsid w:val="007509FC"/>
    <w:rsid w:val="007609ED"/>
    <w:rsid w:val="007735B3"/>
    <w:rsid w:val="00774D6C"/>
    <w:rsid w:val="00776E09"/>
    <w:rsid w:val="00777F04"/>
    <w:rsid w:val="00790DD4"/>
    <w:rsid w:val="00794222"/>
    <w:rsid w:val="007967E4"/>
    <w:rsid w:val="007B0431"/>
    <w:rsid w:val="007B1C43"/>
    <w:rsid w:val="007B5CB3"/>
    <w:rsid w:val="007D3B15"/>
    <w:rsid w:val="007D41C8"/>
    <w:rsid w:val="007D6761"/>
    <w:rsid w:val="007F3FA6"/>
    <w:rsid w:val="00807A26"/>
    <w:rsid w:val="008125C0"/>
    <w:rsid w:val="00812CAC"/>
    <w:rsid w:val="00822713"/>
    <w:rsid w:val="008241B5"/>
    <w:rsid w:val="0083244A"/>
    <w:rsid w:val="0083296E"/>
    <w:rsid w:val="0083353D"/>
    <w:rsid w:val="008409FD"/>
    <w:rsid w:val="00847EC9"/>
    <w:rsid w:val="008500FD"/>
    <w:rsid w:val="008726E2"/>
    <w:rsid w:val="008741D3"/>
    <w:rsid w:val="008808D7"/>
    <w:rsid w:val="00893C18"/>
    <w:rsid w:val="00895F09"/>
    <w:rsid w:val="008A1E88"/>
    <w:rsid w:val="008A3BDA"/>
    <w:rsid w:val="008A4558"/>
    <w:rsid w:val="008B685F"/>
    <w:rsid w:val="008B7D49"/>
    <w:rsid w:val="008C02C6"/>
    <w:rsid w:val="008C0AD0"/>
    <w:rsid w:val="008D4E8B"/>
    <w:rsid w:val="008D69B3"/>
    <w:rsid w:val="008E377E"/>
    <w:rsid w:val="008F24CA"/>
    <w:rsid w:val="008F7D93"/>
    <w:rsid w:val="00907397"/>
    <w:rsid w:val="009074AB"/>
    <w:rsid w:val="00915099"/>
    <w:rsid w:val="00917EE3"/>
    <w:rsid w:val="00925ABC"/>
    <w:rsid w:val="00931ED2"/>
    <w:rsid w:val="00933331"/>
    <w:rsid w:val="00944ACF"/>
    <w:rsid w:val="00960B0A"/>
    <w:rsid w:val="00963E27"/>
    <w:rsid w:val="00966307"/>
    <w:rsid w:val="00966BE0"/>
    <w:rsid w:val="0096746B"/>
    <w:rsid w:val="00983669"/>
    <w:rsid w:val="009840BE"/>
    <w:rsid w:val="009867EB"/>
    <w:rsid w:val="009900B4"/>
    <w:rsid w:val="009942C8"/>
    <w:rsid w:val="009A4E0E"/>
    <w:rsid w:val="009C084D"/>
    <w:rsid w:val="009C6D4B"/>
    <w:rsid w:val="009F07FD"/>
    <w:rsid w:val="009F2BA4"/>
    <w:rsid w:val="009F6ED2"/>
    <w:rsid w:val="00A0174D"/>
    <w:rsid w:val="00A0227A"/>
    <w:rsid w:val="00A07553"/>
    <w:rsid w:val="00A15327"/>
    <w:rsid w:val="00A24733"/>
    <w:rsid w:val="00A2704C"/>
    <w:rsid w:val="00A37103"/>
    <w:rsid w:val="00A560FD"/>
    <w:rsid w:val="00A6126E"/>
    <w:rsid w:val="00A741CB"/>
    <w:rsid w:val="00A74E07"/>
    <w:rsid w:val="00A96BB0"/>
    <w:rsid w:val="00AA08E4"/>
    <w:rsid w:val="00AC05C4"/>
    <w:rsid w:val="00AC29A7"/>
    <w:rsid w:val="00AC3D66"/>
    <w:rsid w:val="00AD06BE"/>
    <w:rsid w:val="00AD10BA"/>
    <w:rsid w:val="00AE3643"/>
    <w:rsid w:val="00AE5690"/>
    <w:rsid w:val="00AF6AD9"/>
    <w:rsid w:val="00B02094"/>
    <w:rsid w:val="00B13B48"/>
    <w:rsid w:val="00B24833"/>
    <w:rsid w:val="00B25DDA"/>
    <w:rsid w:val="00B341FD"/>
    <w:rsid w:val="00B52014"/>
    <w:rsid w:val="00B53BDF"/>
    <w:rsid w:val="00B5402E"/>
    <w:rsid w:val="00B56531"/>
    <w:rsid w:val="00B61D70"/>
    <w:rsid w:val="00B72563"/>
    <w:rsid w:val="00B73595"/>
    <w:rsid w:val="00B84C9F"/>
    <w:rsid w:val="00B84E8C"/>
    <w:rsid w:val="00B905D5"/>
    <w:rsid w:val="00B919FD"/>
    <w:rsid w:val="00BA472C"/>
    <w:rsid w:val="00BB2095"/>
    <w:rsid w:val="00BB6CB3"/>
    <w:rsid w:val="00BD554F"/>
    <w:rsid w:val="00BE6BC3"/>
    <w:rsid w:val="00BF4C6F"/>
    <w:rsid w:val="00BF768C"/>
    <w:rsid w:val="00BF790B"/>
    <w:rsid w:val="00C00A0D"/>
    <w:rsid w:val="00C06576"/>
    <w:rsid w:val="00C102B5"/>
    <w:rsid w:val="00C12772"/>
    <w:rsid w:val="00C1304C"/>
    <w:rsid w:val="00C219DD"/>
    <w:rsid w:val="00C52554"/>
    <w:rsid w:val="00C54FEC"/>
    <w:rsid w:val="00C568B8"/>
    <w:rsid w:val="00C8092B"/>
    <w:rsid w:val="00C86982"/>
    <w:rsid w:val="00C91C06"/>
    <w:rsid w:val="00CA309D"/>
    <w:rsid w:val="00CA35DA"/>
    <w:rsid w:val="00CA5D43"/>
    <w:rsid w:val="00CB163F"/>
    <w:rsid w:val="00CC540E"/>
    <w:rsid w:val="00CC6323"/>
    <w:rsid w:val="00CD1588"/>
    <w:rsid w:val="00CD36C3"/>
    <w:rsid w:val="00CE747E"/>
    <w:rsid w:val="00CF1CD9"/>
    <w:rsid w:val="00CF204B"/>
    <w:rsid w:val="00CF48AE"/>
    <w:rsid w:val="00CF6EEC"/>
    <w:rsid w:val="00D16272"/>
    <w:rsid w:val="00D2378C"/>
    <w:rsid w:val="00D270E1"/>
    <w:rsid w:val="00D33B75"/>
    <w:rsid w:val="00D349A6"/>
    <w:rsid w:val="00D45353"/>
    <w:rsid w:val="00D579F9"/>
    <w:rsid w:val="00D847D2"/>
    <w:rsid w:val="00D84C39"/>
    <w:rsid w:val="00D90051"/>
    <w:rsid w:val="00D91500"/>
    <w:rsid w:val="00D947A6"/>
    <w:rsid w:val="00DB66F5"/>
    <w:rsid w:val="00DB6E78"/>
    <w:rsid w:val="00DB70B3"/>
    <w:rsid w:val="00DC30DC"/>
    <w:rsid w:val="00DD21B1"/>
    <w:rsid w:val="00DD68AF"/>
    <w:rsid w:val="00DF1A50"/>
    <w:rsid w:val="00DF595C"/>
    <w:rsid w:val="00E13790"/>
    <w:rsid w:val="00E176E0"/>
    <w:rsid w:val="00E21FA7"/>
    <w:rsid w:val="00E249E9"/>
    <w:rsid w:val="00E36F3F"/>
    <w:rsid w:val="00E40EBA"/>
    <w:rsid w:val="00E43EF2"/>
    <w:rsid w:val="00E56878"/>
    <w:rsid w:val="00E57747"/>
    <w:rsid w:val="00E60215"/>
    <w:rsid w:val="00E62591"/>
    <w:rsid w:val="00E7258E"/>
    <w:rsid w:val="00E736C3"/>
    <w:rsid w:val="00E91357"/>
    <w:rsid w:val="00E94457"/>
    <w:rsid w:val="00E94D1C"/>
    <w:rsid w:val="00EA33B0"/>
    <w:rsid w:val="00EA5C64"/>
    <w:rsid w:val="00EC5968"/>
    <w:rsid w:val="00ED6E38"/>
    <w:rsid w:val="00ED7A0A"/>
    <w:rsid w:val="00EE1DC4"/>
    <w:rsid w:val="00EE58D4"/>
    <w:rsid w:val="00EF375C"/>
    <w:rsid w:val="00F10729"/>
    <w:rsid w:val="00F125C9"/>
    <w:rsid w:val="00F16FDA"/>
    <w:rsid w:val="00F1784A"/>
    <w:rsid w:val="00F24625"/>
    <w:rsid w:val="00F25C9C"/>
    <w:rsid w:val="00F318B9"/>
    <w:rsid w:val="00F33770"/>
    <w:rsid w:val="00F33984"/>
    <w:rsid w:val="00F401CD"/>
    <w:rsid w:val="00F45070"/>
    <w:rsid w:val="00F4794E"/>
    <w:rsid w:val="00F7726F"/>
    <w:rsid w:val="00F84B46"/>
    <w:rsid w:val="00F87146"/>
    <w:rsid w:val="00F95ADD"/>
    <w:rsid w:val="00FB6552"/>
    <w:rsid w:val="00FD0F6C"/>
    <w:rsid w:val="00FF5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46445"/>
  <w15:docId w15:val="{AC173DC4-F26E-4292-938B-66CD029C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5C4"/>
    <w:pPr>
      <w:spacing w:line="360" w:lineRule="auto"/>
    </w:pPr>
    <w:rPr>
      <w:rFonts w:ascii="Times New Roman" w:hAnsi="Times New Roman"/>
      <w:sz w:val="24"/>
      <w:lang w:val="en-GB"/>
    </w:rPr>
  </w:style>
  <w:style w:type="paragraph" w:styleId="Heading1">
    <w:name w:val="heading 1"/>
    <w:basedOn w:val="Normal"/>
    <w:next w:val="Normal"/>
    <w:link w:val="Heading1Char"/>
    <w:uiPriority w:val="9"/>
    <w:qFormat/>
    <w:rsid w:val="00CF6EEC"/>
    <w:pPr>
      <w:keepNext/>
      <w:keepLines/>
      <w:spacing w:before="240" w:after="0"/>
      <w:outlineLvl w:val="0"/>
    </w:pPr>
    <w:rPr>
      <w:rFonts w:eastAsiaTheme="majorEastAsia" w:cstheme="majorBidi"/>
      <w:b/>
      <w:color w:val="000000" w:themeColor="text1"/>
      <w:sz w:val="32"/>
      <w:szCs w:val="32"/>
      <w:lang w:val="en-US"/>
    </w:rPr>
  </w:style>
  <w:style w:type="paragraph" w:styleId="Heading2">
    <w:name w:val="heading 2"/>
    <w:basedOn w:val="Normal"/>
    <w:next w:val="Normal"/>
    <w:link w:val="Heading2Char"/>
    <w:uiPriority w:val="9"/>
    <w:unhideWhenUsed/>
    <w:qFormat/>
    <w:rsid w:val="00D947A6"/>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D947A6"/>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E13790"/>
    <w:pPr>
      <w:spacing w:before="200" w:after="0"/>
      <w:outlineLvl w:val="3"/>
    </w:pPr>
    <w:rPr>
      <w:rFonts w:eastAsiaTheme="majorEastAsia" w:cstheme="majorBidi"/>
      <w:b/>
      <w:bCs/>
      <w:i/>
      <w:iCs/>
      <w:lang w:eastAsia="en-GB"/>
    </w:rPr>
  </w:style>
  <w:style w:type="paragraph" w:styleId="Heading5">
    <w:name w:val="heading 5"/>
    <w:basedOn w:val="Normal"/>
    <w:next w:val="Normal"/>
    <w:link w:val="Heading5Char"/>
    <w:uiPriority w:val="9"/>
    <w:unhideWhenUsed/>
    <w:qFormat/>
    <w:rsid w:val="00243360"/>
    <w:pPr>
      <w:spacing w:before="200" w:after="0"/>
      <w:outlineLvl w:val="4"/>
    </w:pPr>
    <w:rPr>
      <w:rFonts w:asciiTheme="majorHAnsi" w:eastAsiaTheme="majorEastAsia" w:hAnsiTheme="majorHAnsi" w:cstheme="majorBidi"/>
      <w:b/>
      <w:bCs/>
      <w:color w:val="7F7F7F" w:themeColor="text1" w:themeTint="80"/>
      <w:lang w:eastAsia="en-GB"/>
    </w:rPr>
  </w:style>
  <w:style w:type="paragraph" w:styleId="Heading6">
    <w:name w:val="heading 6"/>
    <w:basedOn w:val="Normal"/>
    <w:next w:val="Normal"/>
    <w:link w:val="Heading6Char"/>
    <w:uiPriority w:val="9"/>
    <w:semiHidden/>
    <w:unhideWhenUsed/>
    <w:qFormat/>
    <w:rsid w:val="00243360"/>
    <w:pPr>
      <w:spacing w:after="0" w:line="271" w:lineRule="auto"/>
      <w:outlineLvl w:val="5"/>
    </w:pPr>
    <w:rPr>
      <w:rFonts w:asciiTheme="majorHAnsi" w:eastAsiaTheme="majorEastAsia" w:hAnsiTheme="majorHAnsi" w:cstheme="majorBidi"/>
      <w:b/>
      <w:bCs/>
      <w:i/>
      <w:iCs/>
      <w:color w:val="7F7F7F" w:themeColor="text1" w:themeTint="80"/>
      <w:lang w:eastAsia="en-GB"/>
    </w:rPr>
  </w:style>
  <w:style w:type="paragraph" w:styleId="Heading7">
    <w:name w:val="heading 7"/>
    <w:basedOn w:val="Normal"/>
    <w:next w:val="Normal"/>
    <w:link w:val="Heading7Char"/>
    <w:uiPriority w:val="9"/>
    <w:semiHidden/>
    <w:unhideWhenUsed/>
    <w:qFormat/>
    <w:rsid w:val="00243360"/>
    <w:pPr>
      <w:spacing w:after="0"/>
      <w:outlineLvl w:val="6"/>
    </w:pPr>
    <w:rPr>
      <w:rFonts w:asciiTheme="majorHAnsi" w:eastAsiaTheme="majorEastAsia" w:hAnsiTheme="majorHAnsi" w:cstheme="majorBidi"/>
      <w:i/>
      <w:iCs/>
      <w:lang w:eastAsia="en-GB"/>
    </w:rPr>
  </w:style>
  <w:style w:type="paragraph" w:styleId="Heading8">
    <w:name w:val="heading 8"/>
    <w:basedOn w:val="Normal"/>
    <w:next w:val="Normal"/>
    <w:link w:val="Heading8Char"/>
    <w:uiPriority w:val="9"/>
    <w:semiHidden/>
    <w:unhideWhenUsed/>
    <w:qFormat/>
    <w:rsid w:val="00243360"/>
    <w:pPr>
      <w:spacing w:after="0"/>
      <w:outlineLvl w:val="7"/>
    </w:pPr>
    <w:rPr>
      <w:rFonts w:asciiTheme="majorHAnsi" w:eastAsiaTheme="majorEastAsia" w:hAnsiTheme="majorHAnsi" w:cstheme="majorBidi"/>
      <w:sz w:val="20"/>
      <w:szCs w:val="20"/>
      <w:lang w:eastAsia="en-GB"/>
    </w:rPr>
  </w:style>
  <w:style w:type="paragraph" w:styleId="Heading9">
    <w:name w:val="heading 9"/>
    <w:basedOn w:val="Normal"/>
    <w:next w:val="Normal"/>
    <w:link w:val="Heading9Char"/>
    <w:uiPriority w:val="9"/>
    <w:semiHidden/>
    <w:unhideWhenUsed/>
    <w:qFormat/>
    <w:rsid w:val="00243360"/>
    <w:pPr>
      <w:spacing w:after="0"/>
      <w:outlineLvl w:val="8"/>
    </w:pPr>
    <w:rPr>
      <w:rFonts w:asciiTheme="majorHAnsi" w:eastAsiaTheme="majorEastAsia" w:hAnsiTheme="majorHAnsi" w:cstheme="majorBidi"/>
      <w:i/>
      <w:iCs/>
      <w:spacing w:val="5"/>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EEC"/>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D947A6"/>
    <w:rPr>
      <w:rFonts w:ascii="Times New Roman" w:eastAsiaTheme="majorEastAsia" w:hAnsi="Times New Roman" w:cstheme="majorBidi"/>
      <w:b/>
      <w:bCs/>
      <w:color w:val="000000" w:themeColor="text1"/>
      <w:sz w:val="28"/>
      <w:szCs w:val="26"/>
      <w:lang w:val="en-GB"/>
    </w:rPr>
  </w:style>
  <w:style w:type="character" w:customStyle="1" w:styleId="Heading3Char">
    <w:name w:val="Heading 3 Char"/>
    <w:basedOn w:val="DefaultParagraphFont"/>
    <w:link w:val="Heading3"/>
    <w:uiPriority w:val="9"/>
    <w:rsid w:val="00D947A6"/>
    <w:rPr>
      <w:rFonts w:ascii="Times New Roman" w:eastAsiaTheme="majorEastAsia" w:hAnsi="Times New Roman" w:cstheme="majorBidi"/>
      <w:b/>
      <w:bCs/>
      <w:color w:val="000000" w:themeColor="text1"/>
      <w:sz w:val="24"/>
      <w:lang w:val="en-GB"/>
    </w:rPr>
  </w:style>
  <w:style w:type="character" w:customStyle="1" w:styleId="Heading4Char">
    <w:name w:val="Heading 4 Char"/>
    <w:basedOn w:val="DefaultParagraphFont"/>
    <w:link w:val="Heading4"/>
    <w:uiPriority w:val="9"/>
    <w:rsid w:val="00E13790"/>
    <w:rPr>
      <w:rFonts w:ascii="Times New Roman" w:eastAsiaTheme="majorEastAsia" w:hAnsi="Times New Roman" w:cstheme="majorBidi"/>
      <w:b/>
      <w:bCs/>
      <w:i/>
      <w:iCs/>
      <w:sz w:val="24"/>
      <w:lang w:val="en-GB" w:eastAsia="en-GB"/>
    </w:rPr>
  </w:style>
  <w:style w:type="character" w:customStyle="1" w:styleId="Heading5Char">
    <w:name w:val="Heading 5 Char"/>
    <w:basedOn w:val="DefaultParagraphFont"/>
    <w:link w:val="Heading5"/>
    <w:uiPriority w:val="9"/>
    <w:rsid w:val="00243360"/>
    <w:rPr>
      <w:rFonts w:asciiTheme="majorHAnsi" w:eastAsiaTheme="majorEastAsia" w:hAnsiTheme="majorHAnsi" w:cstheme="majorBidi"/>
      <w:b/>
      <w:bCs/>
      <w:color w:val="7F7F7F" w:themeColor="text1" w:themeTint="80"/>
      <w:sz w:val="24"/>
      <w:lang w:val="en-GB" w:eastAsia="en-GB"/>
    </w:rPr>
  </w:style>
  <w:style w:type="character" w:customStyle="1" w:styleId="Heading6Char">
    <w:name w:val="Heading 6 Char"/>
    <w:basedOn w:val="DefaultParagraphFont"/>
    <w:link w:val="Heading6"/>
    <w:uiPriority w:val="9"/>
    <w:semiHidden/>
    <w:rsid w:val="00243360"/>
    <w:rPr>
      <w:rFonts w:asciiTheme="majorHAnsi" w:eastAsiaTheme="majorEastAsia" w:hAnsiTheme="majorHAnsi" w:cstheme="majorBidi"/>
      <w:b/>
      <w:bCs/>
      <w:i/>
      <w:iCs/>
      <w:color w:val="7F7F7F" w:themeColor="text1" w:themeTint="80"/>
      <w:sz w:val="24"/>
      <w:lang w:val="en-GB" w:eastAsia="en-GB"/>
    </w:rPr>
  </w:style>
  <w:style w:type="character" w:customStyle="1" w:styleId="Heading7Char">
    <w:name w:val="Heading 7 Char"/>
    <w:basedOn w:val="DefaultParagraphFont"/>
    <w:link w:val="Heading7"/>
    <w:uiPriority w:val="9"/>
    <w:semiHidden/>
    <w:rsid w:val="00243360"/>
    <w:rPr>
      <w:rFonts w:asciiTheme="majorHAnsi" w:eastAsiaTheme="majorEastAsia" w:hAnsiTheme="majorHAnsi" w:cstheme="majorBidi"/>
      <w:i/>
      <w:iCs/>
      <w:sz w:val="24"/>
      <w:lang w:val="en-GB" w:eastAsia="en-GB"/>
    </w:rPr>
  </w:style>
  <w:style w:type="character" w:customStyle="1" w:styleId="Heading8Char">
    <w:name w:val="Heading 8 Char"/>
    <w:basedOn w:val="DefaultParagraphFont"/>
    <w:link w:val="Heading8"/>
    <w:uiPriority w:val="9"/>
    <w:semiHidden/>
    <w:rsid w:val="00243360"/>
    <w:rPr>
      <w:rFonts w:asciiTheme="majorHAnsi" w:eastAsiaTheme="majorEastAsia" w:hAnsiTheme="majorHAnsi" w:cstheme="majorBidi"/>
      <w:sz w:val="20"/>
      <w:szCs w:val="20"/>
      <w:lang w:val="en-GB" w:eastAsia="en-GB"/>
    </w:rPr>
  </w:style>
  <w:style w:type="character" w:customStyle="1" w:styleId="Heading9Char">
    <w:name w:val="Heading 9 Char"/>
    <w:basedOn w:val="DefaultParagraphFont"/>
    <w:link w:val="Heading9"/>
    <w:uiPriority w:val="9"/>
    <w:semiHidden/>
    <w:rsid w:val="00243360"/>
    <w:rPr>
      <w:rFonts w:asciiTheme="majorHAnsi" w:eastAsiaTheme="majorEastAsia" w:hAnsiTheme="majorHAnsi" w:cstheme="majorBidi"/>
      <w:i/>
      <w:iCs/>
      <w:spacing w:val="5"/>
      <w:sz w:val="20"/>
      <w:szCs w:val="20"/>
      <w:lang w:val="en-GB" w:eastAsia="en-GB"/>
    </w:rPr>
  </w:style>
  <w:style w:type="paragraph" w:styleId="NoSpacing">
    <w:name w:val="No Spacing"/>
    <w:uiPriority w:val="1"/>
    <w:qFormat/>
    <w:rsid w:val="00305774"/>
    <w:pPr>
      <w:spacing w:after="0" w:line="240" w:lineRule="auto"/>
    </w:pPr>
    <w:rPr>
      <w:color w:val="44546A" w:themeColor="text2"/>
      <w:sz w:val="20"/>
      <w:szCs w:val="20"/>
    </w:rPr>
  </w:style>
  <w:style w:type="paragraph" w:customStyle="1" w:styleId="Reporting">
    <w:name w:val="Reporting"/>
    <w:basedOn w:val="Normal"/>
    <w:link w:val="ReportingChar"/>
    <w:qFormat/>
    <w:rsid w:val="00D90051"/>
  </w:style>
  <w:style w:type="character" w:customStyle="1" w:styleId="ReportingChar">
    <w:name w:val="Reporting Char"/>
    <w:basedOn w:val="DefaultParagraphFont"/>
    <w:link w:val="Reporting"/>
    <w:rsid w:val="00D90051"/>
    <w:rPr>
      <w:rFonts w:ascii="Times New Roman" w:hAnsi="Times New Roman"/>
      <w:sz w:val="24"/>
    </w:rPr>
  </w:style>
  <w:style w:type="paragraph" w:styleId="BalloonText">
    <w:name w:val="Balloon Text"/>
    <w:basedOn w:val="Normal"/>
    <w:link w:val="BalloonTextChar"/>
    <w:semiHidden/>
    <w:unhideWhenUsed/>
    <w:rsid w:val="002B1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B1CEE"/>
    <w:rPr>
      <w:rFonts w:ascii="Segoe UI" w:hAnsi="Segoe UI" w:cs="Segoe UI"/>
      <w:sz w:val="18"/>
      <w:szCs w:val="18"/>
    </w:rPr>
  </w:style>
  <w:style w:type="table" w:styleId="TableGrid">
    <w:name w:val="Table Grid"/>
    <w:basedOn w:val="TableNormal"/>
    <w:uiPriority w:val="99"/>
    <w:rsid w:val="00FD0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0F6C"/>
    <w:rPr>
      <w:color w:val="0563C1" w:themeColor="hyperlink"/>
      <w:u w:val="single"/>
    </w:rPr>
  </w:style>
  <w:style w:type="paragraph" w:styleId="ListParagraph">
    <w:name w:val="List Paragraph"/>
    <w:basedOn w:val="Normal"/>
    <w:uiPriority w:val="34"/>
    <w:qFormat/>
    <w:rsid w:val="00FD0F6C"/>
    <w:pPr>
      <w:ind w:left="720"/>
      <w:contextualSpacing/>
    </w:pPr>
  </w:style>
  <w:style w:type="paragraph" w:styleId="Header">
    <w:name w:val="header"/>
    <w:basedOn w:val="Normal"/>
    <w:link w:val="HeaderChar"/>
    <w:unhideWhenUsed/>
    <w:rsid w:val="00F871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146"/>
    <w:rPr>
      <w:lang w:val="en-GB"/>
    </w:rPr>
  </w:style>
  <w:style w:type="paragraph" w:styleId="Footer">
    <w:name w:val="footer"/>
    <w:basedOn w:val="Normal"/>
    <w:link w:val="FooterChar"/>
    <w:uiPriority w:val="99"/>
    <w:unhideWhenUsed/>
    <w:rsid w:val="00F87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146"/>
    <w:rPr>
      <w:lang w:val="en-GB"/>
    </w:rPr>
  </w:style>
  <w:style w:type="paragraph" w:styleId="Bibliography">
    <w:name w:val="Bibliography"/>
    <w:basedOn w:val="Normal"/>
    <w:next w:val="Normal"/>
    <w:uiPriority w:val="37"/>
    <w:unhideWhenUsed/>
    <w:rsid w:val="006370BA"/>
  </w:style>
  <w:style w:type="paragraph" w:styleId="FootnoteText">
    <w:name w:val="footnote text"/>
    <w:basedOn w:val="Normal"/>
    <w:link w:val="FootnoteTextChar"/>
    <w:uiPriority w:val="99"/>
    <w:semiHidden/>
    <w:unhideWhenUsed/>
    <w:rsid w:val="006971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7174"/>
    <w:rPr>
      <w:sz w:val="20"/>
      <w:szCs w:val="20"/>
      <w:lang w:val="en-GB"/>
    </w:rPr>
  </w:style>
  <w:style w:type="character" w:styleId="FootnoteReference">
    <w:name w:val="footnote reference"/>
    <w:basedOn w:val="DefaultParagraphFont"/>
    <w:uiPriority w:val="99"/>
    <w:semiHidden/>
    <w:unhideWhenUsed/>
    <w:rsid w:val="00697174"/>
    <w:rPr>
      <w:vertAlign w:val="superscript"/>
    </w:rPr>
  </w:style>
  <w:style w:type="paragraph" w:styleId="TOCHeading">
    <w:name w:val="TOC Heading"/>
    <w:basedOn w:val="Heading1"/>
    <w:next w:val="Normal"/>
    <w:uiPriority w:val="39"/>
    <w:unhideWhenUsed/>
    <w:qFormat/>
    <w:rsid w:val="00090319"/>
    <w:pPr>
      <w:spacing w:before="480" w:line="276" w:lineRule="auto"/>
      <w:outlineLvl w:val="9"/>
    </w:pPr>
    <w:rPr>
      <w:b w:val="0"/>
      <w:bCs/>
      <w:sz w:val="28"/>
      <w:szCs w:val="28"/>
    </w:rPr>
  </w:style>
  <w:style w:type="paragraph" w:styleId="Caption">
    <w:name w:val="caption"/>
    <w:basedOn w:val="Normal"/>
    <w:next w:val="Normal"/>
    <w:unhideWhenUsed/>
    <w:qFormat/>
    <w:rsid w:val="00090319"/>
    <w:pPr>
      <w:spacing w:after="200" w:line="240" w:lineRule="auto"/>
      <w:jc w:val="center"/>
    </w:pPr>
    <w:rPr>
      <w:bCs/>
      <w:color w:val="000000" w:themeColor="text1"/>
      <w:sz w:val="20"/>
      <w:szCs w:val="18"/>
    </w:rPr>
  </w:style>
  <w:style w:type="table" w:styleId="LightShading-Accent1">
    <w:name w:val="Light Shading Accent 1"/>
    <w:basedOn w:val="TableNormal"/>
    <w:uiPriority w:val="60"/>
    <w:rsid w:val="00090319"/>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6">
    <w:name w:val="Light Grid Accent 6"/>
    <w:basedOn w:val="TableNormal"/>
    <w:uiPriority w:val="62"/>
    <w:rsid w:val="00090319"/>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OC1">
    <w:name w:val="toc 1"/>
    <w:basedOn w:val="Normal"/>
    <w:next w:val="Normal"/>
    <w:autoRedefine/>
    <w:uiPriority w:val="39"/>
    <w:unhideWhenUsed/>
    <w:rsid w:val="00090319"/>
    <w:pPr>
      <w:spacing w:after="100"/>
    </w:pPr>
  </w:style>
  <w:style w:type="table" w:styleId="LightList-Accent6">
    <w:name w:val="Light List Accent 6"/>
    <w:basedOn w:val="TableNormal"/>
    <w:uiPriority w:val="61"/>
    <w:rsid w:val="004C163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03464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4C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BF4C6F"/>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ghtShading-Accent3">
    <w:name w:val="Light Shading Accent 3"/>
    <w:basedOn w:val="TableNormal"/>
    <w:uiPriority w:val="60"/>
    <w:rsid w:val="00BF4C6F"/>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BF4C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AC05C4"/>
    <w:pPr>
      <w:tabs>
        <w:tab w:val="left" w:pos="880"/>
        <w:tab w:val="right" w:leader="dot" w:pos="9350"/>
      </w:tabs>
      <w:spacing w:after="100"/>
      <w:ind w:left="220"/>
    </w:pPr>
  </w:style>
  <w:style w:type="paragraph" w:styleId="TOC3">
    <w:name w:val="toc 3"/>
    <w:basedOn w:val="Normal"/>
    <w:next w:val="Normal"/>
    <w:autoRedefine/>
    <w:uiPriority w:val="39"/>
    <w:unhideWhenUsed/>
    <w:rsid w:val="00BF4C6F"/>
    <w:pPr>
      <w:spacing w:after="100"/>
      <w:ind w:left="440"/>
    </w:pPr>
  </w:style>
  <w:style w:type="paragraph" w:styleId="TableofFigures">
    <w:name w:val="table of figures"/>
    <w:basedOn w:val="Normal"/>
    <w:next w:val="Normal"/>
    <w:uiPriority w:val="99"/>
    <w:unhideWhenUsed/>
    <w:rsid w:val="00BF4C6F"/>
    <w:pPr>
      <w:spacing w:after="0"/>
    </w:pPr>
  </w:style>
  <w:style w:type="paragraph" w:styleId="HTMLPreformatted">
    <w:name w:val="HTML Preformatted"/>
    <w:basedOn w:val="Normal"/>
    <w:link w:val="HTMLPreformattedChar"/>
    <w:uiPriority w:val="99"/>
    <w:semiHidden/>
    <w:unhideWhenUsed/>
    <w:rsid w:val="008C0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C0AD0"/>
    <w:rPr>
      <w:rFonts w:ascii="Courier New" w:eastAsia="Times New Roman" w:hAnsi="Courier New" w:cs="Courier New"/>
      <w:sz w:val="20"/>
      <w:szCs w:val="20"/>
      <w:lang w:val="en-GB" w:eastAsia="en-GB"/>
    </w:rPr>
  </w:style>
  <w:style w:type="table" w:customStyle="1" w:styleId="ListTable4-Accent51">
    <w:name w:val="List Table 4 - Accent 51"/>
    <w:basedOn w:val="TableNormal"/>
    <w:uiPriority w:val="49"/>
    <w:rsid w:val="001141B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31">
    <w:name w:val="List Table 1 Light - Accent 31"/>
    <w:basedOn w:val="TableNormal"/>
    <w:uiPriority w:val="46"/>
    <w:rsid w:val="001141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51">
    <w:name w:val="List Table 6 Colorful - Accent 51"/>
    <w:basedOn w:val="TableNormal"/>
    <w:uiPriority w:val="51"/>
    <w:rsid w:val="001141BE"/>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rsid w:val="004E03E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InternetLink">
    <w:name w:val="Internet Link"/>
    <w:rsid w:val="00243360"/>
    <w:rPr>
      <w:color w:val="000080"/>
      <w:u w:val="single"/>
    </w:rPr>
  </w:style>
  <w:style w:type="character" w:customStyle="1" w:styleId="Heading3Chartext">
    <w:name w:val="Heading 3 Char_text"/>
    <w:rsid w:val="00243360"/>
    <w:rPr>
      <w:rFonts w:ascii="Times New Roman" w:hAnsi="Times New Roman"/>
      <w:b/>
      <w:sz w:val="24"/>
    </w:rPr>
  </w:style>
  <w:style w:type="character" w:customStyle="1" w:styleId="TitleChartext">
    <w:name w:val="Title Char_text"/>
    <w:rsid w:val="00243360"/>
    <w:rPr>
      <w:rFonts w:ascii="Times New Roman" w:hAnsi="Times New Roman"/>
      <w:b/>
      <w:sz w:val="56"/>
    </w:rPr>
  </w:style>
  <w:style w:type="character" w:customStyle="1" w:styleId="SubtitleChartext">
    <w:name w:val="Subtitle Char_text"/>
    <w:rsid w:val="00243360"/>
    <w:rPr>
      <w:rFonts w:ascii="Times New Roman" w:hAnsi="Times New Roman"/>
      <w:b/>
      <w:color w:val="5A5A5A"/>
      <w:sz w:val="28"/>
    </w:rPr>
  </w:style>
  <w:style w:type="character" w:customStyle="1" w:styleId="Heading1Chartext">
    <w:name w:val="Heading 1 Char_text"/>
    <w:rsid w:val="00243360"/>
    <w:rPr>
      <w:rFonts w:ascii="Times New Roman" w:hAnsi="Times New Roman"/>
      <w:b/>
      <w:sz w:val="32"/>
    </w:rPr>
  </w:style>
  <w:style w:type="character" w:customStyle="1" w:styleId="Heading2Chartext">
    <w:name w:val="Heading 2 Char_text"/>
    <w:rsid w:val="00243360"/>
    <w:rPr>
      <w:rFonts w:ascii="Times New Roman" w:hAnsi="Times New Roman"/>
      <w:b/>
      <w:sz w:val="28"/>
    </w:rPr>
  </w:style>
  <w:style w:type="character" w:customStyle="1" w:styleId="EndnoteTextChartext">
    <w:name w:val="Endnote Text Char_text"/>
    <w:rsid w:val="00243360"/>
    <w:rPr>
      <w:rFonts w:ascii="Times New Roman" w:hAnsi="Times New Roman"/>
      <w:sz w:val="20"/>
    </w:rPr>
  </w:style>
  <w:style w:type="character" w:customStyle="1" w:styleId="HeaderChartext">
    <w:name w:val="Header Char_text"/>
    <w:rsid w:val="00243360"/>
    <w:rPr>
      <w:rFonts w:ascii="Times New Roman" w:hAnsi="Times New Roman"/>
      <w:sz w:val="24"/>
    </w:rPr>
  </w:style>
  <w:style w:type="character" w:customStyle="1" w:styleId="FooterChartext">
    <w:name w:val="Footer Char_text"/>
    <w:rsid w:val="00243360"/>
    <w:rPr>
      <w:rFonts w:ascii="Times New Roman" w:hAnsi="Times New Roman"/>
      <w:sz w:val="24"/>
    </w:rPr>
  </w:style>
  <w:style w:type="character" w:customStyle="1" w:styleId="Internetlinktext">
    <w:name w:val="Internet link_text"/>
    <w:rsid w:val="00243360"/>
    <w:rPr>
      <w:color w:val="0563C1"/>
      <w:u w:val="single"/>
    </w:rPr>
  </w:style>
  <w:style w:type="character" w:customStyle="1" w:styleId="endnotereferencetext">
    <w:name w:val="endnote reference_text"/>
    <w:rsid w:val="00243360"/>
    <w:rPr>
      <w:vertAlign w:val="superscript"/>
    </w:rPr>
  </w:style>
  <w:style w:type="paragraph" w:customStyle="1" w:styleId="Contents4">
    <w:name w:val="Contents 4"/>
    <w:basedOn w:val="Normal"/>
    <w:next w:val="Normal"/>
    <w:rsid w:val="00243360"/>
    <w:pPr>
      <w:spacing w:after="100"/>
      <w:ind w:left="660"/>
    </w:pPr>
    <w:rPr>
      <w:rFonts w:ascii="Calibri" w:eastAsiaTheme="minorEastAsia" w:hAnsi="Calibri"/>
      <w:sz w:val="22"/>
      <w:lang w:eastAsia="en-GB"/>
    </w:rPr>
  </w:style>
  <w:style w:type="paragraph" w:customStyle="1" w:styleId="Contents8">
    <w:name w:val="Contents 8"/>
    <w:basedOn w:val="Normal"/>
    <w:next w:val="Normal"/>
    <w:rsid w:val="00243360"/>
    <w:pPr>
      <w:spacing w:after="100"/>
      <w:ind w:left="1540"/>
    </w:pPr>
    <w:rPr>
      <w:rFonts w:ascii="Calibri" w:eastAsiaTheme="minorEastAsia" w:hAnsi="Calibri"/>
      <w:sz w:val="22"/>
      <w:lang w:eastAsia="en-GB"/>
    </w:rPr>
  </w:style>
  <w:style w:type="paragraph" w:customStyle="1" w:styleId="ContentsHeading">
    <w:name w:val="Contents Heading"/>
    <w:basedOn w:val="Heading11"/>
    <w:next w:val="Normal"/>
    <w:rsid w:val="00243360"/>
    <w:rPr>
      <w:rFonts w:ascii="Calibri Light" w:hAnsi="Calibri Light"/>
      <w:b w:val="0"/>
      <w:color w:val="2E74B5"/>
      <w:lang w:val="en-US"/>
    </w:rPr>
  </w:style>
  <w:style w:type="paragraph" w:customStyle="1" w:styleId="Heading11">
    <w:name w:val="Heading 11"/>
    <w:basedOn w:val="Normal"/>
    <w:next w:val="Normal"/>
    <w:rsid w:val="00243360"/>
    <w:pPr>
      <w:keepNext/>
      <w:spacing w:before="240" w:after="0"/>
    </w:pPr>
    <w:rPr>
      <w:rFonts w:eastAsiaTheme="minorEastAsia"/>
      <w:b/>
      <w:sz w:val="32"/>
      <w:lang w:eastAsia="en-GB"/>
    </w:rPr>
  </w:style>
  <w:style w:type="paragraph" w:styleId="Subtitle">
    <w:name w:val="Subtitle"/>
    <w:basedOn w:val="Normal"/>
    <w:next w:val="Normal"/>
    <w:link w:val="SubtitleChar"/>
    <w:uiPriority w:val="11"/>
    <w:qFormat/>
    <w:rsid w:val="00243360"/>
    <w:pPr>
      <w:spacing w:after="600"/>
    </w:pPr>
    <w:rPr>
      <w:rFonts w:asciiTheme="majorHAnsi" w:eastAsiaTheme="majorEastAsia" w:hAnsiTheme="majorHAnsi" w:cstheme="majorBidi"/>
      <w:i/>
      <w:iCs/>
      <w:spacing w:val="13"/>
      <w:szCs w:val="24"/>
      <w:lang w:eastAsia="en-GB"/>
    </w:rPr>
  </w:style>
  <w:style w:type="character" w:customStyle="1" w:styleId="SubtitleChar">
    <w:name w:val="Subtitle Char"/>
    <w:basedOn w:val="DefaultParagraphFont"/>
    <w:link w:val="Subtitle"/>
    <w:uiPriority w:val="11"/>
    <w:rsid w:val="00243360"/>
    <w:rPr>
      <w:rFonts w:asciiTheme="majorHAnsi" w:eastAsiaTheme="majorEastAsia" w:hAnsiTheme="majorHAnsi" w:cstheme="majorBidi"/>
      <w:i/>
      <w:iCs/>
      <w:spacing w:val="13"/>
      <w:sz w:val="24"/>
      <w:szCs w:val="24"/>
      <w:lang w:val="en-GB" w:eastAsia="en-GB"/>
    </w:rPr>
  </w:style>
  <w:style w:type="paragraph" w:styleId="Title">
    <w:name w:val="Title"/>
    <w:basedOn w:val="Normal"/>
    <w:next w:val="Normal"/>
    <w:link w:val="TitleChar"/>
    <w:uiPriority w:val="10"/>
    <w:qFormat/>
    <w:rsid w:val="00243360"/>
    <w:pPr>
      <w:spacing w:after="200" w:line="240" w:lineRule="auto"/>
      <w:contextualSpacing/>
    </w:pPr>
    <w:rPr>
      <w:rFonts w:eastAsiaTheme="majorEastAsia" w:cstheme="majorBidi"/>
      <w:b/>
      <w:spacing w:val="5"/>
      <w:sz w:val="52"/>
      <w:szCs w:val="52"/>
      <w:lang w:eastAsia="en-GB"/>
    </w:rPr>
  </w:style>
  <w:style w:type="character" w:customStyle="1" w:styleId="TitleChar">
    <w:name w:val="Title Char"/>
    <w:basedOn w:val="DefaultParagraphFont"/>
    <w:link w:val="Title"/>
    <w:uiPriority w:val="10"/>
    <w:rsid w:val="00243360"/>
    <w:rPr>
      <w:rFonts w:ascii="Times New Roman" w:eastAsiaTheme="majorEastAsia" w:hAnsi="Times New Roman" w:cstheme="majorBidi"/>
      <w:b/>
      <w:spacing w:val="5"/>
      <w:sz w:val="52"/>
      <w:szCs w:val="52"/>
      <w:lang w:val="en-GB" w:eastAsia="en-GB"/>
    </w:rPr>
  </w:style>
  <w:style w:type="paragraph" w:customStyle="1" w:styleId="Heading21">
    <w:name w:val="Heading 21"/>
    <w:basedOn w:val="Normal"/>
    <w:next w:val="Normal"/>
    <w:rsid w:val="00243360"/>
    <w:pPr>
      <w:keepNext/>
      <w:spacing w:before="40" w:after="0"/>
    </w:pPr>
    <w:rPr>
      <w:rFonts w:eastAsiaTheme="minorEastAsia"/>
      <w:b/>
      <w:sz w:val="28"/>
      <w:lang w:eastAsia="en-GB"/>
    </w:rPr>
  </w:style>
  <w:style w:type="paragraph" w:customStyle="1" w:styleId="Contents2">
    <w:name w:val="Contents 2"/>
    <w:basedOn w:val="Normal"/>
    <w:next w:val="Normal"/>
    <w:rsid w:val="00243360"/>
    <w:pPr>
      <w:spacing w:after="100"/>
      <w:ind w:left="240"/>
    </w:pPr>
    <w:rPr>
      <w:rFonts w:eastAsiaTheme="minorEastAsia"/>
      <w:lang w:eastAsia="en-GB"/>
    </w:rPr>
  </w:style>
  <w:style w:type="paragraph" w:customStyle="1" w:styleId="TextBody">
    <w:name w:val="Text Body"/>
    <w:basedOn w:val="Normal"/>
    <w:rsid w:val="00243360"/>
    <w:pPr>
      <w:spacing w:after="140" w:line="288" w:lineRule="auto"/>
    </w:pPr>
    <w:rPr>
      <w:rFonts w:eastAsiaTheme="minorEastAsia"/>
      <w:lang w:eastAsia="en-GB"/>
    </w:rPr>
  </w:style>
  <w:style w:type="paragraph" w:styleId="EndnoteText">
    <w:name w:val="endnote text"/>
    <w:basedOn w:val="Normal"/>
    <w:link w:val="EndnoteTextChar"/>
    <w:rsid w:val="00243360"/>
    <w:pPr>
      <w:spacing w:after="0" w:line="240" w:lineRule="auto"/>
    </w:pPr>
    <w:rPr>
      <w:rFonts w:eastAsiaTheme="minorEastAsia"/>
      <w:sz w:val="20"/>
      <w:lang w:eastAsia="en-GB"/>
    </w:rPr>
  </w:style>
  <w:style w:type="character" w:customStyle="1" w:styleId="EndnoteTextChar">
    <w:name w:val="Endnote Text Char"/>
    <w:basedOn w:val="DefaultParagraphFont"/>
    <w:link w:val="EndnoteText"/>
    <w:rsid w:val="00243360"/>
    <w:rPr>
      <w:rFonts w:ascii="Times New Roman" w:eastAsiaTheme="minorEastAsia" w:hAnsi="Times New Roman"/>
      <w:sz w:val="20"/>
      <w:lang w:val="en-GB" w:eastAsia="en-GB"/>
    </w:rPr>
  </w:style>
  <w:style w:type="paragraph" w:customStyle="1" w:styleId="Heading31">
    <w:name w:val="Heading 31"/>
    <w:basedOn w:val="Normal"/>
    <w:next w:val="Normal"/>
    <w:rsid w:val="00243360"/>
    <w:pPr>
      <w:keepNext/>
      <w:spacing w:before="40" w:after="0"/>
    </w:pPr>
    <w:rPr>
      <w:rFonts w:eastAsiaTheme="minorEastAsia"/>
      <w:b/>
      <w:lang w:eastAsia="en-GB"/>
    </w:rPr>
  </w:style>
  <w:style w:type="paragraph" w:customStyle="1" w:styleId="Contents9">
    <w:name w:val="Contents 9"/>
    <w:basedOn w:val="Normal"/>
    <w:next w:val="Normal"/>
    <w:rsid w:val="00243360"/>
    <w:pPr>
      <w:spacing w:after="100"/>
      <w:ind w:left="1760"/>
    </w:pPr>
    <w:rPr>
      <w:rFonts w:ascii="Calibri" w:eastAsiaTheme="minorEastAsia" w:hAnsi="Calibri"/>
      <w:sz w:val="22"/>
      <w:lang w:eastAsia="en-GB"/>
    </w:rPr>
  </w:style>
  <w:style w:type="paragraph" w:customStyle="1" w:styleId="Footer1">
    <w:name w:val="Footer1"/>
    <w:basedOn w:val="Normal"/>
    <w:rsid w:val="00243360"/>
    <w:pPr>
      <w:tabs>
        <w:tab w:val="center" w:pos="4512"/>
        <w:tab w:val="right" w:pos="9026"/>
      </w:tabs>
      <w:spacing w:after="0" w:line="240" w:lineRule="auto"/>
    </w:pPr>
    <w:rPr>
      <w:rFonts w:eastAsiaTheme="minorEastAsia"/>
      <w:lang w:eastAsia="en-GB"/>
    </w:rPr>
  </w:style>
  <w:style w:type="paragraph" w:customStyle="1" w:styleId="Contents7">
    <w:name w:val="Contents 7"/>
    <w:basedOn w:val="Normal"/>
    <w:next w:val="Normal"/>
    <w:rsid w:val="00243360"/>
    <w:pPr>
      <w:spacing w:after="100"/>
      <w:ind w:left="1320"/>
    </w:pPr>
    <w:rPr>
      <w:rFonts w:ascii="Calibri" w:eastAsiaTheme="minorEastAsia" w:hAnsi="Calibri"/>
      <w:sz w:val="22"/>
      <w:lang w:eastAsia="en-GB"/>
    </w:rPr>
  </w:style>
  <w:style w:type="paragraph" w:customStyle="1" w:styleId="Contents6">
    <w:name w:val="Contents 6"/>
    <w:basedOn w:val="Normal"/>
    <w:next w:val="Normal"/>
    <w:rsid w:val="00243360"/>
    <w:pPr>
      <w:spacing w:after="100"/>
      <w:ind w:left="1100"/>
    </w:pPr>
    <w:rPr>
      <w:rFonts w:ascii="Calibri" w:eastAsiaTheme="minorEastAsia" w:hAnsi="Calibri"/>
      <w:sz w:val="22"/>
      <w:lang w:eastAsia="en-GB"/>
    </w:rPr>
  </w:style>
  <w:style w:type="paragraph" w:customStyle="1" w:styleId="Contents5">
    <w:name w:val="Contents 5"/>
    <w:basedOn w:val="Normal"/>
    <w:next w:val="Normal"/>
    <w:rsid w:val="00243360"/>
    <w:pPr>
      <w:spacing w:after="100"/>
      <w:ind w:left="880"/>
    </w:pPr>
    <w:rPr>
      <w:rFonts w:ascii="Calibri" w:eastAsiaTheme="minorEastAsia" w:hAnsi="Calibri"/>
      <w:sz w:val="22"/>
      <w:lang w:eastAsia="en-GB"/>
    </w:rPr>
  </w:style>
  <w:style w:type="paragraph" w:customStyle="1" w:styleId="Heading">
    <w:name w:val="Heading"/>
    <w:basedOn w:val="Normal"/>
    <w:next w:val="TextBody"/>
    <w:rsid w:val="00243360"/>
    <w:pPr>
      <w:keepNext/>
      <w:spacing w:before="240" w:after="120"/>
    </w:pPr>
    <w:rPr>
      <w:rFonts w:ascii="Liberation Sans" w:eastAsiaTheme="minorEastAsia" w:hAnsi="Liberation Sans"/>
      <w:sz w:val="28"/>
      <w:lang w:eastAsia="en-GB"/>
    </w:rPr>
  </w:style>
  <w:style w:type="paragraph" w:customStyle="1" w:styleId="TableContents">
    <w:name w:val="Table Contents"/>
    <w:basedOn w:val="Normal"/>
    <w:rsid w:val="00243360"/>
    <w:pPr>
      <w:suppressLineNumbers/>
      <w:spacing w:after="200"/>
    </w:pPr>
    <w:rPr>
      <w:rFonts w:eastAsiaTheme="minorEastAsia"/>
      <w:lang w:eastAsia="en-GB"/>
    </w:rPr>
  </w:style>
  <w:style w:type="paragraph" w:customStyle="1" w:styleId="Contents1">
    <w:name w:val="Contents 1"/>
    <w:basedOn w:val="Normal"/>
    <w:next w:val="Normal"/>
    <w:rsid w:val="00243360"/>
    <w:pPr>
      <w:spacing w:after="100"/>
    </w:pPr>
    <w:rPr>
      <w:rFonts w:eastAsiaTheme="minorEastAsia"/>
      <w:lang w:eastAsia="en-GB"/>
    </w:rPr>
  </w:style>
  <w:style w:type="paragraph" w:customStyle="1" w:styleId="LO-Normal">
    <w:name w:val="LO-Normal"/>
    <w:rsid w:val="00243360"/>
    <w:pPr>
      <w:widowControl w:val="0"/>
      <w:suppressAutoHyphens/>
      <w:spacing w:line="256" w:lineRule="auto"/>
    </w:pPr>
    <w:rPr>
      <w:rFonts w:ascii="Calibri" w:eastAsiaTheme="minorEastAsia" w:hAnsi="Calibri"/>
      <w:color w:val="000000"/>
      <w:szCs w:val="24"/>
      <w:lang w:val="en-GB" w:bidi="en-US"/>
    </w:rPr>
  </w:style>
  <w:style w:type="paragraph" w:customStyle="1" w:styleId="TableHeading">
    <w:name w:val="Table Heading"/>
    <w:basedOn w:val="TableContents"/>
    <w:rsid w:val="00243360"/>
    <w:pPr>
      <w:jc w:val="center"/>
    </w:pPr>
    <w:rPr>
      <w:b/>
      <w:bCs/>
    </w:rPr>
  </w:style>
  <w:style w:type="paragraph" w:customStyle="1" w:styleId="NormalWebCharChar">
    <w:name w:val="Normal (Web) Char Char"/>
    <w:basedOn w:val="Normal"/>
    <w:rsid w:val="00243360"/>
    <w:pPr>
      <w:spacing w:after="280"/>
    </w:pPr>
    <w:rPr>
      <w:rFonts w:eastAsiaTheme="minorEastAsia"/>
      <w:lang w:eastAsia="en-GB"/>
    </w:rPr>
  </w:style>
  <w:style w:type="paragraph" w:customStyle="1" w:styleId="Index">
    <w:name w:val="Index"/>
    <w:basedOn w:val="Normal"/>
    <w:rsid w:val="00243360"/>
    <w:pPr>
      <w:suppressLineNumbers/>
      <w:spacing w:after="200"/>
    </w:pPr>
    <w:rPr>
      <w:rFonts w:eastAsiaTheme="minorEastAsia"/>
      <w:lang w:eastAsia="en-GB"/>
    </w:rPr>
  </w:style>
  <w:style w:type="paragraph" w:customStyle="1" w:styleId="Header1">
    <w:name w:val="Header1"/>
    <w:basedOn w:val="Normal"/>
    <w:rsid w:val="00243360"/>
    <w:pPr>
      <w:tabs>
        <w:tab w:val="center" w:pos="4512"/>
        <w:tab w:val="right" w:pos="9026"/>
      </w:tabs>
      <w:spacing w:after="0" w:line="240" w:lineRule="auto"/>
    </w:pPr>
    <w:rPr>
      <w:rFonts w:eastAsiaTheme="minorEastAsia"/>
      <w:lang w:eastAsia="en-GB"/>
    </w:rPr>
  </w:style>
  <w:style w:type="paragraph" w:customStyle="1" w:styleId="Contents3">
    <w:name w:val="Contents 3"/>
    <w:basedOn w:val="Normal"/>
    <w:next w:val="Normal"/>
    <w:rsid w:val="00243360"/>
    <w:pPr>
      <w:spacing w:after="100"/>
      <w:ind w:left="480"/>
    </w:pPr>
    <w:rPr>
      <w:rFonts w:eastAsiaTheme="minorEastAsia"/>
      <w:lang w:eastAsia="en-GB"/>
    </w:rPr>
  </w:style>
  <w:style w:type="paragraph" w:customStyle="1" w:styleId="Caption1">
    <w:name w:val="Caption1"/>
    <w:basedOn w:val="Normal"/>
    <w:rsid w:val="00243360"/>
    <w:pPr>
      <w:spacing w:before="120" w:after="120"/>
    </w:pPr>
    <w:rPr>
      <w:rFonts w:eastAsiaTheme="minorEastAsia"/>
      <w:i/>
      <w:lang w:eastAsia="en-GB"/>
    </w:rPr>
  </w:style>
  <w:style w:type="character" w:styleId="Strong">
    <w:name w:val="Strong"/>
    <w:uiPriority w:val="22"/>
    <w:qFormat/>
    <w:rsid w:val="00243360"/>
    <w:rPr>
      <w:b/>
      <w:bCs/>
    </w:rPr>
  </w:style>
  <w:style w:type="character" w:styleId="Emphasis">
    <w:name w:val="Emphasis"/>
    <w:uiPriority w:val="20"/>
    <w:qFormat/>
    <w:rsid w:val="00243360"/>
    <w:rPr>
      <w:b/>
      <w:bCs/>
      <w:i/>
      <w:iCs/>
      <w:spacing w:val="10"/>
      <w:bdr w:val="none" w:sz="0" w:space="0" w:color="auto"/>
      <w:shd w:val="clear" w:color="auto" w:fill="auto"/>
    </w:rPr>
  </w:style>
  <w:style w:type="paragraph" w:styleId="Quote">
    <w:name w:val="Quote"/>
    <w:basedOn w:val="Normal"/>
    <w:next w:val="Normal"/>
    <w:link w:val="QuoteChar"/>
    <w:uiPriority w:val="29"/>
    <w:qFormat/>
    <w:rsid w:val="00243360"/>
    <w:pPr>
      <w:spacing w:before="200" w:after="0"/>
      <w:ind w:left="360" w:right="360"/>
    </w:pPr>
    <w:rPr>
      <w:rFonts w:eastAsiaTheme="minorEastAsia"/>
      <w:i/>
      <w:iCs/>
      <w:lang w:eastAsia="en-GB"/>
    </w:rPr>
  </w:style>
  <w:style w:type="character" w:customStyle="1" w:styleId="QuoteChar">
    <w:name w:val="Quote Char"/>
    <w:basedOn w:val="DefaultParagraphFont"/>
    <w:link w:val="Quote"/>
    <w:uiPriority w:val="29"/>
    <w:rsid w:val="00243360"/>
    <w:rPr>
      <w:rFonts w:ascii="Times New Roman" w:eastAsiaTheme="minorEastAsia" w:hAnsi="Times New Roman"/>
      <w:i/>
      <w:iCs/>
      <w:sz w:val="24"/>
      <w:lang w:val="en-GB" w:eastAsia="en-GB"/>
    </w:rPr>
  </w:style>
  <w:style w:type="paragraph" w:styleId="IntenseQuote">
    <w:name w:val="Intense Quote"/>
    <w:basedOn w:val="Normal"/>
    <w:next w:val="Normal"/>
    <w:link w:val="IntenseQuoteChar"/>
    <w:uiPriority w:val="30"/>
    <w:qFormat/>
    <w:rsid w:val="00243360"/>
    <w:pPr>
      <w:pBdr>
        <w:bottom w:val="single" w:sz="4" w:space="1" w:color="auto"/>
      </w:pBdr>
      <w:spacing w:before="200" w:after="280"/>
      <w:ind w:left="1008" w:right="1152"/>
      <w:jc w:val="both"/>
    </w:pPr>
    <w:rPr>
      <w:rFonts w:eastAsiaTheme="minorEastAsia"/>
      <w:b/>
      <w:bCs/>
      <w:i/>
      <w:iCs/>
      <w:lang w:eastAsia="en-GB"/>
    </w:rPr>
  </w:style>
  <w:style w:type="character" w:customStyle="1" w:styleId="IntenseQuoteChar">
    <w:name w:val="Intense Quote Char"/>
    <w:basedOn w:val="DefaultParagraphFont"/>
    <w:link w:val="IntenseQuote"/>
    <w:uiPriority w:val="30"/>
    <w:rsid w:val="00243360"/>
    <w:rPr>
      <w:rFonts w:ascii="Times New Roman" w:eastAsiaTheme="minorEastAsia" w:hAnsi="Times New Roman"/>
      <w:b/>
      <w:bCs/>
      <w:i/>
      <w:iCs/>
      <w:sz w:val="24"/>
      <w:lang w:val="en-GB" w:eastAsia="en-GB"/>
    </w:rPr>
  </w:style>
  <w:style w:type="character" w:styleId="SubtleEmphasis">
    <w:name w:val="Subtle Emphasis"/>
    <w:uiPriority w:val="19"/>
    <w:qFormat/>
    <w:rsid w:val="00243360"/>
    <w:rPr>
      <w:i/>
      <w:iCs/>
    </w:rPr>
  </w:style>
  <w:style w:type="character" w:styleId="IntenseEmphasis">
    <w:name w:val="Intense Emphasis"/>
    <w:uiPriority w:val="21"/>
    <w:qFormat/>
    <w:rsid w:val="00243360"/>
    <w:rPr>
      <w:b/>
      <w:bCs/>
    </w:rPr>
  </w:style>
  <w:style w:type="character" w:styleId="SubtleReference">
    <w:name w:val="Subtle Reference"/>
    <w:uiPriority w:val="31"/>
    <w:qFormat/>
    <w:rsid w:val="00243360"/>
    <w:rPr>
      <w:smallCaps/>
    </w:rPr>
  </w:style>
  <w:style w:type="character" w:styleId="IntenseReference">
    <w:name w:val="Intense Reference"/>
    <w:uiPriority w:val="32"/>
    <w:qFormat/>
    <w:rsid w:val="00243360"/>
    <w:rPr>
      <w:smallCaps/>
      <w:spacing w:val="5"/>
      <w:u w:val="single"/>
    </w:rPr>
  </w:style>
  <w:style w:type="character" w:styleId="BookTitle">
    <w:name w:val="Book Title"/>
    <w:uiPriority w:val="33"/>
    <w:qFormat/>
    <w:rsid w:val="00243360"/>
    <w:rPr>
      <w:i/>
      <w:iCs/>
      <w:smallCaps/>
      <w:spacing w:val="5"/>
    </w:rPr>
  </w:style>
  <w:style w:type="table" w:styleId="LightGrid-Accent1">
    <w:name w:val="Light Grid Accent 1"/>
    <w:basedOn w:val="TableNormal"/>
    <w:uiPriority w:val="62"/>
    <w:rsid w:val="00243360"/>
    <w:pPr>
      <w:spacing w:after="0" w:line="240" w:lineRule="auto"/>
    </w:pPr>
    <w:rPr>
      <w:rFonts w:eastAsiaTheme="minorEastAsia"/>
      <w:lang w:val="en-GB" w:eastAsia="en-GB"/>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rsid w:val="00243360"/>
    <w:pPr>
      <w:spacing w:after="0" w:line="240" w:lineRule="auto"/>
    </w:pPr>
    <w:rPr>
      <w:rFonts w:eastAsiaTheme="minorEastAsia"/>
      <w:lang w:val="en-GB" w:eastAsia="en-GB"/>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5">
    <w:name w:val="Light List Accent 5"/>
    <w:basedOn w:val="TableNormal"/>
    <w:uiPriority w:val="61"/>
    <w:rsid w:val="00243360"/>
    <w:pPr>
      <w:spacing w:after="0" w:line="240" w:lineRule="auto"/>
    </w:pPr>
    <w:rPr>
      <w:rFonts w:eastAsiaTheme="minorEastAsia"/>
      <w:lang w:val="en-GB" w:eastAsia="en-GB"/>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Shading-Accent5">
    <w:name w:val="Light Shading Accent 5"/>
    <w:basedOn w:val="TableNormal"/>
    <w:uiPriority w:val="60"/>
    <w:rsid w:val="00243360"/>
    <w:pPr>
      <w:spacing w:after="0" w:line="240" w:lineRule="auto"/>
    </w:pPr>
    <w:rPr>
      <w:rFonts w:eastAsiaTheme="minorEastAsia"/>
      <w:color w:val="2F5496" w:themeColor="accent5" w:themeShade="BF"/>
      <w:lang w:val="en-GB" w:eastAsia="en-GB"/>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NormalWeb">
    <w:name w:val="Normal (Web)"/>
    <w:basedOn w:val="Normal"/>
    <w:uiPriority w:val="99"/>
    <w:unhideWhenUsed/>
    <w:rsid w:val="00243360"/>
    <w:pPr>
      <w:spacing w:before="100" w:beforeAutospacing="1" w:after="100" w:afterAutospacing="1" w:line="240" w:lineRule="auto"/>
    </w:pPr>
    <w:rPr>
      <w:rFonts w:eastAsiaTheme="minorEastAsia" w:cs="Times New Roman"/>
      <w:szCs w:val="24"/>
      <w:lang w:eastAsia="en-GB"/>
    </w:rPr>
  </w:style>
  <w:style w:type="table" w:styleId="DarkList-Accent1">
    <w:name w:val="Dark List Accent 1"/>
    <w:basedOn w:val="TableNormal"/>
    <w:uiPriority w:val="70"/>
    <w:rsid w:val="001A3B4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TOC4">
    <w:name w:val="toc 4"/>
    <w:basedOn w:val="Normal"/>
    <w:next w:val="Normal"/>
    <w:autoRedefine/>
    <w:uiPriority w:val="39"/>
    <w:unhideWhenUsed/>
    <w:rsid w:val="00230A82"/>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230A82"/>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230A82"/>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230A82"/>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230A82"/>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230A82"/>
    <w:pPr>
      <w:spacing w:after="100" w:line="259" w:lineRule="auto"/>
      <w:ind w:left="1760"/>
    </w:pPr>
    <w:rPr>
      <w:rFonts w:asciiTheme="minorHAnsi" w:eastAsiaTheme="minorEastAsia" w:hAnsiTheme="minorHAnsi"/>
      <w:sz w:val="22"/>
      <w:lang w:val="en-US"/>
    </w:rPr>
  </w:style>
  <w:style w:type="character" w:styleId="LineNumber">
    <w:name w:val="line number"/>
    <w:basedOn w:val="DefaultParagraphFont"/>
    <w:uiPriority w:val="99"/>
    <w:semiHidden/>
    <w:unhideWhenUsed/>
    <w:rsid w:val="00D847D2"/>
  </w:style>
  <w:style w:type="table" w:styleId="MediumShading1-Accent1">
    <w:name w:val="Medium Shading 1 Accent 1"/>
    <w:basedOn w:val="TableNormal"/>
    <w:uiPriority w:val="63"/>
    <w:semiHidden/>
    <w:unhideWhenUsed/>
    <w:rsid w:val="008A4558"/>
    <w:pPr>
      <w:spacing w:after="0" w:line="240" w:lineRule="auto"/>
    </w:pPr>
    <w:rPr>
      <w:rFonts w:eastAsiaTheme="minorEastAsia" w:cs="Times New Roman"/>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066">
      <w:bodyDiv w:val="1"/>
      <w:marLeft w:val="0"/>
      <w:marRight w:val="0"/>
      <w:marTop w:val="0"/>
      <w:marBottom w:val="0"/>
      <w:divBdr>
        <w:top w:val="none" w:sz="0" w:space="0" w:color="auto"/>
        <w:left w:val="none" w:sz="0" w:space="0" w:color="auto"/>
        <w:bottom w:val="none" w:sz="0" w:space="0" w:color="auto"/>
        <w:right w:val="none" w:sz="0" w:space="0" w:color="auto"/>
      </w:divBdr>
    </w:div>
    <w:div w:id="11349274">
      <w:bodyDiv w:val="1"/>
      <w:marLeft w:val="0"/>
      <w:marRight w:val="0"/>
      <w:marTop w:val="0"/>
      <w:marBottom w:val="0"/>
      <w:divBdr>
        <w:top w:val="none" w:sz="0" w:space="0" w:color="auto"/>
        <w:left w:val="none" w:sz="0" w:space="0" w:color="auto"/>
        <w:bottom w:val="none" w:sz="0" w:space="0" w:color="auto"/>
        <w:right w:val="none" w:sz="0" w:space="0" w:color="auto"/>
      </w:divBdr>
    </w:div>
    <w:div w:id="16657375">
      <w:bodyDiv w:val="1"/>
      <w:marLeft w:val="0"/>
      <w:marRight w:val="0"/>
      <w:marTop w:val="0"/>
      <w:marBottom w:val="0"/>
      <w:divBdr>
        <w:top w:val="none" w:sz="0" w:space="0" w:color="auto"/>
        <w:left w:val="none" w:sz="0" w:space="0" w:color="auto"/>
        <w:bottom w:val="none" w:sz="0" w:space="0" w:color="auto"/>
        <w:right w:val="none" w:sz="0" w:space="0" w:color="auto"/>
      </w:divBdr>
    </w:div>
    <w:div w:id="22020466">
      <w:bodyDiv w:val="1"/>
      <w:marLeft w:val="0"/>
      <w:marRight w:val="0"/>
      <w:marTop w:val="0"/>
      <w:marBottom w:val="0"/>
      <w:divBdr>
        <w:top w:val="none" w:sz="0" w:space="0" w:color="auto"/>
        <w:left w:val="none" w:sz="0" w:space="0" w:color="auto"/>
        <w:bottom w:val="none" w:sz="0" w:space="0" w:color="auto"/>
        <w:right w:val="none" w:sz="0" w:space="0" w:color="auto"/>
      </w:divBdr>
    </w:div>
    <w:div w:id="41053134">
      <w:bodyDiv w:val="1"/>
      <w:marLeft w:val="0"/>
      <w:marRight w:val="0"/>
      <w:marTop w:val="0"/>
      <w:marBottom w:val="0"/>
      <w:divBdr>
        <w:top w:val="none" w:sz="0" w:space="0" w:color="auto"/>
        <w:left w:val="none" w:sz="0" w:space="0" w:color="auto"/>
        <w:bottom w:val="none" w:sz="0" w:space="0" w:color="auto"/>
        <w:right w:val="none" w:sz="0" w:space="0" w:color="auto"/>
      </w:divBdr>
    </w:div>
    <w:div w:id="50809272">
      <w:bodyDiv w:val="1"/>
      <w:marLeft w:val="0"/>
      <w:marRight w:val="0"/>
      <w:marTop w:val="0"/>
      <w:marBottom w:val="0"/>
      <w:divBdr>
        <w:top w:val="none" w:sz="0" w:space="0" w:color="auto"/>
        <w:left w:val="none" w:sz="0" w:space="0" w:color="auto"/>
        <w:bottom w:val="none" w:sz="0" w:space="0" w:color="auto"/>
        <w:right w:val="none" w:sz="0" w:space="0" w:color="auto"/>
      </w:divBdr>
    </w:div>
    <w:div w:id="53894241">
      <w:bodyDiv w:val="1"/>
      <w:marLeft w:val="0"/>
      <w:marRight w:val="0"/>
      <w:marTop w:val="0"/>
      <w:marBottom w:val="0"/>
      <w:divBdr>
        <w:top w:val="none" w:sz="0" w:space="0" w:color="auto"/>
        <w:left w:val="none" w:sz="0" w:space="0" w:color="auto"/>
        <w:bottom w:val="none" w:sz="0" w:space="0" w:color="auto"/>
        <w:right w:val="none" w:sz="0" w:space="0" w:color="auto"/>
      </w:divBdr>
    </w:div>
    <w:div w:id="56049227">
      <w:bodyDiv w:val="1"/>
      <w:marLeft w:val="0"/>
      <w:marRight w:val="0"/>
      <w:marTop w:val="0"/>
      <w:marBottom w:val="0"/>
      <w:divBdr>
        <w:top w:val="none" w:sz="0" w:space="0" w:color="auto"/>
        <w:left w:val="none" w:sz="0" w:space="0" w:color="auto"/>
        <w:bottom w:val="none" w:sz="0" w:space="0" w:color="auto"/>
        <w:right w:val="none" w:sz="0" w:space="0" w:color="auto"/>
      </w:divBdr>
    </w:div>
    <w:div w:id="64184983">
      <w:bodyDiv w:val="1"/>
      <w:marLeft w:val="0"/>
      <w:marRight w:val="0"/>
      <w:marTop w:val="0"/>
      <w:marBottom w:val="0"/>
      <w:divBdr>
        <w:top w:val="none" w:sz="0" w:space="0" w:color="auto"/>
        <w:left w:val="none" w:sz="0" w:space="0" w:color="auto"/>
        <w:bottom w:val="none" w:sz="0" w:space="0" w:color="auto"/>
        <w:right w:val="none" w:sz="0" w:space="0" w:color="auto"/>
      </w:divBdr>
    </w:div>
    <w:div w:id="75787901">
      <w:bodyDiv w:val="1"/>
      <w:marLeft w:val="0"/>
      <w:marRight w:val="0"/>
      <w:marTop w:val="0"/>
      <w:marBottom w:val="0"/>
      <w:divBdr>
        <w:top w:val="none" w:sz="0" w:space="0" w:color="auto"/>
        <w:left w:val="none" w:sz="0" w:space="0" w:color="auto"/>
        <w:bottom w:val="none" w:sz="0" w:space="0" w:color="auto"/>
        <w:right w:val="none" w:sz="0" w:space="0" w:color="auto"/>
      </w:divBdr>
    </w:div>
    <w:div w:id="78063668">
      <w:bodyDiv w:val="1"/>
      <w:marLeft w:val="0"/>
      <w:marRight w:val="0"/>
      <w:marTop w:val="0"/>
      <w:marBottom w:val="0"/>
      <w:divBdr>
        <w:top w:val="none" w:sz="0" w:space="0" w:color="auto"/>
        <w:left w:val="none" w:sz="0" w:space="0" w:color="auto"/>
        <w:bottom w:val="none" w:sz="0" w:space="0" w:color="auto"/>
        <w:right w:val="none" w:sz="0" w:space="0" w:color="auto"/>
      </w:divBdr>
    </w:div>
    <w:div w:id="82186214">
      <w:bodyDiv w:val="1"/>
      <w:marLeft w:val="0"/>
      <w:marRight w:val="0"/>
      <w:marTop w:val="0"/>
      <w:marBottom w:val="0"/>
      <w:divBdr>
        <w:top w:val="none" w:sz="0" w:space="0" w:color="auto"/>
        <w:left w:val="none" w:sz="0" w:space="0" w:color="auto"/>
        <w:bottom w:val="none" w:sz="0" w:space="0" w:color="auto"/>
        <w:right w:val="none" w:sz="0" w:space="0" w:color="auto"/>
      </w:divBdr>
    </w:div>
    <w:div w:id="98108543">
      <w:bodyDiv w:val="1"/>
      <w:marLeft w:val="0"/>
      <w:marRight w:val="0"/>
      <w:marTop w:val="0"/>
      <w:marBottom w:val="0"/>
      <w:divBdr>
        <w:top w:val="none" w:sz="0" w:space="0" w:color="auto"/>
        <w:left w:val="none" w:sz="0" w:space="0" w:color="auto"/>
        <w:bottom w:val="none" w:sz="0" w:space="0" w:color="auto"/>
        <w:right w:val="none" w:sz="0" w:space="0" w:color="auto"/>
      </w:divBdr>
    </w:div>
    <w:div w:id="98911513">
      <w:bodyDiv w:val="1"/>
      <w:marLeft w:val="0"/>
      <w:marRight w:val="0"/>
      <w:marTop w:val="0"/>
      <w:marBottom w:val="0"/>
      <w:divBdr>
        <w:top w:val="none" w:sz="0" w:space="0" w:color="auto"/>
        <w:left w:val="none" w:sz="0" w:space="0" w:color="auto"/>
        <w:bottom w:val="none" w:sz="0" w:space="0" w:color="auto"/>
        <w:right w:val="none" w:sz="0" w:space="0" w:color="auto"/>
      </w:divBdr>
    </w:div>
    <w:div w:id="112945465">
      <w:bodyDiv w:val="1"/>
      <w:marLeft w:val="0"/>
      <w:marRight w:val="0"/>
      <w:marTop w:val="0"/>
      <w:marBottom w:val="0"/>
      <w:divBdr>
        <w:top w:val="none" w:sz="0" w:space="0" w:color="auto"/>
        <w:left w:val="none" w:sz="0" w:space="0" w:color="auto"/>
        <w:bottom w:val="none" w:sz="0" w:space="0" w:color="auto"/>
        <w:right w:val="none" w:sz="0" w:space="0" w:color="auto"/>
      </w:divBdr>
    </w:div>
    <w:div w:id="115759335">
      <w:bodyDiv w:val="1"/>
      <w:marLeft w:val="0"/>
      <w:marRight w:val="0"/>
      <w:marTop w:val="0"/>
      <w:marBottom w:val="0"/>
      <w:divBdr>
        <w:top w:val="none" w:sz="0" w:space="0" w:color="auto"/>
        <w:left w:val="none" w:sz="0" w:space="0" w:color="auto"/>
        <w:bottom w:val="none" w:sz="0" w:space="0" w:color="auto"/>
        <w:right w:val="none" w:sz="0" w:space="0" w:color="auto"/>
      </w:divBdr>
    </w:div>
    <w:div w:id="118838489">
      <w:bodyDiv w:val="1"/>
      <w:marLeft w:val="0"/>
      <w:marRight w:val="0"/>
      <w:marTop w:val="0"/>
      <w:marBottom w:val="0"/>
      <w:divBdr>
        <w:top w:val="none" w:sz="0" w:space="0" w:color="auto"/>
        <w:left w:val="none" w:sz="0" w:space="0" w:color="auto"/>
        <w:bottom w:val="none" w:sz="0" w:space="0" w:color="auto"/>
        <w:right w:val="none" w:sz="0" w:space="0" w:color="auto"/>
      </w:divBdr>
    </w:div>
    <w:div w:id="132598663">
      <w:bodyDiv w:val="1"/>
      <w:marLeft w:val="0"/>
      <w:marRight w:val="0"/>
      <w:marTop w:val="0"/>
      <w:marBottom w:val="0"/>
      <w:divBdr>
        <w:top w:val="none" w:sz="0" w:space="0" w:color="auto"/>
        <w:left w:val="none" w:sz="0" w:space="0" w:color="auto"/>
        <w:bottom w:val="none" w:sz="0" w:space="0" w:color="auto"/>
        <w:right w:val="none" w:sz="0" w:space="0" w:color="auto"/>
      </w:divBdr>
    </w:div>
    <w:div w:id="140587900">
      <w:bodyDiv w:val="1"/>
      <w:marLeft w:val="0"/>
      <w:marRight w:val="0"/>
      <w:marTop w:val="0"/>
      <w:marBottom w:val="0"/>
      <w:divBdr>
        <w:top w:val="none" w:sz="0" w:space="0" w:color="auto"/>
        <w:left w:val="none" w:sz="0" w:space="0" w:color="auto"/>
        <w:bottom w:val="none" w:sz="0" w:space="0" w:color="auto"/>
        <w:right w:val="none" w:sz="0" w:space="0" w:color="auto"/>
      </w:divBdr>
    </w:div>
    <w:div w:id="162084469">
      <w:bodyDiv w:val="1"/>
      <w:marLeft w:val="0"/>
      <w:marRight w:val="0"/>
      <w:marTop w:val="0"/>
      <w:marBottom w:val="0"/>
      <w:divBdr>
        <w:top w:val="none" w:sz="0" w:space="0" w:color="auto"/>
        <w:left w:val="none" w:sz="0" w:space="0" w:color="auto"/>
        <w:bottom w:val="none" w:sz="0" w:space="0" w:color="auto"/>
        <w:right w:val="none" w:sz="0" w:space="0" w:color="auto"/>
      </w:divBdr>
    </w:div>
    <w:div w:id="165483715">
      <w:bodyDiv w:val="1"/>
      <w:marLeft w:val="0"/>
      <w:marRight w:val="0"/>
      <w:marTop w:val="0"/>
      <w:marBottom w:val="0"/>
      <w:divBdr>
        <w:top w:val="none" w:sz="0" w:space="0" w:color="auto"/>
        <w:left w:val="none" w:sz="0" w:space="0" w:color="auto"/>
        <w:bottom w:val="none" w:sz="0" w:space="0" w:color="auto"/>
        <w:right w:val="none" w:sz="0" w:space="0" w:color="auto"/>
      </w:divBdr>
    </w:div>
    <w:div w:id="174151132">
      <w:bodyDiv w:val="1"/>
      <w:marLeft w:val="0"/>
      <w:marRight w:val="0"/>
      <w:marTop w:val="0"/>
      <w:marBottom w:val="0"/>
      <w:divBdr>
        <w:top w:val="none" w:sz="0" w:space="0" w:color="auto"/>
        <w:left w:val="none" w:sz="0" w:space="0" w:color="auto"/>
        <w:bottom w:val="none" w:sz="0" w:space="0" w:color="auto"/>
        <w:right w:val="none" w:sz="0" w:space="0" w:color="auto"/>
      </w:divBdr>
    </w:div>
    <w:div w:id="176160793">
      <w:bodyDiv w:val="1"/>
      <w:marLeft w:val="0"/>
      <w:marRight w:val="0"/>
      <w:marTop w:val="0"/>
      <w:marBottom w:val="0"/>
      <w:divBdr>
        <w:top w:val="none" w:sz="0" w:space="0" w:color="auto"/>
        <w:left w:val="none" w:sz="0" w:space="0" w:color="auto"/>
        <w:bottom w:val="none" w:sz="0" w:space="0" w:color="auto"/>
        <w:right w:val="none" w:sz="0" w:space="0" w:color="auto"/>
      </w:divBdr>
    </w:div>
    <w:div w:id="176309209">
      <w:bodyDiv w:val="1"/>
      <w:marLeft w:val="0"/>
      <w:marRight w:val="0"/>
      <w:marTop w:val="0"/>
      <w:marBottom w:val="0"/>
      <w:divBdr>
        <w:top w:val="none" w:sz="0" w:space="0" w:color="auto"/>
        <w:left w:val="none" w:sz="0" w:space="0" w:color="auto"/>
        <w:bottom w:val="none" w:sz="0" w:space="0" w:color="auto"/>
        <w:right w:val="none" w:sz="0" w:space="0" w:color="auto"/>
      </w:divBdr>
    </w:div>
    <w:div w:id="182209297">
      <w:bodyDiv w:val="1"/>
      <w:marLeft w:val="0"/>
      <w:marRight w:val="0"/>
      <w:marTop w:val="0"/>
      <w:marBottom w:val="0"/>
      <w:divBdr>
        <w:top w:val="none" w:sz="0" w:space="0" w:color="auto"/>
        <w:left w:val="none" w:sz="0" w:space="0" w:color="auto"/>
        <w:bottom w:val="none" w:sz="0" w:space="0" w:color="auto"/>
        <w:right w:val="none" w:sz="0" w:space="0" w:color="auto"/>
      </w:divBdr>
    </w:div>
    <w:div w:id="184448381">
      <w:bodyDiv w:val="1"/>
      <w:marLeft w:val="0"/>
      <w:marRight w:val="0"/>
      <w:marTop w:val="0"/>
      <w:marBottom w:val="0"/>
      <w:divBdr>
        <w:top w:val="none" w:sz="0" w:space="0" w:color="auto"/>
        <w:left w:val="none" w:sz="0" w:space="0" w:color="auto"/>
        <w:bottom w:val="none" w:sz="0" w:space="0" w:color="auto"/>
        <w:right w:val="none" w:sz="0" w:space="0" w:color="auto"/>
      </w:divBdr>
    </w:div>
    <w:div w:id="185562811">
      <w:bodyDiv w:val="1"/>
      <w:marLeft w:val="0"/>
      <w:marRight w:val="0"/>
      <w:marTop w:val="0"/>
      <w:marBottom w:val="0"/>
      <w:divBdr>
        <w:top w:val="none" w:sz="0" w:space="0" w:color="auto"/>
        <w:left w:val="none" w:sz="0" w:space="0" w:color="auto"/>
        <w:bottom w:val="none" w:sz="0" w:space="0" w:color="auto"/>
        <w:right w:val="none" w:sz="0" w:space="0" w:color="auto"/>
      </w:divBdr>
    </w:div>
    <w:div w:id="190457242">
      <w:bodyDiv w:val="1"/>
      <w:marLeft w:val="0"/>
      <w:marRight w:val="0"/>
      <w:marTop w:val="0"/>
      <w:marBottom w:val="0"/>
      <w:divBdr>
        <w:top w:val="none" w:sz="0" w:space="0" w:color="auto"/>
        <w:left w:val="none" w:sz="0" w:space="0" w:color="auto"/>
        <w:bottom w:val="none" w:sz="0" w:space="0" w:color="auto"/>
        <w:right w:val="none" w:sz="0" w:space="0" w:color="auto"/>
      </w:divBdr>
    </w:div>
    <w:div w:id="197819217">
      <w:bodyDiv w:val="1"/>
      <w:marLeft w:val="0"/>
      <w:marRight w:val="0"/>
      <w:marTop w:val="0"/>
      <w:marBottom w:val="0"/>
      <w:divBdr>
        <w:top w:val="none" w:sz="0" w:space="0" w:color="auto"/>
        <w:left w:val="none" w:sz="0" w:space="0" w:color="auto"/>
        <w:bottom w:val="none" w:sz="0" w:space="0" w:color="auto"/>
        <w:right w:val="none" w:sz="0" w:space="0" w:color="auto"/>
      </w:divBdr>
    </w:div>
    <w:div w:id="206456961">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046911">
      <w:bodyDiv w:val="1"/>
      <w:marLeft w:val="0"/>
      <w:marRight w:val="0"/>
      <w:marTop w:val="0"/>
      <w:marBottom w:val="0"/>
      <w:divBdr>
        <w:top w:val="none" w:sz="0" w:space="0" w:color="auto"/>
        <w:left w:val="none" w:sz="0" w:space="0" w:color="auto"/>
        <w:bottom w:val="none" w:sz="0" w:space="0" w:color="auto"/>
        <w:right w:val="none" w:sz="0" w:space="0" w:color="auto"/>
      </w:divBdr>
    </w:div>
    <w:div w:id="214122314">
      <w:bodyDiv w:val="1"/>
      <w:marLeft w:val="0"/>
      <w:marRight w:val="0"/>
      <w:marTop w:val="0"/>
      <w:marBottom w:val="0"/>
      <w:divBdr>
        <w:top w:val="none" w:sz="0" w:space="0" w:color="auto"/>
        <w:left w:val="none" w:sz="0" w:space="0" w:color="auto"/>
        <w:bottom w:val="none" w:sz="0" w:space="0" w:color="auto"/>
        <w:right w:val="none" w:sz="0" w:space="0" w:color="auto"/>
      </w:divBdr>
    </w:div>
    <w:div w:id="215820929">
      <w:bodyDiv w:val="1"/>
      <w:marLeft w:val="0"/>
      <w:marRight w:val="0"/>
      <w:marTop w:val="0"/>
      <w:marBottom w:val="0"/>
      <w:divBdr>
        <w:top w:val="none" w:sz="0" w:space="0" w:color="auto"/>
        <w:left w:val="none" w:sz="0" w:space="0" w:color="auto"/>
        <w:bottom w:val="none" w:sz="0" w:space="0" w:color="auto"/>
        <w:right w:val="none" w:sz="0" w:space="0" w:color="auto"/>
      </w:divBdr>
    </w:div>
    <w:div w:id="217860106">
      <w:bodyDiv w:val="1"/>
      <w:marLeft w:val="0"/>
      <w:marRight w:val="0"/>
      <w:marTop w:val="0"/>
      <w:marBottom w:val="0"/>
      <w:divBdr>
        <w:top w:val="none" w:sz="0" w:space="0" w:color="auto"/>
        <w:left w:val="none" w:sz="0" w:space="0" w:color="auto"/>
        <w:bottom w:val="none" w:sz="0" w:space="0" w:color="auto"/>
        <w:right w:val="none" w:sz="0" w:space="0" w:color="auto"/>
      </w:divBdr>
    </w:div>
    <w:div w:id="221061712">
      <w:bodyDiv w:val="1"/>
      <w:marLeft w:val="0"/>
      <w:marRight w:val="0"/>
      <w:marTop w:val="0"/>
      <w:marBottom w:val="0"/>
      <w:divBdr>
        <w:top w:val="none" w:sz="0" w:space="0" w:color="auto"/>
        <w:left w:val="none" w:sz="0" w:space="0" w:color="auto"/>
        <w:bottom w:val="none" w:sz="0" w:space="0" w:color="auto"/>
        <w:right w:val="none" w:sz="0" w:space="0" w:color="auto"/>
      </w:divBdr>
    </w:div>
    <w:div w:id="233512981">
      <w:bodyDiv w:val="1"/>
      <w:marLeft w:val="0"/>
      <w:marRight w:val="0"/>
      <w:marTop w:val="0"/>
      <w:marBottom w:val="0"/>
      <w:divBdr>
        <w:top w:val="none" w:sz="0" w:space="0" w:color="auto"/>
        <w:left w:val="none" w:sz="0" w:space="0" w:color="auto"/>
        <w:bottom w:val="none" w:sz="0" w:space="0" w:color="auto"/>
        <w:right w:val="none" w:sz="0" w:space="0" w:color="auto"/>
      </w:divBdr>
    </w:div>
    <w:div w:id="235290585">
      <w:bodyDiv w:val="1"/>
      <w:marLeft w:val="0"/>
      <w:marRight w:val="0"/>
      <w:marTop w:val="0"/>
      <w:marBottom w:val="0"/>
      <w:divBdr>
        <w:top w:val="none" w:sz="0" w:space="0" w:color="auto"/>
        <w:left w:val="none" w:sz="0" w:space="0" w:color="auto"/>
        <w:bottom w:val="none" w:sz="0" w:space="0" w:color="auto"/>
        <w:right w:val="none" w:sz="0" w:space="0" w:color="auto"/>
      </w:divBdr>
    </w:div>
    <w:div w:id="238488929">
      <w:bodyDiv w:val="1"/>
      <w:marLeft w:val="0"/>
      <w:marRight w:val="0"/>
      <w:marTop w:val="0"/>
      <w:marBottom w:val="0"/>
      <w:divBdr>
        <w:top w:val="none" w:sz="0" w:space="0" w:color="auto"/>
        <w:left w:val="none" w:sz="0" w:space="0" w:color="auto"/>
        <w:bottom w:val="none" w:sz="0" w:space="0" w:color="auto"/>
        <w:right w:val="none" w:sz="0" w:space="0" w:color="auto"/>
      </w:divBdr>
    </w:div>
    <w:div w:id="241574289">
      <w:bodyDiv w:val="1"/>
      <w:marLeft w:val="0"/>
      <w:marRight w:val="0"/>
      <w:marTop w:val="0"/>
      <w:marBottom w:val="0"/>
      <w:divBdr>
        <w:top w:val="none" w:sz="0" w:space="0" w:color="auto"/>
        <w:left w:val="none" w:sz="0" w:space="0" w:color="auto"/>
        <w:bottom w:val="none" w:sz="0" w:space="0" w:color="auto"/>
        <w:right w:val="none" w:sz="0" w:space="0" w:color="auto"/>
      </w:divBdr>
    </w:div>
    <w:div w:id="252059083">
      <w:bodyDiv w:val="1"/>
      <w:marLeft w:val="0"/>
      <w:marRight w:val="0"/>
      <w:marTop w:val="0"/>
      <w:marBottom w:val="0"/>
      <w:divBdr>
        <w:top w:val="none" w:sz="0" w:space="0" w:color="auto"/>
        <w:left w:val="none" w:sz="0" w:space="0" w:color="auto"/>
        <w:bottom w:val="none" w:sz="0" w:space="0" w:color="auto"/>
        <w:right w:val="none" w:sz="0" w:space="0" w:color="auto"/>
      </w:divBdr>
    </w:div>
    <w:div w:id="262958241">
      <w:bodyDiv w:val="1"/>
      <w:marLeft w:val="0"/>
      <w:marRight w:val="0"/>
      <w:marTop w:val="0"/>
      <w:marBottom w:val="0"/>
      <w:divBdr>
        <w:top w:val="none" w:sz="0" w:space="0" w:color="auto"/>
        <w:left w:val="none" w:sz="0" w:space="0" w:color="auto"/>
        <w:bottom w:val="none" w:sz="0" w:space="0" w:color="auto"/>
        <w:right w:val="none" w:sz="0" w:space="0" w:color="auto"/>
      </w:divBdr>
    </w:div>
    <w:div w:id="269245066">
      <w:bodyDiv w:val="1"/>
      <w:marLeft w:val="0"/>
      <w:marRight w:val="0"/>
      <w:marTop w:val="0"/>
      <w:marBottom w:val="0"/>
      <w:divBdr>
        <w:top w:val="none" w:sz="0" w:space="0" w:color="auto"/>
        <w:left w:val="none" w:sz="0" w:space="0" w:color="auto"/>
        <w:bottom w:val="none" w:sz="0" w:space="0" w:color="auto"/>
        <w:right w:val="none" w:sz="0" w:space="0" w:color="auto"/>
      </w:divBdr>
    </w:div>
    <w:div w:id="274794772">
      <w:bodyDiv w:val="1"/>
      <w:marLeft w:val="0"/>
      <w:marRight w:val="0"/>
      <w:marTop w:val="0"/>
      <w:marBottom w:val="0"/>
      <w:divBdr>
        <w:top w:val="none" w:sz="0" w:space="0" w:color="auto"/>
        <w:left w:val="none" w:sz="0" w:space="0" w:color="auto"/>
        <w:bottom w:val="none" w:sz="0" w:space="0" w:color="auto"/>
        <w:right w:val="none" w:sz="0" w:space="0" w:color="auto"/>
      </w:divBdr>
    </w:div>
    <w:div w:id="275915311">
      <w:bodyDiv w:val="1"/>
      <w:marLeft w:val="0"/>
      <w:marRight w:val="0"/>
      <w:marTop w:val="0"/>
      <w:marBottom w:val="0"/>
      <w:divBdr>
        <w:top w:val="none" w:sz="0" w:space="0" w:color="auto"/>
        <w:left w:val="none" w:sz="0" w:space="0" w:color="auto"/>
        <w:bottom w:val="none" w:sz="0" w:space="0" w:color="auto"/>
        <w:right w:val="none" w:sz="0" w:space="0" w:color="auto"/>
      </w:divBdr>
    </w:div>
    <w:div w:id="283540235">
      <w:bodyDiv w:val="1"/>
      <w:marLeft w:val="0"/>
      <w:marRight w:val="0"/>
      <w:marTop w:val="0"/>
      <w:marBottom w:val="0"/>
      <w:divBdr>
        <w:top w:val="none" w:sz="0" w:space="0" w:color="auto"/>
        <w:left w:val="none" w:sz="0" w:space="0" w:color="auto"/>
        <w:bottom w:val="none" w:sz="0" w:space="0" w:color="auto"/>
        <w:right w:val="none" w:sz="0" w:space="0" w:color="auto"/>
      </w:divBdr>
    </w:div>
    <w:div w:id="284196397">
      <w:bodyDiv w:val="1"/>
      <w:marLeft w:val="0"/>
      <w:marRight w:val="0"/>
      <w:marTop w:val="0"/>
      <w:marBottom w:val="0"/>
      <w:divBdr>
        <w:top w:val="none" w:sz="0" w:space="0" w:color="auto"/>
        <w:left w:val="none" w:sz="0" w:space="0" w:color="auto"/>
        <w:bottom w:val="none" w:sz="0" w:space="0" w:color="auto"/>
        <w:right w:val="none" w:sz="0" w:space="0" w:color="auto"/>
      </w:divBdr>
    </w:div>
    <w:div w:id="285503528">
      <w:bodyDiv w:val="1"/>
      <w:marLeft w:val="0"/>
      <w:marRight w:val="0"/>
      <w:marTop w:val="0"/>
      <w:marBottom w:val="0"/>
      <w:divBdr>
        <w:top w:val="none" w:sz="0" w:space="0" w:color="auto"/>
        <w:left w:val="none" w:sz="0" w:space="0" w:color="auto"/>
        <w:bottom w:val="none" w:sz="0" w:space="0" w:color="auto"/>
        <w:right w:val="none" w:sz="0" w:space="0" w:color="auto"/>
      </w:divBdr>
    </w:div>
    <w:div w:id="287862142">
      <w:bodyDiv w:val="1"/>
      <w:marLeft w:val="0"/>
      <w:marRight w:val="0"/>
      <w:marTop w:val="0"/>
      <w:marBottom w:val="0"/>
      <w:divBdr>
        <w:top w:val="none" w:sz="0" w:space="0" w:color="auto"/>
        <w:left w:val="none" w:sz="0" w:space="0" w:color="auto"/>
        <w:bottom w:val="none" w:sz="0" w:space="0" w:color="auto"/>
        <w:right w:val="none" w:sz="0" w:space="0" w:color="auto"/>
      </w:divBdr>
    </w:div>
    <w:div w:id="297734046">
      <w:bodyDiv w:val="1"/>
      <w:marLeft w:val="0"/>
      <w:marRight w:val="0"/>
      <w:marTop w:val="0"/>
      <w:marBottom w:val="0"/>
      <w:divBdr>
        <w:top w:val="none" w:sz="0" w:space="0" w:color="auto"/>
        <w:left w:val="none" w:sz="0" w:space="0" w:color="auto"/>
        <w:bottom w:val="none" w:sz="0" w:space="0" w:color="auto"/>
        <w:right w:val="none" w:sz="0" w:space="0" w:color="auto"/>
      </w:divBdr>
    </w:div>
    <w:div w:id="299653229">
      <w:bodyDiv w:val="1"/>
      <w:marLeft w:val="0"/>
      <w:marRight w:val="0"/>
      <w:marTop w:val="0"/>
      <w:marBottom w:val="0"/>
      <w:divBdr>
        <w:top w:val="none" w:sz="0" w:space="0" w:color="auto"/>
        <w:left w:val="none" w:sz="0" w:space="0" w:color="auto"/>
        <w:bottom w:val="none" w:sz="0" w:space="0" w:color="auto"/>
        <w:right w:val="none" w:sz="0" w:space="0" w:color="auto"/>
      </w:divBdr>
    </w:div>
    <w:div w:id="301420980">
      <w:bodyDiv w:val="1"/>
      <w:marLeft w:val="0"/>
      <w:marRight w:val="0"/>
      <w:marTop w:val="0"/>
      <w:marBottom w:val="0"/>
      <w:divBdr>
        <w:top w:val="none" w:sz="0" w:space="0" w:color="auto"/>
        <w:left w:val="none" w:sz="0" w:space="0" w:color="auto"/>
        <w:bottom w:val="none" w:sz="0" w:space="0" w:color="auto"/>
        <w:right w:val="none" w:sz="0" w:space="0" w:color="auto"/>
      </w:divBdr>
    </w:div>
    <w:div w:id="307172974">
      <w:bodyDiv w:val="1"/>
      <w:marLeft w:val="0"/>
      <w:marRight w:val="0"/>
      <w:marTop w:val="0"/>
      <w:marBottom w:val="0"/>
      <w:divBdr>
        <w:top w:val="none" w:sz="0" w:space="0" w:color="auto"/>
        <w:left w:val="none" w:sz="0" w:space="0" w:color="auto"/>
        <w:bottom w:val="none" w:sz="0" w:space="0" w:color="auto"/>
        <w:right w:val="none" w:sz="0" w:space="0" w:color="auto"/>
      </w:divBdr>
    </w:div>
    <w:div w:id="311839194">
      <w:bodyDiv w:val="1"/>
      <w:marLeft w:val="0"/>
      <w:marRight w:val="0"/>
      <w:marTop w:val="0"/>
      <w:marBottom w:val="0"/>
      <w:divBdr>
        <w:top w:val="none" w:sz="0" w:space="0" w:color="auto"/>
        <w:left w:val="none" w:sz="0" w:space="0" w:color="auto"/>
        <w:bottom w:val="none" w:sz="0" w:space="0" w:color="auto"/>
        <w:right w:val="none" w:sz="0" w:space="0" w:color="auto"/>
      </w:divBdr>
    </w:div>
    <w:div w:id="319192179">
      <w:bodyDiv w:val="1"/>
      <w:marLeft w:val="0"/>
      <w:marRight w:val="0"/>
      <w:marTop w:val="0"/>
      <w:marBottom w:val="0"/>
      <w:divBdr>
        <w:top w:val="none" w:sz="0" w:space="0" w:color="auto"/>
        <w:left w:val="none" w:sz="0" w:space="0" w:color="auto"/>
        <w:bottom w:val="none" w:sz="0" w:space="0" w:color="auto"/>
        <w:right w:val="none" w:sz="0" w:space="0" w:color="auto"/>
      </w:divBdr>
    </w:div>
    <w:div w:id="326444747">
      <w:bodyDiv w:val="1"/>
      <w:marLeft w:val="0"/>
      <w:marRight w:val="0"/>
      <w:marTop w:val="0"/>
      <w:marBottom w:val="0"/>
      <w:divBdr>
        <w:top w:val="none" w:sz="0" w:space="0" w:color="auto"/>
        <w:left w:val="none" w:sz="0" w:space="0" w:color="auto"/>
        <w:bottom w:val="none" w:sz="0" w:space="0" w:color="auto"/>
        <w:right w:val="none" w:sz="0" w:space="0" w:color="auto"/>
      </w:divBdr>
    </w:div>
    <w:div w:id="328219572">
      <w:bodyDiv w:val="1"/>
      <w:marLeft w:val="0"/>
      <w:marRight w:val="0"/>
      <w:marTop w:val="0"/>
      <w:marBottom w:val="0"/>
      <w:divBdr>
        <w:top w:val="none" w:sz="0" w:space="0" w:color="auto"/>
        <w:left w:val="none" w:sz="0" w:space="0" w:color="auto"/>
        <w:bottom w:val="none" w:sz="0" w:space="0" w:color="auto"/>
        <w:right w:val="none" w:sz="0" w:space="0" w:color="auto"/>
      </w:divBdr>
    </w:div>
    <w:div w:id="333534990">
      <w:bodyDiv w:val="1"/>
      <w:marLeft w:val="0"/>
      <w:marRight w:val="0"/>
      <w:marTop w:val="0"/>
      <w:marBottom w:val="0"/>
      <w:divBdr>
        <w:top w:val="none" w:sz="0" w:space="0" w:color="auto"/>
        <w:left w:val="none" w:sz="0" w:space="0" w:color="auto"/>
        <w:bottom w:val="none" w:sz="0" w:space="0" w:color="auto"/>
        <w:right w:val="none" w:sz="0" w:space="0" w:color="auto"/>
      </w:divBdr>
    </w:div>
    <w:div w:id="343822395">
      <w:bodyDiv w:val="1"/>
      <w:marLeft w:val="0"/>
      <w:marRight w:val="0"/>
      <w:marTop w:val="0"/>
      <w:marBottom w:val="0"/>
      <w:divBdr>
        <w:top w:val="none" w:sz="0" w:space="0" w:color="auto"/>
        <w:left w:val="none" w:sz="0" w:space="0" w:color="auto"/>
        <w:bottom w:val="none" w:sz="0" w:space="0" w:color="auto"/>
        <w:right w:val="none" w:sz="0" w:space="0" w:color="auto"/>
      </w:divBdr>
    </w:div>
    <w:div w:id="346716176">
      <w:bodyDiv w:val="1"/>
      <w:marLeft w:val="0"/>
      <w:marRight w:val="0"/>
      <w:marTop w:val="0"/>
      <w:marBottom w:val="0"/>
      <w:divBdr>
        <w:top w:val="none" w:sz="0" w:space="0" w:color="auto"/>
        <w:left w:val="none" w:sz="0" w:space="0" w:color="auto"/>
        <w:bottom w:val="none" w:sz="0" w:space="0" w:color="auto"/>
        <w:right w:val="none" w:sz="0" w:space="0" w:color="auto"/>
      </w:divBdr>
    </w:div>
    <w:div w:id="347409090">
      <w:bodyDiv w:val="1"/>
      <w:marLeft w:val="0"/>
      <w:marRight w:val="0"/>
      <w:marTop w:val="0"/>
      <w:marBottom w:val="0"/>
      <w:divBdr>
        <w:top w:val="none" w:sz="0" w:space="0" w:color="auto"/>
        <w:left w:val="none" w:sz="0" w:space="0" w:color="auto"/>
        <w:bottom w:val="none" w:sz="0" w:space="0" w:color="auto"/>
        <w:right w:val="none" w:sz="0" w:space="0" w:color="auto"/>
      </w:divBdr>
    </w:div>
    <w:div w:id="351540354">
      <w:bodyDiv w:val="1"/>
      <w:marLeft w:val="0"/>
      <w:marRight w:val="0"/>
      <w:marTop w:val="0"/>
      <w:marBottom w:val="0"/>
      <w:divBdr>
        <w:top w:val="none" w:sz="0" w:space="0" w:color="auto"/>
        <w:left w:val="none" w:sz="0" w:space="0" w:color="auto"/>
        <w:bottom w:val="none" w:sz="0" w:space="0" w:color="auto"/>
        <w:right w:val="none" w:sz="0" w:space="0" w:color="auto"/>
      </w:divBdr>
    </w:div>
    <w:div w:id="365369624">
      <w:bodyDiv w:val="1"/>
      <w:marLeft w:val="0"/>
      <w:marRight w:val="0"/>
      <w:marTop w:val="0"/>
      <w:marBottom w:val="0"/>
      <w:divBdr>
        <w:top w:val="none" w:sz="0" w:space="0" w:color="auto"/>
        <w:left w:val="none" w:sz="0" w:space="0" w:color="auto"/>
        <w:bottom w:val="none" w:sz="0" w:space="0" w:color="auto"/>
        <w:right w:val="none" w:sz="0" w:space="0" w:color="auto"/>
      </w:divBdr>
    </w:div>
    <w:div w:id="368147514">
      <w:bodyDiv w:val="1"/>
      <w:marLeft w:val="0"/>
      <w:marRight w:val="0"/>
      <w:marTop w:val="0"/>
      <w:marBottom w:val="0"/>
      <w:divBdr>
        <w:top w:val="none" w:sz="0" w:space="0" w:color="auto"/>
        <w:left w:val="none" w:sz="0" w:space="0" w:color="auto"/>
        <w:bottom w:val="none" w:sz="0" w:space="0" w:color="auto"/>
        <w:right w:val="none" w:sz="0" w:space="0" w:color="auto"/>
      </w:divBdr>
    </w:div>
    <w:div w:id="387187929">
      <w:bodyDiv w:val="1"/>
      <w:marLeft w:val="0"/>
      <w:marRight w:val="0"/>
      <w:marTop w:val="0"/>
      <w:marBottom w:val="0"/>
      <w:divBdr>
        <w:top w:val="none" w:sz="0" w:space="0" w:color="auto"/>
        <w:left w:val="none" w:sz="0" w:space="0" w:color="auto"/>
        <w:bottom w:val="none" w:sz="0" w:space="0" w:color="auto"/>
        <w:right w:val="none" w:sz="0" w:space="0" w:color="auto"/>
      </w:divBdr>
    </w:div>
    <w:div w:id="387191405">
      <w:bodyDiv w:val="1"/>
      <w:marLeft w:val="0"/>
      <w:marRight w:val="0"/>
      <w:marTop w:val="0"/>
      <w:marBottom w:val="0"/>
      <w:divBdr>
        <w:top w:val="none" w:sz="0" w:space="0" w:color="auto"/>
        <w:left w:val="none" w:sz="0" w:space="0" w:color="auto"/>
        <w:bottom w:val="none" w:sz="0" w:space="0" w:color="auto"/>
        <w:right w:val="none" w:sz="0" w:space="0" w:color="auto"/>
      </w:divBdr>
    </w:div>
    <w:div w:id="397559190">
      <w:bodyDiv w:val="1"/>
      <w:marLeft w:val="0"/>
      <w:marRight w:val="0"/>
      <w:marTop w:val="0"/>
      <w:marBottom w:val="0"/>
      <w:divBdr>
        <w:top w:val="none" w:sz="0" w:space="0" w:color="auto"/>
        <w:left w:val="none" w:sz="0" w:space="0" w:color="auto"/>
        <w:bottom w:val="none" w:sz="0" w:space="0" w:color="auto"/>
        <w:right w:val="none" w:sz="0" w:space="0" w:color="auto"/>
      </w:divBdr>
    </w:div>
    <w:div w:id="397827264">
      <w:bodyDiv w:val="1"/>
      <w:marLeft w:val="0"/>
      <w:marRight w:val="0"/>
      <w:marTop w:val="0"/>
      <w:marBottom w:val="0"/>
      <w:divBdr>
        <w:top w:val="none" w:sz="0" w:space="0" w:color="auto"/>
        <w:left w:val="none" w:sz="0" w:space="0" w:color="auto"/>
        <w:bottom w:val="none" w:sz="0" w:space="0" w:color="auto"/>
        <w:right w:val="none" w:sz="0" w:space="0" w:color="auto"/>
      </w:divBdr>
    </w:div>
    <w:div w:id="405957990">
      <w:bodyDiv w:val="1"/>
      <w:marLeft w:val="0"/>
      <w:marRight w:val="0"/>
      <w:marTop w:val="0"/>
      <w:marBottom w:val="0"/>
      <w:divBdr>
        <w:top w:val="none" w:sz="0" w:space="0" w:color="auto"/>
        <w:left w:val="none" w:sz="0" w:space="0" w:color="auto"/>
        <w:bottom w:val="none" w:sz="0" w:space="0" w:color="auto"/>
        <w:right w:val="none" w:sz="0" w:space="0" w:color="auto"/>
      </w:divBdr>
    </w:div>
    <w:div w:id="413939401">
      <w:bodyDiv w:val="1"/>
      <w:marLeft w:val="0"/>
      <w:marRight w:val="0"/>
      <w:marTop w:val="0"/>
      <w:marBottom w:val="0"/>
      <w:divBdr>
        <w:top w:val="none" w:sz="0" w:space="0" w:color="auto"/>
        <w:left w:val="none" w:sz="0" w:space="0" w:color="auto"/>
        <w:bottom w:val="none" w:sz="0" w:space="0" w:color="auto"/>
        <w:right w:val="none" w:sz="0" w:space="0" w:color="auto"/>
      </w:divBdr>
    </w:div>
    <w:div w:id="414203435">
      <w:bodyDiv w:val="1"/>
      <w:marLeft w:val="0"/>
      <w:marRight w:val="0"/>
      <w:marTop w:val="0"/>
      <w:marBottom w:val="0"/>
      <w:divBdr>
        <w:top w:val="none" w:sz="0" w:space="0" w:color="auto"/>
        <w:left w:val="none" w:sz="0" w:space="0" w:color="auto"/>
        <w:bottom w:val="none" w:sz="0" w:space="0" w:color="auto"/>
        <w:right w:val="none" w:sz="0" w:space="0" w:color="auto"/>
      </w:divBdr>
    </w:div>
    <w:div w:id="414209134">
      <w:bodyDiv w:val="1"/>
      <w:marLeft w:val="0"/>
      <w:marRight w:val="0"/>
      <w:marTop w:val="0"/>
      <w:marBottom w:val="0"/>
      <w:divBdr>
        <w:top w:val="none" w:sz="0" w:space="0" w:color="auto"/>
        <w:left w:val="none" w:sz="0" w:space="0" w:color="auto"/>
        <w:bottom w:val="none" w:sz="0" w:space="0" w:color="auto"/>
        <w:right w:val="none" w:sz="0" w:space="0" w:color="auto"/>
      </w:divBdr>
    </w:div>
    <w:div w:id="435752463">
      <w:bodyDiv w:val="1"/>
      <w:marLeft w:val="0"/>
      <w:marRight w:val="0"/>
      <w:marTop w:val="0"/>
      <w:marBottom w:val="0"/>
      <w:divBdr>
        <w:top w:val="none" w:sz="0" w:space="0" w:color="auto"/>
        <w:left w:val="none" w:sz="0" w:space="0" w:color="auto"/>
        <w:bottom w:val="none" w:sz="0" w:space="0" w:color="auto"/>
        <w:right w:val="none" w:sz="0" w:space="0" w:color="auto"/>
      </w:divBdr>
    </w:div>
    <w:div w:id="436560805">
      <w:bodyDiv w:val="1"/>
      <w:marLeft w:val="0"/>
      <w:marRight w:val="0"/>
      <w:marTop w:val="0"/>
      <w:marBottom w:val="0"/>
      <w:divBdr>
        <w:top w:val="none" w:sz="0" w:space="0" w:color="auto"/>
        <w:left w:val="none" w:sz="0" w:space="0" w:color="auto"/>
        <w:bottom w:val="none" w:sz="0" w:space="0" w:color="auto"/>
        <w:right w:val="none" w:sz="0" w:space="0" w:color="auto"/>
      </w:divBdr>
    </w:div>
    <w:div w:id="440146227">
      <w:bodyDiv w:val="1"/>
      <w:marLeft w:val="0"/>
      <w:marRight w:val="0"/>
      <w:marTop w:val="0"/>
      <w:marBottom w:val="0"/>
      <w:divBdr>
        <w:top w:val="none" w:sz="0" w:space="0" w:color="auto"/>
        <w:left w:val="none" w:sz="0" w:space="0" w:color="auto"/>
        <w:bottom w:val="none" w:sz="0" w:space="0" w:color="auto"/>
        <w:right w:val="none" w:sz="0" w:space="0" w:color="auto"/>
      </w:divBdr>
    </w:div>
    <w:div w:id="455294401">
      <w:bodyDiv w:val="1"/>
      <w:marLeft w:val="0"/>
      <w:marRight w:val="0"/>
      <w:marTop w:val="0"/>
      <w:marBottom w:val="0"/>
      <w:divBdr>
        <w:top w:val="none" w:sz="0" w:space="0" w:color="auto"/>
        <w:left w:val="none" w:sz="0" w:space="0" w:color="auto"/>
        <w:bottom w:val="none" w:sz="0" w:space="0" w:color="auto"/>
        <w:right w:val="none" w:sz="0" w:space="0" w:color="auto"/>
      </w:divBdr>
    </w:div>
    <w:div w:id="456605264">
      <w:bodyDiv w:val="1"/>
      <w:marLeft w:val="0"/>
      <w:marRight w:val="0"/>
      <w:marTop w:val="0"/>
      <w:marBottom w:val="0"/>
      <w:divBdr>
        <w:top w:val="none" w:sz="0" w:space="0" w:color="auto"/>
        <w:left w:val="none" w:sz="0" w:space="0" w:color="auto"/>
        <w:bottom w:val="none" w:sz="0" w:space="0" w:color="auto"/>
        <w:right w:val="none" w:sz="0" w:space="0" w:color="auto"/>
      </w:divBdr>
    </w:div>
    <w:div w:id="469832607">
      <w:bodyDiv w:val="1"/>
      <w:marLeft w:val="0"/>
      <w:marRight w:val="0"/>
      <w:marTop w:val="0"/>
      <w:marBottom w:val="0"/>
      <w:divBdr>
        <w:top w:val="none" w:sz="0" w:space="0" w:color="auto"/>
        <w:left w:val="none" w:sz="0" w:space="0" w:color="auto"/>
        <w:bottom w:val="none" w:sz="0" w:space="0" w:color="auto"/>
        <w:right w:val="none" w:sz="0" w:space="0" w:color="auto"/>
      </w:divBdr>
    </w:div>
    <w:div w:id="475991093">
      <w:bodyDiv w:val="1"/>
      <w:marLeft w:val="0"/>
      <w:marRight w:val="0"/>
      <w:marTop w:val="0"/>
      <w:marBottom w:val="0"/>
      <w:divBdr>
        <w:top w:val="none" w:sz="0" w:space="0" w:color="auto"/>
        <w:left w:val="none" w:sz="0" w:space="0" w:color="auto"/>
        <w:bottom w:val="none" w:sz="0" w:space="0" w:color="auto"/>
        <w:right w:val="none" w:sz="0" w:space="0" w:color="auto"/>
      </w:divBdr>
    </w:div>
    <w:div w:id="500200645">
      <w:bodyDiv w:val="1"/>
      <w:marLeft w:val="0"/>
      <w:marRight w:val="0"/>
      <w:marTop w:val="0"/>
      <w:marBottom w:val="0"/>
      <w:divBdr>
        <w:top w:val="none" w:sz="0" w:space="0" w:color="auto"/>
        <w:left w:val="none" w:sz="0" w:space="0" w:color="auto"/>
        <w:bottom w:val="none" w:sz="0" w:space="0" w:color="auto"/>
        <w:right w:val="none" w:sz="0" w:space="0" w:color="auto"/>
      </w:divBdr>
    </w:div>
    <w:div w:id="509024333">
      <w:bodyDiv w:val="1"/>
      <w:marLeft w:val="0"/>
      <w:marRight w:val="0"/>
      <w:marTop w:val="0"/>
      <w:marBottom w:val="0"/>
      <w:divBdr>
        <w:top w:val="none" w:sz="0" w:space="0" w:color="auto"/>
        <w:left w:val="none" w:sz="0" w:space="0" w:color="auto"/>
        <w:bottom w:val="none" w:sz="0" w:space="0" w:color="auto"/>
        <w:right w:val="none" w:sz="0" w:space="0" w:color="auto"/>
      </w:divBdr>
    </w:div>
    <w:div w:id="509443833">
      <w:bodyDiv w:val="1"/>
      <w:marLeft w:val="0"/>
      <w:marRight w:val="0"/>
      <w:marTop w:val="0"/>
      <w:marBottom w:val="0"/>
      <w:divBdr>
        <w:top w:val="none" w:sz="0" w:space="0" w:color="auto"/>
        <w:left w:val="none" w:sz="0" w:space="0" w:color="auto"/>
        <w:bottom w:val="none" w:sz="0" w:space="0" w:color="auto"/>
        <w:right w:val="none" w:sz="0" w:space="0" w:color="auto"/>
      </w:divBdr>
    </w:div>
    <w:div w:id="526337829">
      <w:bodyDiv w:val="1"/>
      <w:marLeft w:val="0"/>
      <w:marRight w:val="0"/>
      <w:marTop w:val="0"/>
      <w:marBottom w:val="0"/>
      <w:divBdr>
        <w:top w:val="none" w:sz="0" w:space="0" w:color="auto"/>
        <w:left w:val="none" w:sz="0" w:space="0" w:color="auto"/>
        <w:bottom w:val="none" w:sz="0" w:space="0" w:color="auto"/>
        <w:right w:val="none" w:sz="0" w:space="0" w:color="auto"/>
      </w:divBdr>
    </w:div>
    <w:div w:id="541870119">
      <w:bodyDiv w:val="1"/>
      <w:marLeft w:val="0"/>
      <w:marRight w:val="0"/>
      <w:marTop w:val="0"/>
      <w:marBottom w:val="0"/>
      <w:divBdr>
        <w:top w:val="none" w:sz="0" w:space="0" w:color="auto"/>
        <w:left w:val="none" w:sz="0" w:space="0" w:color="auto"/>
        <w:bottom w:val="none" w:sz="0" w:space="0" w:color="auto"/>
        <w:right w:val="none" w:sz="0" w:space="0" w:color="auto"/>
      </w:divBdr>
    </w:div>
    <w:div w:id="542325190">
      <w:bodyDiv w:val="1"/>
      <w:marLeft w:val="0"/>
      <w:marRight w:val="0"/>
      <w:marTop w:val="0"/>
      <w:marBottom w:val="0"/>
      <w:divBdr>
        <w:top w:val="none" w:sz="0" w:space="0" w:color="auto"/>
        <w:left w:val="none" w:sz="0" w:space="0" w:color="auto"/>
        <w:bottom w:val="none" w:sz="0" w:space="0" w:color="auto"/>
        <w:right w:val="none" w:sz="0" w:space="0" w:color="auto"/>
      </w:divBdr>
    </w:div>
    <w:div w:id="544567550">
      <w:bodyDiv w:val="1"/>
      <w:marLeft w:val="0"/>
      <w:marRight w:val="0"/>
      <w:marTop w:val="0"/>
      <w:marBottom w:val="0"/>
      <w:divBdr>
        <w:top w:val="none" w:sz="0" w:space="0" w:color="auto"/>
        <w:left w:val="none" w:sz="0" w:space="0" w:color="auto"/>
        <w:bottom w:val="none" w:sz="0" w:space="0" w:color="auto"/>
        <w:right w:val="none" w:sz="0" w:space="0" w:color="auto"/>
      </w:divBdr>
    </w:div>
    <w:div w:id="546381348">
      <w:bodyDiv w:val="1"/>
      <w:marLeft w:val="0"/>
      <w:marRight w:val="0"/>
      <w:marTop w:val="0"/>
      <w:marBottom w:val="0"/>
      <w:divBdr>
        <w:top w:val="none" w:sz="0" w:space="0" w:color="auto"/>
        <w:left w:val="none" w:sz="0" w:space="0" w:color="auto"/>
        <w:bottom w:val="none" w:sz="0" w:space="0" w:color="auto"/>
        <w:right w:val="none" w:sz="0" w:space="0" w:color="auto"/>
      </w:divBdr>
    </w:div>
    <w:div w:id="553008878">
      <w:bodyDiv w:val="1"/>
      <w:marLeft w:val="0"/>
      <w:marRight w:val="0"/>
      <w:marTop w:val="0"/>
      <w:marBottom w:val="0"/>
      <w:divBdr>
        <w:top w:val="none" w:sz="0" w:space="0" w:color="auto"/>
        <w:left w:val="none" w:sz="0" w:space="0" w:color="auto"/>
        <w:bottom w:val="none" w:sz="0" w:space="0" w:color="auto"/>
        <w:right w:val="none" w:sz="0" w:space="0" w:color="auto"/>
      </w:divBdr>
    </w:div>
    <w:div w:id="563877886">
      <w:bodyDiv w:val="1"/>
      <w:marLeft w:val="0"/>
      <w:marRight w:val="0"/>
      <w:marTop w:val="0"/>
      <w:marBottom w:val="0"/>
      <w:divBdr>
        <w:top w:val="none" w:sz="0" w:space="0" w:color="auto"/>
        <w:left w:val="none" w:sz="0" w:space="0" w:color="auto"/>
        <w:bottom w:val="none" w:sz="0" w:space="0" w:color="auto"/>
        <w:right w:val="none" w:sz="0" w:space="0" w:color="auto"/>
      </w:divBdr>
    </w:div>
    <w:div w:id="572816600">
      <w:bodyDiv w:val="1"/>
      <w:marLeft w:val="0"/>
      <w:marRight w:val="0"/>
      <w:marTop w:val="0"/>
      <w:marBottom w:val="0"/>
      <w:divBdr>
        <w:top w:val="none" w:sz="0" w:space="0" w:color="auto"/>
        <w:left w:val="none" w:sz="0" w:space="0" w:color="auto"/>
        <w:bottom w:val="none" w:sz="0" w:space="0" w:color="auto"/>
        <w:right w:val="none" w:sz="0" w:space="0" w:color="auto"/>
      </w:divBdr>
    </w:div>
    <w:div w:id="576717384">
      <w:bodyDiv w:val="1"/>
      <w:marLeft w:val="0"/>
      <w:marRight w:val="0"/>
      <w:marTop w:val="0"/>
      <w:marBottom w:val="0"/>
      <w:divBdr>
        <w:top w:val="none" w:sz="0" w:space="0" w:color="auto"/>
        <w:left w:val="none" w:sz="0" w:space="0" w:color="auto"/>
        <w:bottom w:val="none" w:sz="0" w:space="0" w:color="auto"/>
        <w:right w:val="none" w:sz="0" w:space="0" w:color="auto"/>
      </w:divBdr>
    </w:div>
    <w:div w:id="582376570">
      <w:bodyDiv w:val="1"/>
      <w:marLeft w:val="0"/>
      <w:marRight w:val="0"/>
      <w:marTop w:val="0"/>
      <w:marBottom w:val="0"/>
      <w:divBdr>
        <w:top w:val="none" w:sz="0" w:space="0" w:color="auto"/>
        <w:left w:val="none" w:sz="0" w:space="0" w:color="auto"/>
        <w:bottom w:val="none" w:sz="0" w:space="0" w:color="auto"/>
        <w:right w:val="none" w:sz="0" w:space="0" w:color="auto"/>
      </w:divBdr>
    </w:div>
    <w:div w:id="583103433">
      <w:bodyDiv w:val="1"/>
      <w:marLeft w:val="0"/>
      <w:marRight w:val="0"/>
      <w:marTop w:val="0"/>
      <w:marBottom w:val="0"/>
      <w:divBdr>
        <w:top w:val="none" w:sz="0" w:space="0" w:color="auto"/>
        <w:left w:val="none" w:sz="0" w:space="0" w:color="auto"/>
        <w:bottom w:val="none" w:sz="0" w:space="0" w:color="auto"/>
        <w:right w:val="none" w:sz="0" w:space="0" w:color="auto"/>
      </w:divBdr>
    </w:div>
    <w:div w:id="613362820">
      <w:bodyDiv w:val="1"/>
      <w:marLeft w:val="0"/>
      <w:marRight w:val="0"/>
      <w:marTop w:val="0"/>
      <w:marBottom w:val="0"/>
      <w:divBdr>
        <w:top w:val="none" w:sz="0" w:space="0" w:color="auto"/>
        <w:left w:val="none" w:sz="0" w:space="0" w:color="auto"/>
        <w:bottom w:val="none" w:sz="0" w:space="0" w:color="auto"/>
        <w:right w:val="none" w:sz="0" w:space="0" w:color="auto"/>
      </w:divBdr>
    </w:div>
    <w:div w:id="617102781">
      <w:bodyDiv w:val="1"/>
      <w:marLeft w:val="0"/>
      <w:marRight w:val="0"/>
      <w:marTop w:val="0"/>
      <w:marBottom w:val="0"/>
      <w:divBdr>
        <w:top w:val="none" w:sz="0" w:space="0" w:color="auto"/>
        <w:left w:val="none" w:sz="0" w:space="0" w:color="auto"/>
        <w:bottom w:val="none" w:sz="0" w:space="0" w:color="auto"/>
        <w:right w:val="none" w:sz="0" w:space="0" w:color="auto"/>
      </w:divBdr>
    </w:div>
    <w:div w:id="622617153">
      <w:bodyDiv w:val="1"/>
      <w:marLeft w:val="0"/>
      <w:marRight w:val="0"/>
      <w:marTop w:val="0"/>
      <w:marBottom w:val="0"/>
      <w:divBdr>
        <w:top w:val="none" w:sz="0" w:space="0" w:color="auto"/>
        <w:left w:val="none" w:sz="0" w:space="0" w:color="auto"/>
        <w:bottom w:val="none" w:sz="0" w:space="0" w:color="auto"/>
        <w:right w:val="none" w:sz="0" w:space="0" w:color="auto"/>
      </w:divBdr>
    </w:div>
    <w:div w:id="631011829">
      <w:bodyDiv w:val="1"/>
      <w:marLeft w:val="0"/>
      <w:marRight w:val="0"/>
      <w:marTop w:val="0"/>
      <w:marBottom w:val="0"/>
      <w:divBdr>
        <w:top w:val="none" w:sz="0" w:space="0" w:color="auto"/>
        <w:left w:val="none" w:sz="0" w:space="0" w:color="auto"/>
        <w:bottom w:val="none" w:sz="0" w:space="0" w:color="auto"/>
        <w:right w:val="none" w:sz="0" w:space="0" w:color="auto"/>
      </w:divBdr>
    </w:div>
    <w:div w:id="632322748">
      <w:bodyDiv w:val="1"/>
      <w:marLeft w:val="0"/>
      <w:marRight w:val="0"/>
      <w:marTop w:val="0"/>
      <w:marBottom w:val="0"/>
      <w:divBdr>
        <w:top w:val="none" w:sz="0" w:space="0" w:color="auto"/>
        <w:left w:val="none" w:sz="0" w:space="0" w:color="auto"/>
        <w:bottom w:val="none" w:sz="0" w:space="0" w:color="auto"/>
        <w:right w:val="none" w:sz="0" w:space="0" w:color="auto"/>
      </w:divBdr>
    </w:div>
    <w:div w:id="639916843">
      <w:bodyDiv w:val="1"/>
      <w:marLeft w:val="0"/>
      <w:marRight w:val="0"/>
      <w:marTop w:val="0"/>
      <w:marBottom w:val="0"/>
      <w:divBdr>
        <w:top w:val="none" w:sz="0" w:space="0" w:color="auto"/>
        <w:left w:val="none" w:sz="0" w:space="0" w:color="auto"/>
        <w:bottom w:val="none" w:sz="0" w:space="0" w:color="auto"/>
        <w:right w:val="none" w:sz="0" w:space="0" w:color="auto"/>
      </w:divBdr>
    </w:div>
    <w:div w:id="645282261">
      <w:bodyDiv w:val="1"/>
      <w:marLeft w:val="0"/>
      <w:marRight w:val="0"/>
      <w:marTop w:val="0"/>
      <w:marBottom w:val="0"/>
      <w:divBdr>
        <w:top w:val="none" w:sz="0" w:space="0" w:color="auto"/>
        <w:left w:val="none" w:sz="0" w:space="0" w:color="auto"/>
        <w:bottom w:val="none" w:sz="0" w:space="0" w:color="auto"/>
        <w:right w:val="none" w:sz="0" w:space="0" w:color="auto"/>
      </w:divBdr>
    </w:div>
    <w:div w:id="647247318">
      <w:bodyDiv w:val="1"/>
      <w:marLeft w:val="0"/>
      <w:marRight w:val="0"/>
      <w:marTop w:val="0"/>
      <w:marBottom w:val="0"/>
      <w:divBdr>
        <w:top w:val="none" w:sz="0" w:space="0" w:color="auto"/>
        <w:left w:val="none" w:sz="0" w:space="0" w:color="auto"/>
        <w:bottom w:val="none" w:sz="0" w:space="0" w:color="auto"/>
        <w:right w:val="none" w:sz="0" w:space="0" w:color="auto"/>
      </w:divBdr>
    </w:div>
    <w:div w:id="662859405">
      <w:bodyDiv w:val="1"/>
      <w:marLeft w:val="0"/>
      <w:marRight w:val="0"/>
      <w:marTop w:val="0"/>
      <w:marBottom w:val="0"/>
      <w:divBdr>
        <w:top w:val="none" w:sz="0" w:space="0" w:color="auto"/>
        <w:left w:val="none" w:sz="0" w:space="0" w:color="auto"/>
        <w:bottom w:val="none" w:sz="0" w:space="0" w:color="auto"/>
        <w:right w:val="none" w:sz="0" w:space="0" w:color="auto"/>
      </w:divBdr>
    </w:div>
    <w:div w:id="669677968">
      <w:bodyDiv w:val="1"/>
      <w:marLeft w:val="0"/>
      <w:marRight w:val="0"/>
      <w:marTop w:val="0"/>
      <w:marBottom w:val="0"/>
      <w:divBdr>
        <w:top w:val="none" w:sz="0" w:space="0" w:color="auto"/>
        <w:left w:val="none" w:sz="0" w:space="0" w:color="auto"/>
        <w:bottom w:val="none" w:sz="0" w:space="0" w:color="auto"/>
        <w:right w:val="none" w:sz="0" w:space="0" w:color="auto"/>
      </w:divBdr>
    </w:div>
    <w:div w:id="672072129">
      <w:bodyDiv w:val="1"/>
      <w:marLeft w:val="0"/>
      <w:marRight w:val="0"/>
      <w:marTop w:val="0"/>
      <w:marBottom w:val="0"/>
      <w:divBdr>
        <w:top w:val="none" w:sz="0" w:space="0" w:color="auto"/>
        <w:left w:val="none" w:sz="0" w:space="0" w:color="auto"/>
        <w:bottom w:val="none" w:sz="0" w:space="0" w:color="auto"/>
        <w:right w:val="none" w:sz="0" w:space="0" w:color="auto"/>
      </w:divBdr>
    </w:div>
    <w:div w:id="676081762">
      <w:bodyDiv w:val="1"/>
      <w:marLeft w:val="0"/>
      <w:marRight w:val="0"/>
      <w:marTop w:val="0"/>
      <w:marBottom w:val="0"/>
      <w:divBdr>
        <w:top w:val="none" w:sz="0" w:space="0" w:color="auto"/>
        <w:left w:val="none" w:sz="0" w:space="0" w:color="auto"/>
        <w:bottom w:val="none" w:sz="0" w:space="0" w:color="auto"/>
        <w:right w:val="none" w:sz="0" w:space="0" w:color="auto"/>
      </w:divBdr>
    </w:div>
    <w:div w:id="680664637">
      <w:bodyDiv w:val="1"/>
      <w:marLeft w:val="0"/>
      <w:marRight w:val="0"/>
      <w:marTop w:val="0"/>
      <w:marBottom w:val="0"/>
      <w:divBdr>
        <w:top w:val="none" w:sz="0" w:space="0" w:color="auto"/>
        <w:left w:val="none" w:sz="0" w:space="0" w:color="auto"/>
        <w:bottom w:val="none" w:sz="0" w:space="0" w:color="auto"/>
        <w:right w:val="none" w:sz="0" w:space="0" w:color="auto"/>
      </w:divBdr>
    </w:div>
    <w:div w:id="687023984">
      <w:bodyDiv w:val="1"/>
      <w:marLeft w:val="0"/>
      <w:marRight w:val="0"/>
      <w:marTop w:val="0"/>
      <w:marBottom w:val="0"/>
      <w:divBdr>
        <w:top w:val="none" w:sz="0" w:space="0" w:color="auto"/>
        <w:left w:val="none" w:sz="0" w:space="0" w:color="auto"/>
        <w:bottom w:val="none" w:sz="0" w:space="0" w:color="auto"/>
        <w:right w:val="none" w:sz="0" w:space="0" w:color="auto"/>
      </w:divBdr>
    </w:div>
    <w:div w:id="687369731">
      <w:bodyDiv w:val="1"/>
      <w:marLeft w:val="0"/>
      <w:marRight w:val="0"/>
      <w:marTop w:val="0"/>
      <w:marBottom w:val="0"/>
      <w:divBdr>
        <w:top w:val="none" w:sz="0" w:space="0" w:color="auto"/>
        <w:left w:val="none" w:sz="0" w:space="0" w:color="auto"/>
        <w:bottom w:val="none" w:sz="0" w:space="0" w:color="auto"/>
        <w:right w:val="none" w:sz="0" w:space="0" w:color="auto"/>
      </w:divBdr>
    </w:div>
    <w:div w:id="690761602">
      <w:bodyDiv w:val="1"/>
      <w:marLeft w:val="0"/>
      <w:marRight w:val="0"/>
      <w:marTop w:val="0"/>
      <w:marBottom w:val="0"/>
      <w:divBdr>
        <w:top w:val="none" w:sz="0" w:space="0" w:color="auto"/>
        <w:left w:val="none" w:sz="0" w:space="0" w:color="auto"/>
        <w:bottom w:val="none" w:sz="0" w:space="0" w:color="auto"/>
        <w:right w:val="none" w:sz="0" w:space="0" w:color="auto"/>
      </w:divBdr>
    </w:div>
    <w:div w:id="703598786">
      <w:bodyDiv w:val="1"/>
      <w:marLeft w:val="0"/>
      <w:marRight w:val="0"/>
      <w:marTop w:val="0"/>
      <w:marBottom w:val="0"/>
      <w:divBdr>
        <w:top w:val="none" w:sz="0" w:space="0" w:color="auto"/>
        <w:left w:val="none" w:sz="0" w:space="0" w:color="auto"/>
        <w:bottom w:val="none" w:sz="0" w:space="0" w:color="auto"/>
        <w:right w:val="none" w:sz="0" w:space="0" w:color="auto"/>
      </w:divBdr>
    </w:div>
    <w:div w:id="704670684">
      <w:bodyDiv w:val="1"/>
      <w:marLeft w:val="0"/>
      <w:marRight w:val="0"/>
      <w:marTop w:val="0"/>
      <w:marBottom w:val="0"/>
      <w:divBdr>
        <w:top w:val="none" w:sz="0" w:space="0" w:color="auto"/>
        <w:left w:val="none" w:sz="0" w:space="0" w:color="auto"/>
        <w:bottom w:val="none" w:sz="0" w:space="0" w:color="auto"/>
        <w:right w:val="none" w:sz="0" w:space="0" w:color="auto"/>
      </w:divBdr>
    </w:div>
    <w:div w:id="706761589">
      <w:bodyDiv w:val="1"/>
      <w:marLeft w:val="0"/>
      <w:marRight w:val="0"/>
      <w:marTop w:val="0"/>
      <w:marBottom w:val="0"/>
      <w:divBdr>
        <w:top w:val="none" w:sz="0" w:space="0" w:color="auto"/>
        <w:left w:val="none" w:sz="0" w:space="0" w:color="auto"/>
        <w:bottom w:val="none" w:sz="0" w:space="0" w:color="auto"/>
        <w:right w:val="none" w:sz="0" w:space="0" w:color="auto"/>
      </w:divBdr>
    </w:div>
    <w:div w:id="709769642">
      <w:bodyDiv w:val="1"/>
      <w:marLeft w:val="0"/>
      <w:marRight w:val="0"/>
      <w:marTop w:val="0"/>
      <w:marBottom w:val="0"/>
      <w:divBdr>
        <w:top w:val="none" w:sz="0" w:space="0" w:color="auto"/>
        <w:left w:val="none" w:sz="0" w:space="0" w:color="auto"/>
        <w:bottom w:val="none" w:sz="0" w:space="0" w:color="auto"/>
        <w:right w:val="none" w:sz="0" w:space="0" w:color="auto"/>
      </w:divBdr>
    </w:div>
    <w:div w:id="720246290">
      <w:bodyDiv w:val="1"/>
      <w:marLeft w:val="0"/>
      <w:marRight w:val="0"/>
      <w:marTop w:val="0"/>
      <w:marBottom w:val="0"/>
      <w:divBdr>
        <w:top w:val="none" w:sz="0" w:space="0" w:color="auto"/>
        <w:left w:val="none" w:sz="0" w:space="0" w:color="auto"/>
        <w:bottom w:val="none" w:sz="0" w:space="0" w:color="auto"/>
        <w:right w:val="none" w:sz="0" w:space="0" w:color="auto"/>
      </w:divBdr>
    </w:div>
    <w:div w:id="728000686">
      <w:bodyDiv w:val="1"/>
      <w:marLeft w:val="0"/>
      <w:marRight w:val="0"/>
      <w:marTop w:val="0"/>
      <w:marBottom w:val="0"/>
      <w:divBdr>
        <w:top w:val="none" w:sz="0" w:space="0" w:color="auto"/>
        <w:left w:val="none" w:sz="0" w:space="0" w:color="auto"/>
        <w:bottom w:val="none" w:sz="0" w:space="0" w:color="auto"/>
        <w:right w:val="none" w:sz="0" w:space="0" w:color="auto"/>
      </w:divBdr>
    </w:div>
    <w:div w:id="730352375">
      <w:bodyDiv w:val="1"/>
      <w:marLeft w:val="0"/>
      <w:marRight w:val="0"/>
      <w:marTop w:val="0"/>
      <w:marBottom w:val="0"/>
      <w:divBdr>
        <w:top w:val="none" w:sz="0" w:space="0" w:color="auto"/>
        <w:left w:val="none" w:sz="0" w:space="0" w:color="auto"/>
        <w:bottom w:val="none" w:sz="0" w:space="0" w:color="auto"/>
        <w:right w:val="none" w:sz="0" w:space="0" w:color="auto"/>
      </w:divBdr>
    </w:div>
    <w:div w:id="732967976">
      <w:bodyDiv w:val="1"/>
      <w:marLeft w:val="0"/>
      <w:marRight w:val="0"/>
      <w:marTop w:val="0"/>
      <w:marBottom w:val="0"/>
      <w:divBdr>
        <w:top w:val="none" w:sz="0" w:space="0" w:color="auto"/>
        <w:left w:val="none" w:sz="0" w:space="0" w:color="auto"/>
        <w:bottom w:val="none" w:sz="0" w:space="0" w:color="auto"/>
        <w:right w:val="none" w:sz="0" w:space="0" w:color="auto"/>
      </w:divBdr>
    </w:div>
    <w:div w:id="748422591">
      <w:bodyDiv w:val="1"/>
      <w:marLeft w:val="0"/>
      <w:marRight w:val="0"/>
      <w:marTop w:val="0"/>
      <w:marBottom w:val="0"/>
      <w:divBdr>
        <w:top w:val="none" w:sz="0" w:space="0" w:color="auto"/>
        <w:left w:val="none" w:sz="0" w:space="0" w:color="auto"/>
        <w:bottom w:val="none" w:sz="0" w:space="0" w:color="auto"/>
        <w:right w:val="none" w:sz="0" w:space="0" w:color="auto"/>
      </w:divBdr>
    </w:div>
    <w:div w:id="749035932">
      <w:bodyDiv w:val="1"/>
      <w:marLeft w:val="0"/>
      <w:marRight w:val="0"/>
      <w:marTop w:val="0"/>
      <w:marBottom w:val="0"/>
      <w:divBdr>
        <w:top w:val="none" w:sz="0" w:space="0" w:color="auto"/>
        <w:left w:val="none" w:sz="0" w:space="0" w:color="auto"/>
        <w:bottom w:val="none" w:sz="0" w:space="0" w:color="auto"/>
        <w:right w:val="none" w:sz="0" w:space="0" w:color="auto"/>
      </w:divBdr>
    </w:div>
    <w:div w:id="752123590">
      <w:bodyDiv w:val="1"/>
      <w:marLeft w:val="0"/>
      <w:marRight w:val="0"/>
      <w:marTop w:val="0"/>
      <w:marBottom w:val="0"/>
      <w:divBdr>
        <w:top w:val="none" w:sz="0" w:space="0" w:color="auto"/>
        <w:left w:val="none" w:sz="0" w:space="0" w:color="auto"/>
        <w:bottom w:val="none" w:sz="0" w:space="0" w:color="auto"/>
        <w:right w:val="none" w:sz="0" w:space="0" w:color="auto"/>
      </w:divBdr>
    </w:div>
    <w:div w:id="754478869">
      <w:bodyDiv w:val="1"/>
      <w:marLeft w:val="0"/>
      <w:marRight w:val="0"/>
      <w:marTop w:val="0"/>
      <w:marBottom w:val="0"/>
      <w:divBdr>
        <w:top w:val="none" w:sz="0" w:space="0" w:color="auto"/>
        <w:left w:val="none" w:sz="0" w:space="0" w:color="auto"/>
        <w:bottom w:val="none" w:sz="0" w:space="0" w:color="auto"/>
        <w:right w:val="none" w:sz="0" w:space="0" w:color="auto"/>
      </w:divBdr>
    </w:div>
    <w:div w:id="757215012">
      <w:bodyDiv w:val="1"/>
      <w:marLeft w:val="0"/>
      <w:marRight w:val="0"/>
      <w:marTop w:val="0"/>
      <w:marBottom w:val="0"/>
      <w:divBdr>
        <w:top w:val="none" w:sz="0" w:space="0" w:color="auto"/>
        <w:left w:val="none" w:sz="0" w:space="0" w:color="auto"/>
        <w:bottom w:val="none" w:sz="0" w:space="0" w:color="auto"/>
        <w:right w:val="none" w:sz="0" w:space="0" w:color="auto"/>
      </w:divBdr>
    </w:div>
    <w:div w:id="757750504">
      <w:bodyDiv w:val="1"/>
      <w:marLeft w:val="0"/>
      <w:marRight w:val="0"/>
      <w:marTop w:val="0"/>
      <w:marBottom w:val="0"/>
      <w:divBdr>
        <w:top w:val="none" w:sz="0" w:space="0" w:color="auto"/>
        <w:left w:val="none" w:sz="0" w:space="0" w:color="auto"/>
        <w:bottom w:val="none" w:sz="0" w:space="0" w:color="auto"/>
        <w:right w:val="none" w:sz="0" w:space="0" w:color="auto"/>
      </w:divBdr>
    </w:div>
    <w:div w:id="758134090">
      <w:bodyDiv w:val="1"/>
      <w:marLeft w:val="0"/>
      <w:marRight w:val="0"/>
      <w:marTop w:val="0"/>
      <w:marBottom w:val="0"/>
      <w:divBdr>
        <w:top w:val="none" w:sz="0" w:space="0" w:color="auto"/>
        <w:left w:val="none" w:sz="0" w:space="0" w:color="auto"/>
        <w:bottom w:val="none" w:sz="0" w:space="0" w:color="auto"/>
        <w:right w:val="none" w:sz="0" w:space="0" w:color="auto"/>
      </w:divBdr>
    </w:div>
    <w:div w:id="759058890">
      <w:bodyDiv w:val="1"/>
      <w:marLeft w:val="0"/>
      <w:marRight w:val="0"/>
      <w:marTop w:val="0"/>
      <w:marBottom w:val="0"/>
      <w:divBdr>
        <w:top w:val="none" w:sz="0" w:space="0" w:color="auto"/>
        <w:left w:val="none" w:sz="0" w:space="0" w:color="auto"/>
        <w:bottom w:val="none" w:sz="0" w:space="0" w:color="auto"/>
        <w:right w:val="none" w:sz="0" w:space="0" w:color="auto"/>
      </w:divBdr>
    </w:div>
    <w:div w:id="766269083">
      <w:bodyDiv w:val="1"/>
      <w:marLeft w:val="0"/>
      <w:marRight w:val="0"/>
      <w:marTop w:val="0"/>
      <w:marBottom w:val="0"/>
      <w:divBdr>
        <w:top w:val="none" w:sz="0" w:space="0" w:color="auto"/>
        <w:left w:val="none" w:sz="0" w:space="0" w:color="auto"/>
        <w:bottom w:val="none" w:sz="0" w:space="0" w:color="auto"/>
        <w:right w:val="none" w:sz="0" w:space="0" w:color="auto"/>
      </w:divBdr>
    </w:div>
    <w:div w:id="766576854">
      <w:bodyDiv w:val="1"/>
      <w:marLeft w:val="0"/>
      <w:marRight w:val="0"/>
      <w:marTop w:val="0"/>
      <w:marBottom w:val="0"/>
      <w:divBdr>
        <w:top w:val="none" w:sz="0" w:space="0" w:color="auto"/>
        <w:left w:val="none" w:sz="0" w:space="0" w:color="auto"/>
        <w:bottom w:val="none" w:sz="0" w:space="0" w:color="auto"/>
        <w:right w:val="none" w:sz="0" w:space="0" w:color="auto"/>
      </w:divBdr>
    </w:div>
    <w:div w:id="766968539">
      <w:bodyDiv w:val="1"/>
      <w:marLeft w:val="0"/>
      <w:marRight w:val="0"/>
      <w:marTop w:val="0"/>
      <w:marBottom w:val="0"/>
      <w:divBdr>
        <w:top w:val="none" w:sz="0" w:space="0" w:color="auto"/>
        <w:left w:val="none" w:sz="0" w:space="0" w:color="auto"/>
        <w:bottom w:val="none" w:sz="0" w:space="0" w:color="auto"/>
        <w:right w:val="none" w:sz="0" w:space="0" w:color="auto"/>
      </w:divBdr>
    </w:div>
    <w:div w:id="776753270">
      <w:bodyDiv w:val="1"/>
      <w:marLeft w:val="0"/>
      <w:marRight w:val="0"/>
      <w:marTop w:val="0"/>
      <w:marBottom w:val="0"/>
      <w:divBdr>
        <w:top w:val="none" w:sz="0" w:space="0" w:color="auto"/>
        <w:left w:val="none" w:sz="0" w:space="0" w:color="auto"/>
        <w:bottom w:val="none" w:sz="0" w:space="0" w:color="auto"/>
        <w:right w:val="none" w:sz="0" w:space="0" w:color="auto"/>
      </w:divBdr>
    </w:div>
    <w:div w:id="799110518">
      <w:bodyDiv w:val="1"/>
      <w:marLeft w:val="0"/>
      <w:marRight w:val="0"/>
      <w:marTop w:val="0"/>
      <w:marBottom w:val="0"/>
      <w:divBdr>
        <w:top w:val="none" w:sz="0" w:space="0" w:color="auto"/>
        <w:left w:val="none" w:sz="0" w:space="0" w:color="auto"/>
        <w:bottom w:val="none" w:sz="0" w:space="0" w:color="auto"/>
        <w:right w:val="none" w:sz="0" w:space="0" w:color="auto"/>
      </w:divBdr>
    </w:div>
    <w:div w:id="801313294">
      <w:bodyDiv w:val="1"/>
      <w:marLeft w:val="0"/>
      <w:marRight w:val="0"/>
      <w:marTop w:val="0"/>
      <w:marBottom w:val="0"/>
      <w:divBdr>
        <w:top w:val="none" w:sz="0" w:space="0" w:color="auto"/>
        <w:left w:val="none" w:sz="0" w:space="0" w:color="auto"/>
        <w:bottom w:val="none" w:sz="0" w:space="0" w:color="auto"/>
        <w:right w:val="none" w:sz="0" w:space="0" w:color="auto"/>
      </w:divBdr>
    </w:div>
    <w:div w:id="811336173">
      <w:bodyDiv w:val="1"/>
      <w:marLeft w:val="0"/>
      <w:marRight w:val="0"/>
      <w:marTop w:val="0"/>
      <w:marBottom w:val="0"/>
      <w:divBdr>
        <w:top w:val="none" w:sz="0" w:space="0" w:color="auto"/>
        <w:left w:val="none" w:sz="0" w:space="0" w:color="auto"/>
        <w:bottom w:val="none" w:sz="0" w:space="0" w:color="auto"/>
        <w:right w:val="none" w:sz="0" w:space="0" w:color="auto"/>
      </w:divBdr>
    </w:div>
    <w:div w:id="830944159">
      <w:bodyDiv w:val="1"/>
      <w:marLeft w:val="0"/>
      <w:marRight w:val="0"/>
      <w:marTop w:val="0"/>
      <w:marBottom w:val="0"/>
      <w:divBdr>
        <w:top w:val="none" w:sz="0" w:space="0" w:color="auto"/>
        <w:left w:val="none" w:sz="0" w:space="0" w:color="auto"/>
        <w:bottom w:val="none" w:sz="0" w:space="0" w:color="auto"/>
        <w:right w:val="none" w:sz="0" w:space="0" w:color="auto"/>
      </w:divBdr>
    </w:div>
    <w:div w:id="834882655">
      <w:bodyDiv w:val="1"/>
      <w:marLeft w:val="0"/>
      <w:marRight w:val="0"/>
      <w:marTop w:val="0"/>
      <w:marBottom w:val="0"/>
      <w:divBdr>
        <w:top w:val="none" w:sz="0" w:space="0" w:color="auto"/>
        <w:left w:val="none" w:sz="0" w:space="0" w:color="auto"/>
        <w:bottom w:val="none" w:sz="0" w:space="0" w:color="auto"/>
        <w:right w:val="none" w:sz="0" w:space="0" w:color="auto"/>
      </w:divBdr>
    </w:div>
    <w:div w:id="843403653">
      <w:bodyDiv w:val="1"/>
      <w:marLeft w:val="0"/>
      <w:marRight w:val="0"/>
      <w:marTop w:val="0"/>
      <w:marBottom w:val="0"/>
      <w:divBdr>
        <w:top w:val="none" w:sz="0" w:space="0" w:color="auto"/>
        <w:left w:val="none" w:sz="0" w:space="0" w:color="auto"/>
        <w:bottom w:val="none" w:sz="0" w:space="0" w:color="auto"/>
        <w:right w:val="none" w:sz="0" w:space="0" w:color="auto"/>
      </w:divBdr>
    </w:div>
    <w:div w:id="844320390">
      <w:bodyDiv w:val="1"/>
      <w:marLeft w:val="0"/>
      <w:marRight w:val="0"/>
      <w:marTop w:val="0"/>
      <w:marBottom w:val="0"/>
      <w:divBdr>
        <w:top w:val="none" w:sz="0" w:space="0" w:color="auto"/>
        <w:left w:val="none" w:sz="0" w:space="0" w:color="auto"/>
        <w:bottom w:val="none" w:sz="0" w:space="0" w:color="auto"/>
        <w:right w:val="none" w:sz="0" w:space="0" w:color="auto"/>
      </w:divBdr>
    </w:div>
    <w:div w:id="844897685">
      <w:bodyDiv w:val="1"/>
      <w:marLeft w:val="0"/>
      <w:marRight w:val="0"/>
      <w:marTop w:val="0"/>
      <w:marBottom w:val="0"/>
      <w:divBdr>
        <w:top w:val="none" w:sz="0" w:space="0" w:color="auto"/>
        <w:left w:val="none" w:sz="0" w:space="0" w:color="auto"/>
        <w:bottom w:val="none" w:sz="0" w:space="0" w:color="auto"/>
        <w:right w:val="none" w:sz="0" w:space="0" w:color="auto"/>
      </w:divBdr>
    </w:div>
    <w:div w:id="869029326">
      <w:bodyDiv w:val="1"/>
      <w:marLeft w:val="0"/>
      <w:marRight w:val="0"/>
      <w:marTop w:val="0"/>
      <w:marBottom w:val="0"/>
      <w:divBdr>
        <w:top w:val="none" w:sz="0" w:space="0" w:color="auto"/>
        <w:left w:val="none" w:sz="0" w:space="0" w:color="auto"/>
        <w:bottom w:val="none" w:sz="0" w:space="0" w:color="auto"/>
        <w:right w:val="none" w:sz="0" w:space="0" w:color="auto"/>
      </w:divBdr>
    </w:div>
    <w:div w:id="870844283">
      <w:bodyDiv w:val="1"/>
      <w:marLeft w:val="0"/>
      <w:marRight w:val="0"/>
      <w:marTop w:val="0"/>
      <w:marBottom w:val="0"/>
      <w:divBdr>
        <w:top w:val="none" w:sz="0" w:space="0" w:color="auto"/>
        <w:left w:val="none" w:sz="0" w:space="0" w:color="auto"/>
        <w:bottom w:val="none" w:sz="0" w:space="0" w:color="auto"/>
        <w:right w:val="none" w:sz="0" w:space="0" w:color="auto"/>
      </w:divBdr>
    </w:div>
    <w:div w:id="899630602">
      <w:bodyDiv w:val="1"/>
      <w:marLeft w:val="0"/>
      <w:marRight w:val="0"/>
      <w:marTop w:val="0"/>
      <w:marBottom w:val="0"/>
      <w:divBdr>
        <w:top w:val="none" w:sz="0" w:space="0" w:color="auto"/>
        <w:left w:val="none" w:sz="0" w:space="0" w:color="auto"/>
        <w:bottom w:val="none" w:sz="0" w:space="0" w:color="auto"/>
        <w:right w:val="none" w:sz="0" w:space="0" w:color="auto"/>
      </w:divBdr>
    </w:div>
    <w:div w:id="913315464">
      <w:bodyDiv w:val="1"/>
      <w:marLeft w:val="0"/>
      <w:marRight w:val="0"/>
      <w:marTop w:val="0"/>
      <w:marBottom w:val="0"/>
      <w:divBdr>
        <w:top w:val="none" w:sz="0" w:space="0" w:color="auto"/>
        <w:left w:val="none" w:sz="0" w:space="0" w:color="auto"/>
        <w:bottom w:val="none" w:sz="0" w:space="0" w:color="auto"/>
        <w:right w:val="none" w:sz="0" w:space="0" w:color="auto"/>
      </w:divBdr>
    </w:div>
    <w:div w:id="914245149">
      <w:bodyDiv w:val="1"/>
      <w:marLeft w:val="0"/>
      <w:marRight w:val="0"/>
      <w:marTop w:val="0"/>
      <w:marBottom w:val="0"/>
      <w:divBdr>
        <w:top w:val="none" w:sz="0" w:space="0" w:color="auto"/>
        <w:left w:val="none" w:sz="0" w:space="0" w:color="auto"/>
        <w:bottom w:val="none" w:sz="0" w:space="0" w:color="auto"/>
        <w:right w:val="none" w:sz="0" w:space="0" w:color="auto"/>
      </w:divBdr>
    </w:div>
    <w:div w:id="923953967">
      <w:bodyDiv w:val="1"/>
      <w:marLeft w:val="0"/>
      <w:marRight w:val="0"/>
      <w:marTop w:val="0"/>
      <w:marBottom w:val="0"/>
      <w:divBdr>
        <w:top w:val="none" w:sz="0" w:space="0" w:color="auto"/>
        <w:left w:val="none" w:sz="0" w:space="0" w:color="auto"/>
        <w:bottom w:val="none" w:sz="0" w:space="0" w:color="auto"/>
        <w:right w:val="none" w:sz="0" w:space="0" w:color="auto"/>
      </w:divBdr>
    </w:div>
    <w:div w:id="947077362">
      <w:bodyDiv w:val="1"/>
      <w:marLeft w:val="0"/>
      <w:marRight w:val="0"/>
      <w:marTop w:val="0"/>
      <w:marBottom w:val="0"/>
      <w:divBdr>
        <w:top w:val="none" w:sz="0" w:space="0" w:color="auto"/>
        <w:left w:val="none" w:sz="0" w:space="0" w:color="auto"/>
        <w:bottom w:val="none" w:sz="0" w:space="0" w:color="auto"/>
        <w:right w:val="none" w:sz="0" w:space="0" w:color="auto"/>
      </w:divBdr>
    </w:div>
    <w:div w:id="959334122">
      <w:bodyDiv w:val="1"/>
      <w:marLeft w:val="0"/>
      <w:marRight w:val="0"/>
      <w:marTop w:val="0"/>
      <w:marBottom w:val="0"/>
      <w:divBdr>
        <w:top w:val="none" w:sz="0" w:space="0" w:color="auto"/>
        <w:left w:val="none" w:sz="0" w:space="0" w:color="auto"/>
        <w:bottom w:val="none" w:sz="0" w:space="0" w:color="auto"/>
        <w:right w:val="none" w:sz="0" w:space="0" w:color="auto"/>
      </w:divBdr>
    </w:div>
    <w:div w:id="962032829">
      <w:bodyDiv w:val="1"/>
      <w:marLeft w:val="0"/>
      <w:marRight w:val="0"/>
      <w:marTop w:val="0"/>
      <w:marBottom w:val="0"/>
      <w:divBdr>
        <w:top w:val="none" w:sz="0" w:space="0" w:color="auto"/>
        <w:left w:val="none" w:sz="0" w:space="0" w:color="auto"/>
        <w:bottom w:val="none" w:sz="0" w:space="0" w:color="auto"/>
        <w:right w:val="none" w:sz="0" w:space="0" w:color="auto"/>
      </w:divBdr>
    </w:div>
    <w:div w:id="963148228">
      <w:bodyDiv w:val="1"/>
      <w:marLeft w:val="0"/>
      <w:marRight w:val="0"/>
      <w:marTop w:val="0"/>
      <w:marBottom w:val="0"/>
      <w:divBdr>
        <w:top w:val="none" w:sz="0" w:space="0" w:color="auto"/>
        <w:left w:val="none" w:sz="0" w:space="0" w:color="auto"/>
        <w:bottom w:val="none" w:sz="0" w:space="0" w:color="auto"/>
        <w:right w:val="none" w:sz="0" w:space="0" w:color="auto"/>
      </w:divBdr>
    </w:div>
    <w:div w:id="964894169">
      <w:bodyDiv w:val="1"/>
      <w:marLeft w:val="0"/>
      <w:marRight w:val="0"/>
      <w:marTop w:val="0"/>
      <w:marBottom w:val="0"/>
      <w:divBdr>
        <w:top w:val="none" w:sz="0" w:space="0" w:color="auto"/>
        <w:left w:val="none" w:sz="0" w:space="0" w:color="auto"/>
        <w:bottom w:val="none" w:sz="0" w:space="0" w:color="auto"/>
        <w:right w:val="none" w:sz="0" w:space="0" w:color="auto"/>
      </w:divBdr>
    </w:div>
    <w:div w:id="968169763">
      <w:bodyDiv w:val="1"/>
      <w:marLeft w:val="0"/>
      <w:marRight w:val="0"/>
      <w:marTop w:val="0"/>
      <w:marBottom w:val="0"/>
      <w:divBdr>
        <w:top w:val="none" w:sz="0" w:space="0" w:color="auto"/>
        <w:left w:val="none" w:sz="0" w:space="0" w:color="auto"/>
        <w:bottom w:val="none" w:sz="0" w:space="0" w:color="auto"/>
        <w:right w:val="none" w:sz="0" w:space="0" w:color="auto"/>
      </w:divBdr>
    </w:div>
    <w:div w:id="969438195">
      <w:bodyDiv w:val="1"/>
      <w:marLeft w:val="0"/>
      <w:marRight w:val="0"/>
      <w:marTop w:val="0"/>
      <w:marBottom w:val="0"/>
      <w:divBdr>
        <w:top w:val="none" w:sz="0" w:space="0" w:color="auto"/>
        <w:left w:val="none" w:sz="0" w:space="0" w:color="auto"/>
        <w:bottom w:val="none" w:sz="0" w:space="0" w:color="auto"/>
        <w:right w:val="none" w:sz="0" w:space="0" w:color="auto"/>
      </w:divBdr>
    </w:div>
    <w:div w:id="977026474">
      <w:bodyDiv w:val="1"/>
      <w:marLeft w:val="0"/>
      <w:marRight w:val="0"/>
      <w:marTop w:val="0"/>
      <w:marBottom w:val="0"/>
      <w:divBdr>
        <w:top w:val="none" w:sz="0" w:space="0" w:color="auto"/>
        <w:left w:val="none" w:sz="0" w:space="0" w:color="auto"/>
        <w:bottom w:val="none" w:sz="0" w:space="0" w:color="auto"/>
        <w:right w:val="none" w:sz="0" w:space="0" w:color="auto"/>
      </w:divBdr>
    </w:div>
    <w:div w:id="981228555">
      <w:bodyDiv w:val="1"/>
      <w:marLeft w:val="0"/>
      <w:marRight w:val="0"/>
      <w:marTop w:val="0"/>
      <w:marBottom w:val="0"/>
      <w:divBdr>
        <w:top w:val="none" w:sz="0" w:space="0" w:color="auto"/>
        <w:left w:val="none" w:sz="0" w:space="0" w:color="auto"/>
        <w:bottom w:val="none" w:sz="0" w:space="0" w:color="auto"/>
        <w:right w:val="none" w:sz="0" w:space="0" w:color="auto"/>
      </w:divBdr>
    </w:div>
    <w:div w:id="994914237">
      <w:bodyDiv w:val="1"/>
      <w:marLeft w:val="0"/>
      <w:marRight w:val="0"/>
      <w:marTop w:val="0"/>
      <w:marBottom w:val="0"/>
      <w:divBdr>
        <w:top w:val="none" w:sz="0" w:space="0" w:color="auto"/>
        <w:left w:val="none" w:sz="0" w:space="0" w:color="auto"/>
        <w:bottom w:val="none" w:sz="0" w:space="0" w:color="auto"/>
        <w:right w:val="none" w:sz="0" w:space="0" w:color="auto"/>
      </w:divBdr>
    </w:div>
    <w:div w:id="996345261">
      <w:bodyDiv w:val="1"/>
      <w:marLeft w:val="0"/>
      <w:marRight w:val="0"/>
      <w:marTop w:val="0"/>
      <w:marBottom w:val="0"/>
      <w:divBdr>
        <w:top w:val="none" w:sz="0" w:space="0" w:color="auto"/>
        <w:left w:val="none" w:sz="0" w:space="0" w:color="auto"/>
        <w:bottom w:val="none" w:sz="0" w:space="0" w:color="auto"/>
        <w:right w:val="none" w:sz="0" w:space="0" w:color="auto"/>
      </w:divBdr>
    </w:div>
    <w:div w:id="997533644">
      <w:bodyDiv w:val="1"/>
      <w:marLeft w:val="0"/>
      <w:marRight w:val="0"/>
      <w:marTop w:val="0"/>
      <w:marBottom w:val="0"/>
      <w:divBdr>
        <w:top w:val="none" w:sz="0" w:space="0" w:color="auto"/>
        <w:left w:val="none" w:sz="0" w:space="0" w:color="auto"/>
        <w:bottom w:val="none" w:sz="0" w:space="0" w:color="auto"/>
        <w:right w:val="none" w:sz="0" w:space="0" w:color="auto"/>
      </w:divBdr>
    </w:div>
    <w:div w:id="998315543">
      <w:bodyDiv w:val="1"/>
      <w:marLeft w:val="0"/>
      <w:marRight w:val="0"/>
      <w:marTop w:val="0"/>
      <w:marBottom w:val="0"/>
      <w:divBdr>
        <w:top w:val="none" w:sz="0" w:space="0" w:color="auto"/>
        <w:left w:val="none" w:sz="0" w:space="0" w:color="auto"/>
        <w:bottom w:val="none" w:sz="0" w:space="0" w:color="auto"/>
        <w:right w:val="none" w:sz="0" w:space="0" w:color="auto"/>
      </w:divBdr>
    </w:div>
    <w:div w:id="998769371">
      <w:bodyDiv w:val="1"/>
      <w:marLeft w:val="0"/>
      <w:marRight w:val="0"/>
      <w:marTop w:val="0"/>
      <w:marBottom w:val="0"/>
      <w:divBdr>
        <w:top w:val="none" w:sz="0" w:space="0" w:color="auto"/>
        <w:left w:val="none" w:sz="0" w:space="0" w:color="auto"/>
        <w:bottom w:val="none" w:sz="0" w:space="0" w:color="auto"/>
        <w:right w:val="none" w:sz="0" w:space="0" w:color="auto"/>
      </w:divBdr>
    </w:div>
    <w:div w:id="1005127906">
      <w:bodyDiv w:val="1"/>
      <w:marLeft w:val="0"/>
      <w:marRight w:val="0"/>
      <w:marTop w:val="0"/>
      <w:marBottom w:val="0"/>
      <w:divBdr>
        <w:top w:val="none" w:sz="0" w:space="0" w:color="auto"/>
        <w:left w:val="none" w:sz="0" w:space="0" w:color="auto"/>
        <w:bottom w:val="none" w:sz="0" w:space="0" w:color="auto"/>
        <w:right w:val="none" w:sz="0" w:space="0" w:color="auto"/>
      </w:divBdr>
    </w:div>
    <w:div w:id="1009600332">
      <w:bodyDiv w:val="1"/>
      <w:marLeft w:val="0"/>
      <w:marRight w:val="0"/>
      <w:marTop w:val="0"/>
      <w:marBottom w:val="0"/>
      <w:divBdr>
        <w:top w:val="none" w:sz="0" w:space="0" w:color="auto"/>
        <w:left w:val="none" w:sz="0" w:space="0" w:color="auto"/>
        <w:bottom w:val="none" w:sz="0" w:space="0" w:color="auto"/>
        <w:right w:val="none" w:sz="0" w:space="0" w:color="auto"/>
      </w:divBdr>
    </w:div>
    <w:div w:id="1011642725">
      <w:bodyDiv w:val="1"/>
      <w:marLeft w:val="0"/>
      <w:marRight w:val="0"/>
      <w:marTop w:val="0"/>
      <w:marBottom w:val="0"/>
      <w:divBdr>
        <w:top w:val="none" w:sz="0" w:space="0" w:color="auto"/>
        <w:left w:val="none" w:sz="0" w:space="0" w:color="auto"/>
        <w:bottom w:val="none" w:sz="0" w:space="0" w:color="auto"/>
        <w:right w:val="none" w:sz="0" w:space="0" w:color="auto"/>
      </w:divBdr>
    </w:div>
    <w:div w:id="1012340978">
      <w:bodyDiv w:val="1"/>
      <w:marLeft w:val="0"/>
      <w:marRight w:val="0"/>
      <w:marTop w:val="0"/>
      <w:marBottom w:val="0"/>
      <w:divBdr>
        <w:top w:val="none" w:sz="0" w:space="0" w:color="auto"/>
        <w:left w:val="none" w:sz="0" w:space="0" w:color="auto"/>
        <w:bottom w:val="none" w:sz="0" w:space="0" w:color="auto"/>
        <w:right w:val="none" w:sz="0" w:space="0" w:color="auto"/>
      </w:divBdr>
    </w:div>
    <w:div w:id="1018504224">
      <w:bodyDiv w:val="1"/>
      <w:marLeft w:val="0"/>
      <w:marRight w:val="0"/>
      <w:marTop w:val="0"/>
      <w:marBottom w:val="0"/>
      <w:divBdr>
        <w:top w:val="none" w:sz="0" w:space="0" w:color="auto"/>
        <w:left w:val="none" w:sz="0" w:space="0" w:color="auto"/>
        <w:bottom w:val="none" w:sz="0" w:space="0" w:color="auto"/>
        <w:right w:val="none" w:sz="0" w:space="0" w:color="auto"/>
      </w:divBdr>
    </w:div>
    <w:div w:id="1020855439">
      <w:bodyDiv w:val="1"/>
      <w:marLeft w:val="0"/>
      <w:marRight w:val="0"/>
      <w:marTop w:val="0"/>
      <w:marBottom w:val="0"/>
      <w:divBdr>
        <w:top w:val="none" w:sz="0" w:space="0" w:color="auto"/>
        <w:left w:val="none" w:sz="0" w:space="0" w:color="auto"/>
        <w:bottom w:val="none" w:sz="0" w:space="0" w:color="auto"/>
        <w:right w:val="none" w:sz="0" w:space="0" w:color="auto"/>
      </w:divBdr>
    </w:div>
    <w:div w:id="1032222300">
      <w:bodyDiv w:val="1"/>
      <w:marLeft w:val="0"/>
      <w:marRight w:val="0"/>
      <w:marTop w:val="0"/>
      <w:marBottom w:val="0"/>
      <w:divBdr>
        <w:top w:val="none" w:sz="0" w:space="0" w:color="auto"/>
        <w:left w:val="none" w:sz="0" w:space="0" w:color="auto"/>
        <w:bottom w:val="none" w:sz="0" w:space="0" w:color="auto"/>
        <w:right w:val="none" w:sz="0" w:space="0" w:color="auto"/>
      </w:divBdr>
    </w:div>
    <w:div w:id="1042942968">
      <w:bodyDiv w:val="1"/>
      <w:marLeft w:val="0"/>
      <w:marRight w:val="0"/>
      <w:marTop w:val="0"/>
      <w:marBottom w:val="0"/>
      <w:divBdr>
        <w:top w:val="none" w:sz="0" w:space="0" w:color="auto"/>
        <w:left w:val="none" w:sz="0" w:space="0" w:color="auto"/>
        <w:bottom w:val="none" w:sz="0" w:space="0" w:color="auto"/>
        <w:right w:val="none" w:sz="0" w:space="0" w:color="auto"/>
      </w:divBdr>
    </w:div>
    <w:div w:id="1046023443">
      <w:bodyDiv w:val="1"/>
      <w:marLeft w:val="0"/>
      <w:marRight w:val="0"/>
      <w:marTop w:val="0"/>
      <w:marBottom w:val="0"/>
      <w:divBdr>
        <w:top w:val="none" w:sz="0" w:space="0" w:color="auto"/>
        <w:left w:val="none" w:sz="0" w:space="0" w:color="auto"/>
        <w:bottom w:val="none" w:sz="0" w:space="0" w:color="auto"/>
        <w:right w:val="none" w:sz="0" w:space="0" w:color="auto"/>
      </w:divBdr>
    </w:div>
    <w:div w:id="1051491079">
      <w:bodyDiv w:val="1"/>
      <w:marLeft w:val="0"/>
      <w:marRight w:val="0"/>
      <w:marTop w:val="0"/>
      <w:marBottom w:val="0"/>
      <w:divBdr>
        <w:top w:val="none" w:sz="0" w:space="0" w:color="auto"/>
        <w:left w:val="none" w:sz="0" w:space="0" w:color="auto"/>
        <w:bottom w:val="none" w:sz="0" w:space="0" w:color="auto"/>
        <w:right w:val="none" w:sz="0" w:space="0" w:color="auto"/>
      </w:divBdr>
    </w:div>
    <w:div w:id="1056121329">
      <w:bodyDiv w:val="1"/>
      <w:marLeft w:val="0"/>
      <w:marRight w:val="0"/>
      <w:marTop w:val="0"/>
      <w:marBottom w:val="0"/>
      <w:divBdr>
        <w:top w:val="none" w:sz="0" w:space="0" w:color="auto"/>
        <w:left w:val="none" w:sz="0" w:space="0" w:color="auto"/>
        <w:bottom w:val="none" w:sz="0" w:space="0" w:color="auto"/>
        <w:right w:val="none" w:sz="0" w:space="0" w:color="auto"/>
      </w:divBdr>
    </w:div>
    <w:div w:id="1071151794">
      <w:bodyDiv w:val="1"/>
      <w:marLeft w:val="0"/>
      <w:marRight w:val="0"/>
      <w:marTop w:val="0"/>
      <w:marBottom w:val="0"/>
      <w:divBdr>
        <w:top w:val="none" w:sz="0" w:space="0" w:color="auto"/>
        <w:left w:val="none" w:sz="0" w:space="0" w:color="auto"/>
        <w:bottom w:val="none" w:sz="0" w:space="0" w:color="auto"/>
        <w:right w:val="none" w:sz="0" w:space="0" w:color="auto"/>
      </w:divBdr>
    </w:div>
    <w:div w:id="1072510058">
      <w:bodyDiv w:val="1"/>
      <w:marLeft w:val="0"/>
      <w:marRight w:val="0"/>
      <w:marTop w:val="0"/>
      <w:marBottom w:val="0"/>
      <w:divBdr>
        <w:top w:val="none" w:sz="0" w:space="0" w:color="auto"/>
        <w:left w:val="none" w:sz="0" w:space="0" w:color="auto"/>
        <w:bottom w:val="none" w:sz="0" w:space="0" w:color="auto"/>
        <w:right w:val="none" w:sz="0" w:space="0" w:color="auto"/>
      </w:divBdr>
    </w:div>
    <w:div w:id="1073819189">
      <w:bodyDiv w:val="1"/>
      <w:marLeft w:val="0"/>
      <w:marRight w:val="0"/>
      <w:marTop w:val="0"/>
      <w:marBottom w:val="0"/>
      <w:divBdr>
        <w:top w:val="none" w:sz="0" w:space="0" w:color="auto"/>
        <w:left w:val="none" w:sz="0" w:space="0" w:color="auto"/>
        <w:bottom w:val="none" w:sz="0" w:space="0" w:color="auto"/>
        <w:right w:val="none" w:sz="0" w:space="0" w:color="auto"/>
      </w:divBdr>
    </w:div>
    <w:div w:id="1079640265">
      <w:bodyDiv w:val="1"/>
      <w:marLeft w:val="0"/>
      <w:marRight w:val="0"/>
      <w:marTop w:val="0"/>
      <w:marBottom w:val="0"/>
      <w:divBdr>
        <w:top w:val="none" w:sz="0" w:space="0" w:color="auto"/>
        <w:left w:val="none" w:sz="0" w:space="0" w:color="auto"/>
        <w:bottom w:val="none" w:sz="0" w:space="0" w:color="auto"/>
        <w:right w:val="none" w:sz="0" w:space="0" w:color="auto"/>
      </w:divBdr>
    </w:div>
    <w:div w:id="1090195246">
      <w:bodyDiv w:val="1"/>
      <w:marLeft w:val="0"/>
      <w:marRight w:val="0"/>
      <w:marTop w:val="0"/>
      <w:marBottom w:val="0"/>
      <w:divBdr>
        <w:top w:val="none" w:sz="0" w:space="0" w:color="auto"/>
        <w:left w:val="none" w:sz="0" w:space="0" w:color="auto"/>
        <w:bottom w:val="none" w:sz="0" w:space="0" w:color="auto"/>
        <w:right w:val="none" w:sz="0" w:space="0" w:color="auto"/>
      </w:divBdr>
    </w:div>
    <w:div w:id="1110514004">
      <w:bodyDiv w:val="1"/>
      <w:marLeft w:val="0"/>
      <w:marRight w:val="0"/>
      <w:marTop w:val="0"/>
      <w:marBottom w:val="0"/>
      <w:divBdr>
        <w:top w:val="none" w:sz="0" w:space="0" w:color="auto"/>
        <w:left w:val="none" w:sz="0" w:space="0" w:color="auto"/>
        <w:bottom w:val="none" w:sz="0" w:space="0" w:color="auto"/>
        <w:right w:val="none" w:sz="0" w:space="0" w:color="auto"/>
      </w:divBdr>
    </w:div>
    <w:div w:id="1129131999">
      <w:bodyDiv w:val="1"/>
      <w:marLeft w:val="0"/>
      <w:marRight w:val="0"/>
      <w:marTop w:val="0"/>
      <w:marBottom w:val="0"/>
      <w:divBdr>
        <w:top w:val="none" w:sz="0" w:space="0" w:color="auto"/>
        <w:left w:val="none" w:sz="0" w:space="0" w:color="auto"/>
        <w:bottom w:val="none" w:sz="0" w:space="0" w:color="auto"/>
        <w:right w:val="none" w:sz="0" w:space="0" w:color="auto"/>
      </w:divBdr>
    </w:div>
    <w:div w:id="1131635094">
      <w:bodyDiv w:val="1"/>
      <w:marLeft w:val="0"/>
      <w:marRight w:val="0"/>
      <w:marTop w:val="0"/>
      <w:marBottom w:val="0"/>
      <w:divBdr>
        <w:top w:val="none" w:sz="0" w:space="0" w:color="auto"/>
        <w:left w:val="none" w:sz="0" w:space="0" w:color="auto"/>
        <w:bottom w:val="none" w:sz="0" w:space="0" w:color="auto"/>
        <w:right w:val="none" w:sz="0" w:space="0" w:color="auto"/>
      </w:divBdr>
    </w:div>
    <w:div w:id="1137793244">
      <w:bodyDiv w:val="1"/>
      <w:marLeft w:val="0"/>
      <w:marRight w:val="0"/>
      <w:marTop w:val="0"/>
      <w:marBottom w:val="0"/>
      <w:divBdr>
        <w:top w:val="none" w:sz="0" w:space="0" w:color="auto"/>
        <w:left w:val="none" w:sz="0" w:space="0" w:color="auto"/>
        <w:bottom w:val="none" w:sz="0" w:space="0" w:color="auto"/>
        <w:right w:val="none" w:sz="0" w:space="0" w:color="auto"/>
      </w:divBdr>
    </w:div>
    <w:div w:id="1138645991">
      <w:bodyDiv w:val="1"/>
      <w:marLeft w:val="0"/>
      <w:marRight w:val="0"/>
      <w:marTop w:val="0"/>
      <w:marBottom w:val="0"/>
      <w:divBdr>
        <w:top w:val="none" w:sz="0" w:space="0" w:color="auto"/>
        <w:left w:val="none" w:sz="0" w:space="0" w:color="auto"/>
        <w:bottom w:val="none" w:sz="0" w:space="0" w:color="auto"/>
        <w:right w:val="none" w:sz="0" w:space="0" w:color="auto"/>
      </w:divBdr>
    </w:div>
    <w:div w:id="1141508369">
      <w:bodyDiv w:val="1"/>
      <w:marLeft w:val="0"/>
      <w:marRight w:val="0"/>
      <w:marTop w:val="0"/>
      <w:marBottom w:val="0"/>
      <w:divBdr>
        <w:top w:val="none" w:sz="0" w:space="0" w:color="auto"/>
        <w:left w:val="none" w:sz="0" w:space="0" w:color="auto"/>
        <w:bottom w:val="none" w:sz="0" w:space="0" w:color="auto"/>
        <w:right w:val="none" w:sz="0" w:space="0" w:color="auto"/>
      </w:divBdr>
    </w:div>
    <w:div w:id="1141726195">
      <w:bodyDiv w:val="1"/>
      <w:marLeft w:val="0"/>
      <w:marRight w:val="0"/>
      <w:marTop w:val="0"/>
      <w:marBottom w:val="0"/>
      <w:divBdr>
        <w:top w:val="none" w:sz="0" w:space="0" w:color="auto"/>
        <w:left w:val="none" w:sz="0" w:space="0" w:color="auto"/>
        <w:bottom w:val="none" w:sz="0" w:space="0" w:color="auto"/>
        <w:right w:val="none" w:sz="0" w:space="0" w:color="auto"/>
      </w:divBdr>
    </w:div>
    <w:div w:id="1143160635">
      <w:bodyDiv w:val="1"/>
      <w:marLeft w:val="0"/>
      <w:marRight w:val="0"/>
      <w:marTop w:val="0"/>
      <w:marBottom w:val="0"/>
      <w:divBdr>
        <w:top w:val="none" w:sz="0" w:space="0" w:color="auto"/>
        <w:left w:val="none" w:sz="0" w:space="0" w:color="auto"/>
        <w:bottom w:val="none" w:sz="0" w:space="0" w:color="auto"/>
        <w:right w:val="none" w:sz="0" w:space="0" w:color="auto"/>
      </w:divBdr>
    </w:div>
    <w:div w:id="1147475949">
      <w:bodyDiv w:val="1"/>
      <w:marLeft w:val="0"/>
      <w:marRight w:val="0"/>
      <w:marTop w:val="0"/>
      <w:marBottom w:val="0"/>
      <w:divBdr>
        <w:top w:val="none" w:sz="0" w:space="0" w:color="auto"/>
        <w:left w:val="none" w:sz="0" w:space="0" w:color="auto"/>
        <w:bottom w:val="none" w:sz="0" w:space="0" w:color="auto"/>
        <w:right w:val="none" w:sz="0" w:space="0" w:color="auto"/>
      </w:divBdr>
    </w:div>
    <w:div w:id="1151482347">
      <w:bodyDiv w:val="1"/>
      <w:marLeft w:val="0"/>
      <w:marRight w:val="0"/>
      <w:marTop w:val="0"/>
      <w:marBottom w:val="0"/>
      <w:divBdr>
        <w:top w:val="none" w:sz="0" w:space="0" w:color="auto"/>
        <w:left w:val="none" w:sz="0" w:space="0" w:color="auto"/>
        <w:bottom w:val="none" w:sz="0" w:space="0" w:color="auto"/>
        <w:right w:val="none" w:sz="0" w:space="0" w:color="auto"/>
      </w:divBdr>
    </w:div>
    <w:div w:id="1157040053">
      <w:bodyDiv w:val="1"/>
      <w:marLeft w:val="0"/>
      <w:marRight w:val="0"/>
      <w:marTop w:val="0"/>
      <w:marBottom w:val="0"/>
      <w:divBdr>
        <w:top w:val="none" w:sz="0" w:space="0" w:color="auto"/>
        <w:left w:val="none" w:sz="0" w:space="0" w:color="auto"/>
        <w:bottom w:val="none" w:sz="0" w:space="0" w:color="auto"/>
        <w:right w:val="none" w:sz="0" w:space="0" w:color="auto"/>
      </w:divBdr>
    </w:div>
    <w:div w:id="1172792089">
      <w:bodyDiv w:val="1"/>
      <w:marLeft w:val="0"/>
      <w:marRight w:val="0"/>
      <w:marTop w:val="0"/>
      <w:marBottom w:val="0"/>
      <w:divBdr>
        <w:top w:val="none" w:sz="0" w:space="0" w:color="auto"/>
        <w:left w:val="none" w:sz="0" w:space="0" w:color="auto"/>
        <w:bottom w:val="none" w:sz="0" w:space="0" w:color="auto"/>
        <w:right w:val="none" w:sz="0" w:space="0" w:color="auto"/>
      </w:divBdr>
    </w:div>
    <w:div w:id="1172918449">
      <w:bodyDiv w:val="1"/>
      <w:marLeft w:val="0"/>
      <w:marRight w:val="0"/>
      <w:marTop w:val="0"/>
      <w:marBottom w:val="0"/>
      <w:divBdr>
        <w:top w:val="none" w:sz="0" w:space="0" w:color="auto"/>
        <w:left w:val="none" w:sz="0" w:space="0" w:color="auto"/>
        <w:bottom w:val="none" w:sz="0" w:space="0" w:color="auto"/>
        <w:right w:val="none" w:sz="0" w:space="0" w:color="auto"/>
      </w:divBdr>
    </w:div>
    <w:div w:id="1183083832">
      <w:bodyDiv w:val="1"/>
      <w:marLeft w:val="0"/>
      <w:marRight w:val="0"/>
      <w:marTop w:val="0"/>
      <w:marBottom w:val="0"/>
      <w:divBdr>
        <w:top w:val="none" w:sz="0" w:space="0" w:color="auto"/>
        <w:left w:val="none" w:sz="0" w:space="0" w:color="auto"/>
        <w:bottom w:val="none" w:sz="0" w:space="0" w:color="auto"/>
        <w:right w:val="none" w:sz="0" w:space="0" w:color="auto"/>
      </w:divBdr>
    </w:div>
    <w:div w:id="1230922705">
      <w:bodyDiv w:val="1"/>
      <w:marLeft w:val="0"/>
      <w:marRight w:val="0"/>
      <w:marTop w:val="0"/>
      <w:marBottom w:val="0"/>
      <w:divBdr>
        <w:top w:val="none" w:sz="0" w:space="0" w:color="auto"/>
        <w:left w:val="none" w:sz="0" w:space="0" w:color="auto"/>
        <w:bottom w:val="none" w:sz="0" w:space="0" w:color="auto"/>
        <w:right w:val="none" w:sz="0" w:space="0" w:color="auto"/>
      </w:divBdr>
    </w:div>
    <w:div w:id="1239365963">
      <w:bodyDiv w:val="1"/>
      <w:marLeft w:val="0"/>
      <w:marRight w:val="0"/>
      <w:marTop w:val="0"/>
      <w:marBottom w:val="0"/>
      <w:divBdr>
        <w:top w:val="none" w:sz="0" w:space="0" w:color="auto"/>
        <w:left w:val="none" w:sz="0" w:space="0" w:color="auto"/>
        <w:bottom w:val="none" w:sz="0" w:space="0" w:color="auto"/>
        <w:right w:val="none" w:sz="0" w:space="0" w:color="auto"/>
      </w:divBdr>
    </w:div>
    <w:div w:id="1243678034">
      <w:bodyDiv w:val="1"/>
      <w:marLeft w:val="0"/>
      <w:marRight w:val="0"/>
      <w:marTop w:val="0"/>
      <w:marBottom w:val="0"/>
      <w:divBdr>
        <w:top w:val="none" w:sz="0" w:space="0" w:color="auto"/>
        <w:left w:val="none" w:sz="0" w:space="0" w:color="auto"/>
        <w:bottom w:val="none" w:sz="0" w:space="0" w:color="auto"/>
        <w:right w:val="none" w:sz="0" w:space="0" w:color="auto"/>
      </w:divBdr>
    </w:div>
    <w:div w:id="1258101074">
      <w:bodyDiv w:val="1"/>
      <w:marLeft w:val="0"/>
      <w:marRight w:val="0"/>
      <w:marTop w:val="0"/>
      <w:marBottom w:val="0"/>
      <w:divBdr>
        <w:top w:val="none" w:sz="0" w:space="0" w:color="auto"/>
        <w:left w:val="none" w:sz="0" w:space="0" w:color="auto"/>
        <w:bottom w:val="none" w:sz="0" w:space="0" w:color="auto"/>
        <w:right w:val="none" w:sz="0" w:space="0" w:color="auto"/>
      </w:divBdr>
    </w:div>
    <w:div w:id="1261334048">
      <w:bodyDiv w:val="1"/>
      <w:marLeft w:val="0"/>
      <w:marRight w:val="0"/>
      <w:marTop w:val="0"/>
      <w:marBottom w:val="0"/>
      <w:divBdr>
        <w:top w:val="none" w:sz="0" w:space="0" w:color="auto"/>
        <w:left w:val="none" w:sz="0" w:space="0" w:color="auto"/>
        <w:bottom w:val="none" w:sz="0" w:space="0" w:color="auto"/>
        <w:right w:val="none" w:sz="0" w:space="0" w:color="auto"/>
      </w:divBdr>
    </w:div>
    <w:div w:id="1261403126">
      <w:bodyDiv w:val="1"/>
      <w:marLeft w:val="0"/>
      <w:marRight w:val="0"/>
      <w:marTop w:val="0"/>
      <w:marBottom w:val="0"/>
      <w:divBdr>
        <w:top w:val="none" w:sz="0" w:space="0" w:color="auto"/>
        <w:left w:val="none" w:sz="0" w:space="0" w:color="auto"/>
        <w:bottom w:val="none" w:sz="0" w:space="0" w:color="auto"/>
        <w:right w:val="none" w:sz="0" w:space="0" w:color="auto"/>
      </w:divBdr>
    </w:div>
    <w:div w:id="1278411673">
      <w:bodyDiv w:val="1"/>
      <w:marLeft w:val="0"/>
      <w:marRight w:val="0"/>
      <w:marTop w:val="0"/>
      <w:marBottom w:val="0"/>
      <w:divBdr>
        <w:top w:val="none" w:sz="0" w:space="0" w:color="auto"/>
        <w:left w:val="none" w:sz="0" w:space="0" w:color="auto"/>
        <w:bottom w:val="none" w:sz="0" w:space="0" w:color="auto"/>
        <w:right w:val="none" w:sz="0" w:space="0" w:color="auto"/>
      </w:divBdr>
    </w:div>
    <w:div w:id="1292050503">
      <w:bodyDiv w:val="1"/>
      <w:marLeft w:val="0"/>
      <w:marRight w:val="0"/>
      <w:marTop w:val="0"/>
      <w:marBottom w:val="0"/>
      <w:divBdr>
        <w:top w:val="none" w:sz="0" w:space="0" w:color="auto"/>
        <w:left w:val="none" w:sz="0" w:space="0" w:color="auto"/>
        <w:bottom w:val="none" w:sz="0" w:space="0" w:color="auto"/>
        <w:right w:val="none" w:sz="0" w:space="0" w:color="auto"/>
      </w:divBdr>
    </w:div>
    <w:div w:id="1294559921">
      <w:bodyDiv w:val="1"/>
      <w:marLeft w:val="0"/>
      <w:marRight w:val="0"/>
      <w:marTop w:val="0"/>
      <w:marBottom w:val="0"/>
      <w:divBdr>
        <w:top w:val="none" w:sz="0" w:space="0" w:color="auto"/>
        <w:left w:val="none" w:sz="0" w:space="0" w:color="auto"/>
        <w:bottom w:val="none" w:sz="0" w:space="0" w:color="auto"/>
        <w:right w:val="none" w:sz="0" w:space="0" w:color="auto"/>
      </w:divBdr>
    </w:div>
    <w:div w:id="1300299845">
      <w:bodyDiv w:val="1"/>
      <w:marLeft w:val="0"/>
      <w:marRight w:val="0"/>
      <w:marTop w:val="0"/>
      <w:marBottom w:val="0"/>
      <w:divBdr>
        <w:top w:val="none" w:sz="0" w:space="0" w:color="auto"/>
        <w:left w:val="none" w:sz="0" w:space="0" w:color="auto"/>
        <w:bottom w:val="none" w:sz="0" w:space="0" w:color="auto"/>
        <w:right w:val="none" w:sz="0" w:space="0" w:color="auto"/>
      </w:divBdr>
    </w:div>
    <w:div w:id="1310012238">
      <w:bodyDiv w:val="1"/>
      <w:marLeft w:val="0"/>
      <w:marRight w:val="0"/>
      <w:marTop w:val="0"/>
      <w:marBottom w:val="0"/>
      <w:divBdr>
        <w:top w:val="none" w:sz="0" w:space="0" w:color="auto"/>
        <w:left w:val="none" w:sz="0" w:space="0" w:color="auto"/>
        <w:bottom w:val="none" w:sz="0" w:space="0" w:color="auto"/>
        <w:right w:val="none" w:sz="0" w:space="0" w:color="auto"/>
      </w:divBdr>
    </w:div>
    <w:div w:id="1313412798">
      <w:bodyDiv w:val="1"/>
      <w:marLeft w:val="0"/>
      <w:marRight w:val="0"/>
      <w:marTop w:val="0"/>
      <w:marBottom w:val="0"/>
      <w:divBdr>
        <w:top w:val="none" w:sz="0" w:space="0" w:color="auto"/>
        <w:left w:val="none" w:sz="0" w:space="0" w:color="auto"/>
        <w:bottom w:val="none" w:sz="0" w:space="0" w:color="auto"/>
        <w:right w:val="none" w:sz="0" w:space="0" w:color="auto"/>
      </w:divBdr>
    </w:div>
    <w:div w:id="1318993843">
      <w:bodyDiv w:val="1"/>
      <w:marLeft w:val="0"/>
      <w:marRight w:val="0"/>
      <w:marTop w:val="0"/>
      <w:marBottom w:val="0"/>
      <w:divBdr>
        <w:top w:val="none" w:sz="0" w:space="0" w:color="auto"/>
        <w:left w:val="none" w:sz="0" w:space="0" w:color="auto"/>
        <w:bottom w:val="none" w:sz="0" w:space="0" w:color="auto"/>
        <w:right w:val="none" w:sz="0" w:space="0" w:color="auto"/>
      </w:divBdr>
    </w:div>
    <w:div w:id="1320305815">
      <w:bodyDiv w:val="1"/>
      <w:marLeft w:val="0"/>
      <w:marRight w:val="0"/>
      <w:marTop w:val="0"/>
      <w:marBottom w:val="0"/>
      <w:divBdr>
        <w:top w:val="none" w:sz="0" w:space="0" w:color="auto"/>
        <w:left w:val="none" w:sz="0" w:space="0" w:color="auto"/>
        <w:bottom w:val="none" w:sz="0" w:space="0" w:color="auto"/>
        <w:right w:val="none" w:sz="0" w:space="0" w:color="auto"/>
      </w:divBdr>
    </w:div>
    <w:div w:id="1322347363">
      <w:bodyDiv w:val="1"/>
      <w:marLeft w:val="0"/>
      <w:marRight w:val="0"/>
      <w:marTop w:val="0"/>
      <w:marBottom w:val="0"/>
      <w:divBdr>
        <w:top w:val="none" w:sz="0" w:space="0" w:color="auto"/>
        <w:left w:val="none" w:sz="0" w:space="0" w:color="auto"/>
        <w:bottom w:val="none" w:sz="0" w:space="0" w:color="auto"/>
        <w:right w:val="none" w:sz="0" w:space="0" w:color="auto"/>
      </w:divBdr>
    </w:div>
    <w:div w:id="1325236039">
      <w:bodyDiv w:val="1"/>
      <w:marLeft w:val="0"/>
      <w:marRight w:val="0"/>
      <w:marTop w:val="0"/>
      <w:marBottom w:val="0"/>
      <w:divBdr>
        <w:top w:val="none" w:sz="0" w:space="0" w:color="auto"/>
        <w:left w:val="none" w:sz="0" w:space="0" w:color="auto"/>
        <w:bottom w:val="none" w:sz="0" w:space="0" w:color="auto"/>
        <w:right w:val="none" w:sz="0" w:space="0" w:color="auto"/>
      </w:divBdr>
    </w:div>
    <w:div w:id="1326517165">
      <w:bodyDiv w:val="1"/>
      <w:marLeft w:val="0"/>
      <w:marRight w:val="0"/>
      <w:marTop w:val="0"/>
      <w:marBottom w:val="0"/>
      <w:divBdr>
        <w:top w:val="none" w:sz="0" w:space="0" w:color="auto"/>
        <w:left w:val="none" w:sz="0" w:space="0" w:color="auto"/>
        <w:bottom w:val="none" w:sz="0" w:space="0" w:color="auto"/>
        <w:right w:val="none" w:sz="0" w:space="0" w:color="auto"/>
      </w:divBdr>
    </w:div>
    <w:div w:id="1327324681">
      <w:bodyDiv w:val="1"/>
      <w:marLeft w:val="0"/>
      <w:marRight w:val="0"/>
      <w:marTop w:val="0"/>
      <w:marBottom w:val="0"/>
      <w:divBdr>
        <w:top w:val="none" w:sz="0" w:space="0" w:color="auto"/>
        <w:left w:val="none" w:sz="0" w:space="0" w:color="auto"/>
        <w:bottom w:val="none" w:sz="0" w:space="0" w:color="auto"/>
        <w:right w:val="none" w:sz="0" w:space="0" w:color="auto"/>
      </w:divBdr>
    </w:div>
    <w:div w:id="1330062518">
      <w:bodyDiv w:val="1"/>
      <w:marLeft w:val="0"/>
      <w:marRight w:val="0"/>
      <w:marTop w:val="0"/>
      <w:marBottom w:val="0"/>
      <w:divBdr>
        <w:top w:val="none" w:sz="0" w:space="0" w:color="auto"/>
        <w:left w:val="none" w:sz="0" w:space="0" w:color="auto"/>
        <w:bottom w:val="none" w:sz="0" w:space="0" w:color="auto"/>
        <w:right w:val="none" w:sz="0" w:space="0" w:color="auto"/>
      </w:divBdr>
    </w:div>
    <w:div w:id="1336803520">
      <w:bodyDiv w:val="1"/>
      <w:marLeft w:val="0"/>
      <w:marRight w:val="0"/>
      <w:marTop w:val="0"/>
      <w:marBottom w:val="0"/>
      <w:divBdr>
        <w:top w:val="none" w:sz="0" w:space="0" w:color="auto"/>
        <w:left w:val="none" w:sz="0" w:space="0" w:color="auto"/>
        <w:bottom w:val="none" w:sz="0" w:space="0" w:color="auto"/>
        <w:right w:val="none" w:sz="0" w:space="0" w:color="auto"/>
      </w:divBdr>
    </w:div>
    <w:div w:id="1348410557">
      <w:bodyDiv w:val="1"/>
      <w:marLeft w:val="0"/>
      <w:marRight w:val="0"/>
      <w:marTop w:val="0"/>
      <w:marBottom w:val="0"/>
      <w:divBdr>
        <w:top w:val="none" w:sz="0" w:space="0" w:color="auto"/>
        <w:left w:val="none" w:sz="0" w:space="0" w:color="auto"/>
        <w:bottom w:val="none" w:sz="0" w:space="0" w:color="auto"/>
        <w:right w:val="none" w:sz="0" w:space="0" w:color="auto"/>
      </w:divBdr>
    </w:div>
    <w:div w:id="1355615679">
      <w:bodyDiv w:val="1"/>
      <w:marLeft w:val="0"/>
      <w:marRight w:val="0"/>
      <w:marTop w:val="0"/>
      <w:marBottom w:val="0"/>
      <w:divBdr>
        <w:top w:val="none" w:sz="0" w:space="0" w:color="auto"/>
        <w:left w:val="none" w:sz="0" w:space="0" w:color="auto"/>
        <w:bottom w:val="none" w:sz="0" w:space="0" w:color="auto"/>
        <w:right w:val="none" w:sz="0" w:space="0" w:color="auto"/>
      </w:divBdr>
    </w:div>
    <w:div w:id="1358265234">
      <w:bodyDiv w:val="1"/>
      <w:marLeft w:val="0"/>
      <w:marRight w:val="0"/>
      <w:marTop w:val="0"/>
      <w:marBottom w:val="0"/>
      <w:divBdr>
        <w:top w:val="none" w:sz="0" w:space="0" w:color="auto"/>
        <w:left w:val="none" w:sz="0" w:space="0" w:color="auto"/>
        <w:bottom w:val="none" w:sz="0" w:space="0" w:color="auto"/>
        <w:right w:val="none" w:sz="0" w:space="0" w:color="auto"/>
      </w:divBdr>
    </w:div>
    <w:div w:id="1370952263">
      <w:bodyDiv w:val="1"/>
      <w:marLeft w:val="0"/>
      <w:marRight w:val="0"/>
      <w:marTop w:val="0"/>
      <w:marBottom w:val="0"/>
      <w:divBdr>
        <w:top w:val="none" w:sz="0" w:space="0" w:color="auto"/>
        <w:left w:val="none" w:sz="0" w:space="0" w:color="auto"/>
        <w:bottom w:val="none" w:sz="0" w:space="0" w:color="auto"/>
        <w:right w:val="none" w:sz="0" w:space="0" w:color="auto"/>
      </w:divBdr>
    </w:div>
    <w:div w:id="1378236026">
      <w:bodyDiv w:val="1"/>
      <w:marLeft w:val="0"/>
      <w:marRight w:val="0"/>
      <w:marTop w:val="0"/>
      <w:marBottom w:val="0"/>
      <w:divBdr>
        <w:top w:val="none" w:sz="0" w:space="0" w:color="auto"/>
        <w:left w:val="none" w:sz="0" w:space="0" w:color="auto"/>
        <w:bottom w:val="none" w:sz="0" w:space="0" w:color="auto"/>
        <w:right w:val="none" w:sz="0" w:space="0" w:color="auto"/>
      </w:divBdr>
    </w:div>
    <w:div w:id="1378507417">
      <w:bodyDiv w:val="1"/>
      <w:marLeft w:val="0"/>
      <w:marRight w:val="0"/>
      <w:marTop w:val="0"/>
      <w:marBottom w:val="0"/>
      <w:divBdr>
        <w:top w:val="none" w:sz="0" w:space="0" w:color="auto"/>
        <w:left w:val="none" w:sz="0" w:space="0" w:color="auto"/>
        <w:bottom w:val="none" w:sz="0" w:space="0" w:color="auto"/>
        <w:right w:val="none" w:sz="0" w:space="0" w:color="auto"/>
      </w:divBdr>
    </w:div>
    <w:div w:id="1398282453">
      <w:bodyDiv w:val="1"/>
      <w:marLeft w:val="0"/>
      <w:marRight w:val="0"/>
      <w:marTop w:val="0"/>
      <w:marBottom w:val="0"/>
      <w:divBdr>
        <w:top w:val="none" w:sz="0" w:space="0" w:color="auto"/>
        <w:left w:val="none" w:sz="0" w:space="0" w:color="auto"/>
        <w:bottom w:val="none" w:sz="0" w:space="0" w:color="auto"/>
        <w:right w:val="none" w:sz="0" w:space="0" w:color="auto"/>
      </w:divBdr>
    </w:div>
    <w:div w:id="1403521806">
      <w:bodyDiv w:val="1"/>
      <w:marLeft w:val="0"/>
      <w:marRight w:val="0"/>
      <w:marTop w:val="0"/>
      <w:marBottom w:val="0"/>
      <w:divBdr>
        <w:top w:val="none" w:sz="0" w:space="0" w:color="auto"/>
        <w:left w:val="none" w:sz="0" w:space="0" w:color="auto"/>
        <w:bottom w:val="none" w:sz="0" w:space="0" w:color="auto"/>
        <w:right w:val="none" w:sz="0" w:space="0" w:color="auto"/>
      </w:divBdr>
    </w:div>
    <w:div w:id="1415200818">
      <w:bodyDiv w:val="1"/>
      <w:marLeft w:val="0"/>
      <w:marRight w:val="0"/>
      <w:marTop w:val="0"/>
      <w:marBottom w:val="0"/>
      <w:divBdr>
        <w:top w:val="none" w:sz="0" w:space="0" w:color="auto"/>
        <w:left w:val="none" w:sz="0" w:space="0" w:color="auto"/>
        <w:bottom w:val="none" w:sz="0" w:space="0" w:color="auto"/>
        <w:right w:val="none" w:sz="0" w:space="0" w:color="auto"/>
      </w:divBdr>
    </w:div>
    <w:div w:id="1418864406">
      <w:bodyDiv w:val="1"/>
      <w:marLeft w:val="0"/>
      <w:marRight w:val="0"/>
      <w:marTop w:val="0"/>
      <w:marBottom w:val="0"/>
      <w:divBdr>
        <w:top w:val="none" w:sz="0" w:space="0" w:color="auto"/>
        <w:left w:val="none" w:sz="0" w:space="0" w:color="auto"/>
        <w:bottom w:val="none" w:sz="0" w:space="0" w:color="auto"/>
        <w:right w:val="none" w:sz="0" w:space="0" w:color="auto"/>
      </w:divBdr>
    </w:div>
    <w:div w:id="1419449889">
      <w:bodyDiv w:val="1"/>
      <w:marLeft w:val="0"/>
      <w:marRight w:val="0"/>
      <w:marTop w:val="0"/>
      <w:marBottom w:val="0"/>
      <w:divBdr>
        <w:top w:val="none" w:sz="0" w:space="0" w:color="auto"/>
        <w:left w:val="none" w:sz="0" w:space="0" w:color="auto"/>
        <w:bottom w:val="none" w:sz="0" w:space="0" w:color="auto"/>
        <w:right w:val="none" w:sz="0" w:space="0" w:color="auto"/>
      </w:divBdr>
    </w:div>
    <w:div w:id="1425344715">
      <w:bodyDiv w:val="1"/>
      <w:marLeft w:val="0"/>
      <w:marRight w:val="0"/>
      <w:marTop w:val="0"/>
      <w:marBottom w:val="0"/>
      <w:divBdr>
        <w:top w:val="none" w:sz="0" w:space="0" w:color="auto"/>
        <w:left w:val="none" w:sz="0" w:space="0" w:color="auto"/>
        <w:bottom w:val="none" w:sz="0" w:space="0" w:color="auto"/>
        <w:right w:val="none" w:sz="0" w:space="0" w:color="auto"/>
      </w:divBdr>
    </w:div>
    <w:div w:id="1427116640">
      <w:bodyDiv w:val="1"/>
      <w:marLeft w:val="0"/>
      <w:marRight w:val="0"/>
      <w:marTop w:val="0"/>
      <w:marBottom w:val="0"/>
      <w:divBdr>
        <w:top w:val="none" w:sz="0" w:space="0" w:color="auto"/>
        <w:left w:val="none" w:sz="0" w:space="0" w:color="auto"/>
        <w:bottom w:val="none" w:sz="0" w:space="0" w:color="auto"/>
        <w:right w:val="none" w:sz="0" w:space="0" w:color="auto"/>
      </w:divBdr>
    </w:div>
    <w:div w:id="1454252195">
      <w:bodyDiv w:val="1"/>
      <w:marLeft w:val="0"/>
      <w:marRight w:val="0"/>
      <w:marTop w:val="0"/>
      <w:marBottom w:val="0"/>
      <w:divBdr>
        <w:top w:val="none" w:sz="0" w:space="0" w:color="auto"/>
        <w:left w:val="none" w:sz="0" w:space="0" w:color="auto"/>
        <w:bottom w:val="none" w:sz="0" w:space="0" w:color="auto"/>
        <w:right w:val="none" w:sz="0" w:space="0" w:color="auto"/>
      </w:divBdr>
    </w:div>
    <w:div w:id="1459490790">
      <w:bodyDiv w:val="1"/>
      <w:marLeft w:val="0"/>
      <w:marRight w:val="0"/>
      <w:marTop w:val="0"/>
      <w:marBottom w:val="0"/>
      <w:divBdr>
        <w:top w:val="none" w:sz="0" w:space="0" w:color="auto"/>
        <w:left w:val="none" w:sz="0" w:space="0" w:color="auto"/>
        <w:bottom w:val="none" w:sz="0" w:space="0" w:color="auto"/>
        <w:right w:val="none" w:sz="0" w:space="0" w:color="auto"/>
      </w:divBdr>
    </w:div>
    <w:div w:id="1467501802">
      <w:bodyDiv w:val="1"/>
      <w:marLeft w:val="0"/>
      <w:marRight w:val="0"/>
      <w:marTop w:val="0"/>
      <w:marBottom w:val="0"/>
      <w:divBdr>
        <w:top w:val="none" w:sz="0" w:space="0" w:color="auto"/>
        <w:left w:val="none" w:sz="0" w:space="0" w:color="auto"/>
        <w:bottom w:val="none" w:sz="0" w:space="0" w:color="auto"/>
        <w:right w:val="none" w:sz="0" w:space="0" w:color="auto"/>
      </w:divBdr>
    </w:div>
    <w:div w:id="1472746164">
      <w:bodyDiv w:val="1"/>
      <w:marLeft w:val="0"/>
      <w:marRight w:val="0"/>
      <w:marTop w:val="0"/>
      <w:marBottom w:val="0"/>
      <w:divBdr>
        <w:top w:val="none" w:sz="0" w:space="0" w:color="auto"/>
        <w:left w:val="none" w:sz="0" w:space="0" w:color="auto"/>
        <w:bottom w:val="none" w:sz="0" w:space="0" w:color="auto"/>
        <w:right w:val="none" w:sz="0" w:space="0" w:color="auto"/>
      </w:divBdr>
    </w:div>
    <w:div w:id="1478261750">
      <w:bodyDiv w:val="1"/>
      <w:marLeft w:val="0"/>
      <w:marRight w:val="0"/>
      <w:marTop w:val="0"/>
      <w:marBottom w:val="0"/>
      <w:divBdr>
        <w:top w:val="none" w:sz="0" w:space="0" w:color="auto"/>
        <w:left w:val="none" w:sz="0" w:space="0" w:color="auto"/>
        <w:bottom w:val="none" w:sz="0" w:space="0" w:color="auto"/>
        <w:right w:val="none" w:sz="0" w:space="0" w:color="auto"/>
      </w:divBdr>
    </w:div>
    <w:div w:id="1482035427">
      <w:bodyDiv w:val="1"/>
      <w:marLeft w:val="0"/>
      <w:marRight w:val="0"/>
      <w:marTop w:val="0"/>
      <w:marBottom w:val="0"/>
      <w:divBdr>
        <w:top w:val="none" w:sz="0" w:space="0" w:color="auto"/>
        <w:left w:val="none" w:sz="0" w:space="0" w:color="auto"/>
        <w:bottom w:val="none" w:sz="0" w:space="0" w:color="auto"/>
        <w:right w:val="none" w:sz="0" w:space="0" w:color="auto"/>
      </w:divBdr>
    </w:div>
    <w:div w:id="1485731133">
      <w:bodyDiv w:val="1"/>
      <w:marLeft w:val="0"/>
      <w:marRight w:val="0"/>
      <w:marTop w:val="0"/>
      <w:marBottom w:val="0"/>
      <w:divBdr>
        <w:top w:val="none" w:sz="0" w:space="0" w:color="auto"/>
        <w:left w:val="none" w:sz="0" w:space="0" w:color="auto"/>
        <w:bottom w:val="none" w:sz="0" w:space="0" w:color="auto"/>
        <w:right w:val="none" w:sz="0" w:space="0" w:color="auto"/>
      </w:divBdr>
    </w:div>
    <w:div w:id="1488593203">
      <w:bodyDiv w:val="1"/>
      <w:marLeft w:val="0"/>
      <w:marRight w:val="0"/>
      <w:marTop w:val="0"/>
      <w:marBottom w:val="0"/>
      <w:divBdr>
        <w:top w:val="none" w:sz="0" w:space="0" w:color="auto"/>
        <w:left w:val="none" w:sz="0" w:space="0" w:color="auto"/>
        <w:bottom w:val="none" w:sz="0" w:space="0" w:color="auto"/>
        <w:right w:val="none" w:sz="0" w:space="0" w:color="auto"/>
      </w:divBdr>
    </w:div>
    <w:div w:id="1496804158">
      <w:bodyDiv w:val="1"/>
      <w:marLeft w:val="0"/>
      <w:marRight w:val="0"/>
      <w:marTop w:val="0"/>
      <w:marBottom w:val="0"/>
      <w:divBdr>
        <w:top w:val="none" w:sz="0" w:space="0" w:color="auto"/>
        <w:left w:val="none" w:sz="0" w:space="0" w:color="auto"/>
        <w:bottom w:val="none" w:sz="0" w:space="0" w:color="auto"/>
        <w:right w:val="none" w:sz="0" w:space="0" w:color="auto"/>
      </w:divBdr>
    </w:div>
    <w:div w:id="1499154722">
      <w:bodyDiv w:val="1"/>
      <w:marLeft w:val="0"/>
      <w:marRight w:val="0"/>
      <w:marTop w:val="0"/>
      <w:marBottom w:val="0"/>
      <w:divBdr>
        <w:top w:val="none" w:sz="0" w:space="0" w:color="auto"/>
        <w:left w:val="none" w:sz="0" w:space="0" w:color="auto"/>
        <w:bottom w:val="none" w:sz="0" w:space="0" w:color="auto"/>
        <w:right w:val="none" w:sz="0" w:space="0" w:color="auto"/>
      </w:divBdr>
    </w:div>
    <w:div w:id="1506676015">
      <w:bodyDiv w:val="1"/>
      <w:marLeft w:val="0"/>
      <w:marRight w:val="0"/>
      <w:marTop w:val="0"/>
      <w:marBottom w:val="0"/>
      <w:divBdr>
        <w:top w:val="none" w:sz="0" w:space="0" w:color="auto"/>
        <w:left w:val="none" w:sz="0" w:space="0" w:color="auto"/>
        <w:bottom w:val="none" w:sz="0" w:space="0" w:color="auto"/>
        <w:right w:val="none" w:sz="0" w:space="0" w:color="auto"/>
      </w:divBdr>
    </w:div>
    <w:div w:id="1510171031">
      <w:bodyDiv w:val="1"/>
      <w:marLeft w:val="0"/>
      <w:marRight w:val="0"/>
      <w:marTop w:val="0"/>
      <w:marBottom w:val="0"/>
      <w:divBdr>
        <w:top w:val="none" w:sz="0" w:space="0" w:color="auto"/>
        <w:left w:val="none" w:sz="0" w:space="0" w:color="auto"/>
        <w:bottom w:val="none" w:sz="0" w:space="0" w:color="auto"/>
        <w:right w:val="none" w:sz="0" w:space="0" w:color="auto"/>
      </w:divBdr>
    </w:div>
    <w:div w:id="1510951064">
      <w:bodyDiv w:val="1"/>
      <w:marLeft w:val="0"/>
      <w:marRight w:val="0"/>
      <w:marTop w:val="0"/>
      <w:marBottom w:val="0"/>
      <w:divBdr>
        <w:top w:val="none" w:sz="0" w:space="0" w:color="auto"/>
        <w:left w:val="none" w:sz="0" w:space="0" w:color="auto"/>
        <w:bottom w:val="none" w:sz="0" w:space="0" w:color="auto"/>
        <w:right w:val="none" w:sz="0" w:space="0" w:color="auto"/>
      </w:divBdr>
    </w:div>
    <w:div w:id="1525099654">
      <w:bodyDiv w:val="1"/>
      <w:marLeft w:val="0"/>
      <w:marRight w:val="0"/>
      <w:marTop w:val="0"/>
      <w:marBottom w:val="0"/>
      <w:divBdr>
        <w:top w:val="none" w:sz="0" w:space="0" w:color="auto"/>
        <w:left w:val="none" w:sz="0" w:space="0" w:color="auto"/>
        <w:bottom w:val="none" w:sz="0" w:space="0" w:color="auto"/>
        <w:right w:val="none" w:sz="0" w:space="0" w:color="auto"/>
      </w:divBdr>
    </w:div>
    <w:div w:id="1528256211">
      <w:bodyDiv w:val="1"/>
      <w:marLeft w:val="0"/>
      <w:marRight w:val="0"/>
      <w:marTop w:val="0"/>
      <w:marBottom w:val="0"/>
      <w:divBdr>
        <w:top w:val="none" w:sz="0" w:space="0" w:color="auto"/>
        <w:left w:val="none" w:sz="0" w:space="0" w:color="auto"/>
        <w:bottom w:val="none" w:sz="0" w:space="0" w:color="auto"/>
        <w:right w:val="none" w:sz="0" w:space="0" w:color="auto"/>
      </w:divBdr>
    </w:div>
    <w:div w:id="1535850796">
      <w:bodyDiv w:val="1"/>
      <w:marLeft w:val="0"/>
      <w:marRight w:val="0"/>
      <w:marTop w:val="0"/>
      <w:marBottom w:val="0"/>
      <w:divBdr>
        <w:top w:val="none" w:sz="0" w:space="0" w:color="auto"/>
        <w:left w:val="none" w:sz="0" w:space="0" w:color="auto"/>
        <w:bottom w:val="none" w:sz="0" w:space="0" w:color="auto"/>
        <w:right w:val="none" w:sz="0" w:space="0" w:color="auto"/>
      </w:divBdr>
    </w:div>
    <w:div w:id="1550997006">
      <w:bodyDiv w:val="1"/>
      <w:marLeft w:val="0"/>
      <w:marRight w:val="0"/>
      <w:marTop w:val="0"/>
      <w:marBottom w:val="0"/>
      <w:divBdr>
        <w:top w:val="none" w:sz="0" w:space="0" w:color="auto"/>
        <w:left w:val="none" w:sz="0" w:space="0" w:color="auto"/>
        <w:bottom w:val="none" w:sz="0" w:space="0" w:color="auto"/>
        <w:right w:val="none" w:sz="0" w:space="0" w:color="auto"/>
      </w:divBdr>
    </w:div>
    <w:div w:id="1551915980">
      <w:bodyDiv w:val="1"/>
      <w:marLeft w:val="0"/>
      <w:marRight w:val="0"/>
      <w:marTop w:val="0"/>
      <w:marBottom w:val="0"/>
      <w:divBdr>
        <w:top w:val="none" w:sz="0" w:space="0" w:color="auto"/>
        <w:left w:val="none" w:sz="0" w:space="0" w:color="auto"/>
        <w:bottom w:val="none" w:sz="0" w:space="0" w:color="auto"/>
        <w:right w:val="none" w:sz="0" w:space="0" w:color="auto"/>
      </w:divBdr>
    </w:div>
    <w:div w:id="1552229854">
      <w:bodyDiv w:val="1"/>
      <w:marLeft w:val="0"/>
      <w:marRight w:val="0"/>
      <w:marTop w:val="0"/>
      <w:marBottom w:val="0"/>
      <w:divBdr>
        <w:top w:val="none" w:sz="0" w:space="0" w:color="auto"/>
        <w:left w:val="none" w:sz="0" w:space="0" w:color="auto"/>
        <w:bottom w:val="none" w:sz="0" w:space="0" w:color="auto"/>
        <w:right w:val="none" w:sz="0" w:space="0" w:color="auto"/>
      </w:divBdr>
    </w:div>
    <w:div w:id="1565018941">
      <w:bodyDiv w:val="1"/>
      <w:marLeft w:val="0"/>
      <w:marRight w:val="0"/>
      <w:marTop w:val="0"/>
      <w:marBottom w:val="0"/>
      <w:divBdr>
        <w:top w:val="none" w:sz="0" w:space="0" w:color="auto"/>
        <w:left w:val="none" w:sz="0" w:space="0" w:color="auto"/>
        <w:bottom w:val="none" w:sz="0" w:space="0" w:color="auto"/>
        <w:right w:val="none" w:sz="0" w:space="0" w:color="auto"/>
      </w:divBdr>
    </w:div>
    <w:div w:id="1568302719">
      <w:bodyDiv w:val="1"/>
      <w:marLeft w:val="0"/>
      <w:marRight w:val="0"/>
      <w:marTop w:val="0"/>
      <w:marBottom w:val="0"/>
      <w:divBdr>
        <w:top w:val="none" w:sz="0" w:space="0" w:color="auto"/>
        <w:left w:val="none" w:sz="0" w:space="0" w:color="auto"/>
        <w:bottom w:val="none" w:sz="0" w:space="0" w:color="auto"/>
        <w:right w:val="none" w:sz="0" w:space="0" w:color="auto"/>
      </w:divBdr>
    </w:div>
    <w:div w:id="1579288480">
      <w:bodyDiv w:val="1"/>
      <w:marLeft w:val="0"/>
      <w:marRight w:val="0"/>
      <w:marTop w:val="0"/>
      <w:marBottom w:val="0"/>
      <w:divBdr>
        <w:top w:val="none" w:sz="0" w:space="0" w:color="auto"/>
        <w:left w:val="none" w:sz="0" w:space="0" w:color="auto"/>
        <w:bottom w:val="none" w:sz="0" w:space="0" w:color="auto"/>
        <w:right w:val="none" w:sz="0" w:space="0" w:color="auto"/>
      </w:divBdr>
    </w:div>
    <w:div w:id="1579635230">
      <w:bodyDiv w:val="1"/>
      <w:marLeft w:val="0"/>
      <w:marRight w:val="0"/>
      <w:marTop w:val="0"/>
      <w:marBottom w:val="0"/>
      <w:divBdr>
        <w:top w:val="none" w:sz="0" w:space="0" w:color="auto"/>
        <w:left w:val="none" w:sz="0" w:space="0" w:color="auto"/>
        <w:bottom w:val="none" w:sz="0" w:space="0" w:color="auto"/>
        <w:right w:val="none" w:sz="0" w:space="0" w:color="auto"/>
      </w:divBdr>
    </w:div>
    <w:div w:id="1587180758">
      <w:bodyDiv w:val="1"/>
      <w:marLeft w:val="0"/>
      <w:marRight w:val="0"/>
      <w:marTop w:val="0"/>
      <w:marBottom w:val="0"/>
      <w:divBdr>
        <w:top w:val="none" w:sz="0" w:space="0" w:color="auto"/>
        <w:left w:val="none" w:sz="0" w:space="0" w:color="auto"/>
        <w:bottom w:val="none" w:sz="0" w:space="0" w:color="auto"/>
        <w:right w:val="none" w:sz="0" w:space="0" w:color="auto"/>
      </w:divBdr>
    </w:div>
    <w:div w:id="1588728115">
      <w:bodyDiv w:val="1"/>
      <w:marLeft w:val="0"/>
      <w:marRight w:val="0"/>
      <w:marTop w:val="0"/>
      <w:marBottom w:val="0"/>
      <w:divBdr>
        <w:top w:val="none" w:sz="0" w:space="0" w:color="auto"/>
        <w:left w:val="none" w:sz="0" w:space="0" w:color="auto"/>
        <w:bottom w:val="none" w:sz="0" w:space="0" w:color="auto"/>
        <w:right w:val="none" w:sz="0" w:space="0" w:color="auto"/>
      </w:divBdr>
    </w:div>
    <w:div w:id="1595355382">
      <w:bodyDiv w:val="1"/>
      <w:marLeft w:val="0"/>
      <w:marRight w:val="0"/>
      <w:marTop w:val="0"/>
      <w:marBottom w:val="0"/>
      <w:divBdr>
        <w:top w:val="none" w:sz="0" w:space="0" w:color="auto"/>
        <w:left w:val="none" w:sz="0" w:space="0" w:color="auto"/>
        <w:bottom w:val="none" w:sz="0" w:space="0" w:color="auto"/>
        <w:right w:val="none" w:sz="0" w:space="0" w:color="auto"/>
      </w:divBdr>
    </w:div>
    <w:div w:id="1604267812">
      <w:bodyDiv w:val="1"/>
      <w:marLeft w:val="0"/>
      <w:marRight w:val="0"/>
      <w:marTop w:val="0"/>
      <w:marBottom w:val="0"/>
      <w:divBdr>
        <w:top w:val="none" w:sz="0" w:space="0" w:color="auto"/>
        <w:left w:val="none" w:sz="0" w:space="0" w:color="auto"/>
        <w:bottom w:val="none" w:sz="0" w:space="0" w:color="auto"/>
        <w:right w:val="none" w:sz="0" w:space="0" w:color="auto"/>
      </w:divBdr>
    </w:div>
    <w:div w:id="1605191688">
      <w:bodyDiv w:val="1"/>
      <w:marLeft w:val="0"/>
      <w:marRight w:val="0"/>
      <w:marTop w:val="0"/>
      <w:marBottom w:val="0"/>
      <w:divBdr>
        <w:top w:val="none" w:sz="0" w:space="0" w:color="auto"/>
        <w:left w:val="none" w:sz="0" w:space="0" w:color="auto"/>
        <w:bottom w:val="none" w:sz="0" w:space="0" w:color="auto"/>
        <w:right w:val="none" w:sz="0" w:space="0" w:color="auto"/>
      </w:divBdr>
    </w:div>
    <w:div w:id="1607423154">
      <w:bodyDiv w:val="1"/>
      <w:marLeft w:val="0"/>
      <w:marRight w:val="0"/>
      <w:marTop w:val="0"/>
      <w:marBottom w:val="0"/>
      <w:divBdr>
        <w:top w:val="none" w:sz="0" w:space="0" w:color="auto"/>
        <w:left w:val="none" w:sz="0" w:space="0" w:color="auto"/>
        <w:bottom w:val="none" w:sz="0" w:space="0" w:color="auto"/>
        <w:right w:val="none" w:sz="0" w:space="0" w:color="auto"/>
      </w:divBdr>
    </w:div>
    <w:div w:id="1610429121">
      <w:bodyDiv w:val="1"/>
      <w:marLeft w:val="0"/>
      <w:marRight w:val="0"/>
      <w:marTop w:val="0"/>
      <w:marBottom w:val="0"/>
      <w:divBdr>
        <w:top w:val="none" w:sz="0" w:space="0" w:color="auto"/>
        <w:left w:val="none" w:sz="0" w:space="0" w:color="auto"/>
        <w:bottom w:val="none" w:sz="0" w:space="0" w:color="auto"/>
        <w:right w:val="none" w:sz="0" w:space="0" w:color="auto"/>
      </w:divBdr>
    </w:div>
    <w:div w:id="1619794749">
      <w:bodyDiv w:val="1"/>
      <w:marLeft w:val="0"/>
      <w:marRight w:val="0"/>
      <w:marTop w:val="0"/>
      <w:marBottom w:val="0"/>
      <w:divBdr>
        <w:top w:val="none" w:sz="0" w:space="0" w:color="auto"/>
        <w:left w:val="none" w:sz="0" w:space="0" w:color="auto"/>
        <w:bottom w:val="none" w:sz="0" w:space="0" w:color="auto"/>
        <w:right w:val="none" w:sz="0" w:space="0" w:color="auto"/>
      </w:divBdr>
    </w:div>
    <w:div w:id="1621764330">
      <w:bodyDiv w:val="1"/>
      <w:marLeft w:val="0"/>
      <w:marRight w:val="0"/>
      <w:marTop w:val="0"/>
      <w:marBottom w:val="0"/>
      <w:divBdr>
        <w:top w:val="none" w:sz="0" w:space="0" w:color="auto"/>
        <w:left w:val="none" w:sz="0" w:space="0" w:color="auto"/>
        <w:bottom w:val="none" w:sz="0" w:space="0" w:color="auto"/>
        <w:right w:val="none" w:sz="0" w:space="0" w:color="auto"/>
      </w:divBdr>
    </w:div>
    <w:div w:id="1634096108">
      <w:bodyDiv w:val="1"/>
      <w:marLeft w:val="0"/>
      <w:marRight w:val="0"/>
      <w:marTop w:val="0"/>
      <w:marBottom w:val="0"/>
      <w:divBdr>
        <w:top w:val="none" w:sz="0" w:space="0" w:color="auto"/>
        <w:left w:val="none" w:sz="0" w:space="0" w:color="auto"/>
        <w:bottom w:val="none" w:sz="0" w:space="0" w:color="auto"/>
        <w:right w:val="none" w:sz="0" w:space="0" w:color="auto"/>
      </w:divBdr>
    </w:div>
    <w:div w:id="1638753572">
      <w:bodyDiv w:val="1"/>
      <w:marLeft w:val="0"/>
      <w:marRight w:val="0"/>
      <w:marTop w:val="0"/>
      <w:marBottom w:val="0"/>
      <w:divBdr>
        <w:top w:val="none" w:sz="0" w:space="0" w:color="auto"/>
        <w:left w:val="none" w:sz="0" w:space="0" w:color="auto"/>
        <w:bottom w:val="none" w:sz="0" w:space="0" w:color="auto"/>
        <w:right w:val="none" w:sz="0" w:space="0" w:color="auto"/>
      </w:divBdr>
    </w:div>
    <w:div w:id="1642223248">
      <w:bodyDiv w:val="1"/>
      <w:marLeft w:val="0"/>
      <w:marRight w:val="0"/>
      <w:marTop w:val="0"/>
      <w:marBottom w:val="0"/>
      <w:divBdr>
        <w:top w:val="none" w:sz="0" w:space="0" w:color="auto"/>
        <w:left w:val="none" w:sz="0" w:space="0" w:color="auto"/>
        <w:bottom w:val="none" w:sz="0" w:space="0" w:color="auto"/>
        <w:right w:val="none" w:sz="0" w:space="0" w:color="auto"/>
      </w:divBdr>
    </w:div>
    <w:div w:id="1652372330">
      <w:bodyDiv w:val="1"/>
      <w:marLeft w:val="0"/>
      <w:marRight w:val="0"/>
      <w:marTop w:val="0"/>
      <w:marBottom w:val="0"/>
      <w:divBdr>
        <w:top w:val="none" w:sz="0" w:space="0" w:color="auto"/>
        <w:left w:val="none" w:sz="0" w:space="0" w:color="auto"/>
        <w:bottom w:val="none" w:sz="0" w:space="0" w:color="auto"/>
        <w:right w:val="none" w:sz="0" w:space="0" w:color="auto"/>
      </w:divBdr>
    </w:div>
    <w:div w:id="1667438774">
      <w:bodyDiv w:val="1"/>
      <w:marLeft w:val="0"/>
      <w:marRight w:val="0"/>
      <w:marTop w:val="0"/>
      <w:marBottom w:val="0"/>
      <w:divBdr>
        <w:top w:val="none" w:sz="0" w:space="0" w:color="auto"/>
        <w:left w:val="none" w:sz="0" w:space="0" w:color="auto"/>
        <w:bottom w:val="none" w:sz="0" w:space="0" w:color="auto"/>
        <w:right w:val="none" w:sz="0" w:space="0" w:color="auto"/>
      </w:divBdr>
    </w:div>
    <w:div w:id="1700206309">
      <w:bodyDiv w:val="1"/>
      <w:marLeft w:val="0"/>
      <w:marRight w:val="0"/>
      <w:marTop w:val="0"/>
      <w:marBottom w:val="0"/>
      <w:divBdr>
        <w:top w:val="none" w:sz="0" w:space="0" w:color="auto"/>
        <w:left w:val="none" w:sz="0" w:space="0" w:color="auto"/>
        <w:bottom w:val="none" w:sz="0" w:space="0" w:color="auto"/>
        <w:right w:val="none" w:sz="0" w:space="0" w:color="auto"/>
      </w:divBdr>
    </w:div>
    <w:div w:id="1701589104">
      <w:bodyDiv w:val="1"/>
      <w:marLeft w:val="0"/>
      <w:marRight w:val="0"/>
      <w:marTop w:val="0"/>
      <w:marBottom w:val="0"/>
      <w:divBdr>
        <w:top w:val="none" w:sz="0" w:space="0" w:color="auto"/>
        <w:left w:val="none" w:sz="0" w:space="0" w:color="auto"/>
        <w:bottom w:val="none" w:sz="0" w:space="0" w:color="auto"/>
        <w:right w:val="none" w:sz="0" w:space="0" w:color="auto"/>
      </w:divBdr>
    </w:div>
    <w:div w:id="1712917184">
      <w:bodyDiv w:val="1"/>
      <w:marLeft w:val="0"/>
      <w:marRight w:val="0"/>
      <w:marTop w:val="0"/>
      <w:marBottom w:val="0"/>
      <w:divBdr>
        <w:top w:val="none" w:sz="0" w:space="0" w:color="auto"/>
        <w:left w:val="none" w:sz="0" w:space="0" w:color="auto"/>
        <w:bottom w:val="none" w:sz="0" w:space="0" w:color="auto"/>
        <w:right w:val="none" w:sz="0" w:space="0" w:color="auto"/>
      </w:divBdr>
    </w:div>
    <w:div w:id="1724326557">
      <w:bodyDiv w:val="1"/>
      <w:marLeft w:val="0"/>
      <w:marRight w:val="0"/>
      <w:marTop w:val="0"/>
      <w:marBottom w:val="0"/>
      <w:divBdr>
        <w:top w:val="none" w:sz="0" w:space="0" w:color="auto"/>
        <w:left w:val="none" w:sz="0" w:space="0" w:color="auto"/>
        <w:bottom w:val="none" w:sz="0" w:space="0" w:color="auto"/>
        <w:right w:val="none" w:sz="0" w:space="0" w:color="auto"/>
      </w:divBdr>
    </w:div>
    <w:div w:id="1725331749">
      <w:bodyDiv w:val="1"/>
      <w:marLeft w:val="0"/>
      <w:marRight w:val="0"/>
      <w:marTop w:val="0"/>
      <w:marBottom w:val="0"/>
      <w:divBdr>
        <w:top w:val="none" w:sz="0" w:space="0" w:color="auto"/>
        <w:left w:val="none" w:sz="0" w:space="0" w:color="auto"/>
        <w:bottom w:val="none" w:sz="0" w:space="0" w:color="auto"/>
        <w:right w:val="none" w:sz="0" w:space="0" w:color="auto"/>
      </w:divBdr>
    </w:div>
    <w:div w:id="1726484905">
      <w:bodyDiv w:val="1"/>
      <w:marLeft w:val="0"/>
      <w:marRight w:val="0"/>
      <w:marTop w:val="0"/>
      <w:marBottom w:val="0"/>
      <w:divBdr>
        <w:top w:val="none" w:sz="0" w:space="0" w:color="auto"/>
        <w:left w:val="none" w:sz="0" w:space="0" w:color="auto"/>
        <w:bottom w:val="none" w:sz="0" w:space="0" w:color="auto"/>
        <w:right w:val="none" w:sz="0" w:space="0" w:color="auto"/>
      </w:divBdr>
    </w:div>
    <w:div w:id="1738674047">
      <w:bodyDiv w:val="1"/>
      <w:marLeft w:val="0"/>
      <w:marRight w:val="0"/>
      <w:marTop w:val="0"/>
      <w:marBottom w:val="0"/>
      <w:divBdr>
        <w:top w:val="none" w:sz="0" w:space="0" w:color="auto"/>
        <w:left w:val="none" w:sz="0" w:space="0" w:color="auto"/>
        <w:bottom w:val="none" w:sz="0" w:space="0" w:color="auto"/>
        <w:right w:val="none" w:sz="0" w:space="0" w:color="auto"/>
      </w:divBdr>
    </w:div>
    <w:div w:id="1739666100">
      <w:bodyDiv w:val="1"/>
      <w:marLeft w:val="0"/>
      <w:marRight w:val="0"/>
      <w:marTop w:val="0"/>
      <w:marBottom w:val="0"/>
      <w:divBdr>
        <w:top w:val="none" w:sz="0" w:space="0" w:color="auto"/>
        <w:left w:val="none" w:sz="0" w:space="0" w:color="auto"/>
        <w:bottom w:val="none" w:sz="0" w:space="0" w:color="auto"/>
        <w:right w:val="none" w:sz="0" w:space="0" w:color="auto"/>
      </w:divBdr>
    </w:div>
    <w:div w:id="1742366928">
      <w:bodyDiv w:val="1"/>
      <w:marLeft w:val="0"/>
      <w:marRight w:val="0"/>
      <w:marTop w:val="0"/>
      <w:marBottom w:val="0"/>
      <w:divBdr>
        <w:top w:val="none" w:sz="0" w:space="0" w:color="auto"/>
        <w:left w:val="none" w:sz="0" w:space="0" w:color="auto"/>
        <w:bottom w:val="none" w:sz="0" w:space="0" w:color="auto"/>
        <w:right w:val="none" w:sz="0" w:space="0" w:color="auto"/>
      </w:divBdr>
    </w:div>
    <w:div w:id="1772893956">
      <w:bodyDiv w:val="1"/>
      <w:marLeft w:val="0"/>
      <w:marRight w:val="0"/>
      <w:marTop w:val="0"/>
      <w:marBottom w:val="0"/>
      <w:divBdr>
        <w:top w:val="none" w:sz="0" w:space="0" w:color="auto"/>
        <w:left w:val="none" w:sz="0" w:space="0" w:color="auto"/>
        <w:bottom w:val="none" w:sz="0" w:space="0" w:color="auto"/>
        <w:right w:val="none" w:sz="0" w:space="0" w:color="auto"/>
      </w:divBdr>
    </w:div>
    <w:div w:id="1778524776">
      <w:bodyDiv w:val="1"/>
      <w:marLeft w:val="0"/>
      <w:marRight w:val="0"/>
      <w:marTop w:val="0"/>
      <w:marBottom w:val="0"/>
      <w:divBdr>
        <w:top w:val="none" w:sz="0" w:space="0" w:color="auto"/>
        <w:left w:val="none" w:sz="0" w:space="0" w:color="auto"/>
        <w:bottom w:val="none" w:sz="0" w:space="0" w:color="auto"/>
        <w:right w:val="none" w:sz="0" w:space="0" w:color="auto"/>
      </w:divBdr>
    </w:div>
    <w:div w:id="1800567514">
      <w:bodyDiv w:val="1"/>
      <w:marLeft w:val="0"/>
      <w:marRight w:val="0"/>
      <w:marTop w:val="0"/>
      <w:marBottom w:val="0"/>
      <w:divBdr>
        <w:top w:val="none" w:sz="0" w:space="0" w:color="auto"/>
        <w:left w:val="none" w:sz="0" w:space="0" w:color="auto"/>
        <w:bottom w:val="none" w:sz="0" w:space="0" w:color="auto"/>
        <w:right w:val="none" w:sz="0" w:space="0" w:color="auto"/>
      </w:divBdr>
    </w:div>
    <w:div w:id="1803307363">
      <w:bodyDiv w:val="1"/>
      <w:marLeft w:val="0"/>
      <w:marRight w:val="0"/>
      <w:marTop w:val="0"/>
      <w:marBottom w:val="0"/>
      <w:divBdr>
        <w:top w:val="none" w:sz="0" w:space="0" w:color="auto"/>
        <w:left w:val="none" w:sz="0" w:space="0" w:color="auto"/>
        <w:bottom w:val="none" w:sz="0" w:space="0" w:color="auto"/>
        <w:right w:val="none" w:sz="0" w:space="0" w:color="auto"/>
      </w:divBdr>
    </w:div>
    <w:div w:id="1805461550">
      <w:bodyDiv w:val="1"/>
      <w:marLeft w:val="0"/>
      <w:marRight w:val="0"/>
      <w:marTop w:val="0"/>
      <w:marBottom w:val="0"/>
      <w:divBdr>
        <w:top w:val="none" w:sz="0" w:space="0" w:color="auto"/>
        <w:left w:val="none" w:sz="0" w:space="0" w:color="auto"/>
        <w:bottom w:val="none" w:sz="0" w:space="0" w:color="auto"/>
        <w:right w:val="none" w:sz="0" w:space="0" w:color="auto"/>
      </w:divBdr>
    </w:div>
    <w:div w:id="1806435914">
      <w:bodyDiv w:val="1"/>
      <w:marLeft w:val="0"/>
      <w:marRight w:val="0"/>
      <w:marTop w:val="0"/>
      <w:marBottom w:val="0"/>
      <w:divBdr>
        <w:top w:val="none" w:sz="0" w:space="0" w:color="auto"/>
        <w:left w:val="none" w:sz="0" w:space="0" w:color="auto"/>
        <w:bottom w:val="none" w:sz="0" w:space="0" w:color="auto"/>
        <w:right w:val="none" w:sz="0" w:space="0" w:color="auto"/>
      </w:divBdr>
    </w:div>
    <w:div w:id="1817063130">
      <w:bodyDiv w:val="1"/>
      <w:marLeft w:val="0"/>
      <w:marRight w:val="0"/>
      <w:marTop w:val="0"/>
      <w:marBottom w:val="0"/>
      <w:divBdr>
        <w:top w:val="none" w:sz="0" w:space="0" w:color="auto"/>
        <w:left w:val="none" w:sz="0" w:space="0" w:color="auto"/>
        <w:bottom w:val="none" w:sz="0" w:space="0" w:color="auto"/>
        <w:right w:val="none" w:sz="0" w:space="0" w:color="auto"/>
      </w:divBdr>
    </w:div>
    <w:div w:id="1822960769">
      <w:bodyDiv w:val="1"/>
      <w:marLeft w:val="0"/>
      <w:marRight w:val="0"/>
      <w:marTop w:val="0"/>
      <w:marBottom w:val="0"/>
      <w:divBdr>
        <w:top w:val="none" w:sz="0" w:space="0" w:color="auto"/>
        <w:left w:val="none" w:sz="0" w:space="0" w:color="auto"/>
        <w:bottom w:val="none" w:sz="0" w:space="0" w:color="auto"/>
        <w:right w:val="none" w:sz="0" w:space="0" w:color="auto"/>
      </w:divBdr>
    </w:div>
    <w:div w:id="1826235374">
      <w:bodyDiv w:val="1"/>
      <w:marLeft w:val="0"/>
      <w:marRight w:val="0"/>
      <w:marTop w:val="0"/>
      <w:marBottom w:val="0"/>
      <w:divBdr>
        <w:top w:val="none" w:sz="0" w:space="0" w:color="auto"/>
        <w:left w:val="none" w:sz="0" w:space="0" w:color="auto"/>
        <w:bottom w:val="none" w:sz="0" w:space="0" w:color="auto"/>
        <w:right w:val="none" w:sz="0" w:space="0" w:color="auto"/>
      </w:divBdr>
    </w:div>
    <w:div w:id="1827359147">
      <w:bodyDiv w:val="1"/>
      <w:marLeft w:val="0"/>
      <w:marRight w:val="0"/>
      <w:marTop w:val="0"/>
      <w:marBottom w:val="0"/>
      <w:divBdr>
        <w:top w:val="none" w:sz="0" w:space="0" w:color="auto"/>
        <w:left w:val="none" w:sz="0" w:space="0" w:color="auto"/>
        <w:bottom w:val="none" w:sz="0" w:space="0" w:color="auto"/>
        <w:right w:val="none" w:sz="0" w:space="0" w:color="auto"/>
      </w:divBdr>
    </w:div>
    <w:div w:id="1862741593">
      <w:bodyDiv w:val="1"/>
      <w:marLeft w:val="0"/>
      <w:marRight w:val="0"/>
      <w:marTop w:val="0"/>
      <w:marBottom w:val="0"/>
      <w:divBdr>
        <w:top w:val="none" w:sz="0" w:space="0" w:color="auto"/>
        <w:left w:val="none" w:sz="0" w:space="0" w:color="auto"/>
        <w:bottom w:val="none" w:sz="0" w:space="0" w:color="auto"/>
        <w:right w:val="none" w:sz="0" w:space="0" w:color="auto"/>
      </w:divBdr>
    </w:div>
    <w:div w:id="1865559470">
      <w:bodyDiv w:val="1"/>
      <w:marLeft w:val="0"/>
      <w:marRight w:val="0"/>
      <w:marTop w:val="0"/>
      <w:marBottom w:val="0"/>
      <w:divBdr>
        <w:top w:val="none" w:sz="0" w:space="0" w:color="auto"/>
        <w:left w:val="none" w:sz="0" w:space="0" w:color="auto"/>
        <w:bottom w:val="none" w:sz="0" w:space="0" w:color="auto"/>
        <w:right w:val="none" w:sz="0" w:space="0" w:color="auto"/>
      </w:divBdr>
    </w:div>
    <w:div w:id="1907103899">
      <w:bodyDiv w:val="1"/>
      <w:marLeft w:val="0"/>
      <w:marRight w:val="0"/>
      <w:marTop w:val="0"/>
      <w:marBottom w:val="0"/>
      <w:divBdr>
        <w:top w:val="none" w:sz="0" w:space="0" w:color="auto"/>
        <w:left w:val="none" w:sz="0" w:space="0" w:color="auto"/>
        <w:bottom w:val="none" w:sz="0" w:space="0" w:color="auto"/>
        <w:right w:val="none" w:sz="0" w:space="0" w:color="auto"/>
      </w:divBdr>
    </w:div>
    <w:div w:id="1910118976">
      <w:bodyDiv w:val="1"/>
      <w:marLeft w:val="0"/>
      <w:marRight w:val="0"/>
      <w:marTop w:val="0"/>
      <w:marBottom w:val="0"/>
      <w:divBdr>
        <w:top w:val="none" w:sz="0" w:space="0" w:color="auto"/>
        <w:left w:val="none" w:sz="0" w:space="0" w:color="auto"/>
        <w:bottom w:val="none" w:sz="0" w:space="0" w:color="auto"/>
        <w:right w:val="none" w:sz="0" w:space="0" w:color="auto"/>
      </w:divBdr>
    </w:div>
    <w:div w:id="1920826936">
      <w:bodyDiv w:val="1"/>
      <w:marLeft w:val="0"/>
      <w:marRight w:val="0"/>
      <w:marTop w:val="0"/>
      <w:marBottom w:val="0"/>
      <w:divBdr>
        <w:top w:val="none" w:sz="0" w:space="0" w:color="auto"/>
        <w:left w:val="none" w:sz="0" w:space="0" w:color="auto"/>
        <w:bottom w:val="none" w:sz="0" w:space="0" w:color="auto"/>
        <w:right w:val="none" w:sz="0" w:space="0" w:color="auto"/>
      </w:divBdr>
    </w:div>
    <w:div w:id="1923831610">
      <w:bodyDiv w:val="1"/>
      <w:marLeft w:val="0"/>
      <w:marRight w:val="0"/>
      <w:marTop w:val="0"/>
      <w:marBottom w:val="0"/>
      <w:divBdr>
        <w:top w:val="none" w:sz="0" w:space="0" w:color="auto"/>
        <w:left w:val="none" w:sz="0" w:space="0" w:color="auto"/>
        <w:bottom w:val="none" w:sz="0" w:space="0" w:color="auto"/>
        <w:right w:val="none" w:sz="0" w:space="0" w:color="auto"/>
      </w:divBdr>
    </w:div>
    <w:div w:id="1930888501">
      <w:bodyDiv w:val="1"/>
      <w:marLeft w:val="0"/>
      <w:marRight w:val="0"/>
      <w:marTop w:val="0"/>
      <w:marBottom w:val="0"/>
      <w:divBdr>
        <w:top w:val="none" w:sz="0" w:space="0" w:color="auto"/>
        <w:left w:val="none" w:sz="0" w:space="0" w:color="auto"/>
        <w:bottom w:val="none" w:sz="0" w:space="0" w:color="auto"/>
        <w:right w:val="none" w:sz="0" w:space="0" w:color="auto"/>
      </w:divBdr>
    </w:div>
    <w:div w:id="1931043356">
      <w:bodyDiv w:val="1"/>
      <w:marLeft w:val="0"/>
      <w:marRight w:val="0"/>
      <w:marTop w:val="0"/>
      <w:marBottom w:val="0"/>
      <w:divBdr>
        <w:top w:val="none" w:sz="0" w:space="0" w:color="auto"/>
        <w:left w:val="none" w:sz="0" w:space="0" w:color="auto"/>
        <w:bottom w:val="none" w:sz="0" w:space="0" w:color="auto"/>
        <w:right w:val="none" w:sz="0" w:space="0" w:color="auto"/>
      </w:divBdr>
    </w:div>
    <w:div w:id="1933199598">
      <w:bodyDiv w:val="1"/>
      <w:marLeft w:val="0"/>
      <w:marRight w:val="0"/>
      <w:marTop w:val="0"/>
      <w:marBottom w:val="0"/>
      <w:divBdr>
        <w:top w:val="none" w:sz="0" w:space="0" w:color="auto"/>
        <w:left w:val="none" w:sz="0" w:space="0" w:color="auto"/>
        <w:bottom w:val="none" w:sz="0" w:space="0" w:color="auto"/>
        <w:right w:val="none" w:sz="0" w:space="0" w:color="auto"/>
      </w:divBdr>
    </w:div>
    <w:div w:id="1933468417">
      <w:bodyDiv w:val="1"/>
      <w:marLeft w:val="0"/>
      <w:marRight w:val="0"/>
      <w:marTop w:val="0"/>
      <w:marBottom w:val="0"/>
      <w:divBdr>
        <w:top w:val="none" w:sz="0" w:space="0" w:color="auto"/>
        <w:left w:val="none" w:sz="0" w:space="0" w:color="auto"/>
        <w:bottom w:val="none" w:sz="0" w:space="0" w:color="auto"/>
        <w:right w:val="none" w:sz="0" w:space="0" w:color="auto"/>
      </w:divBdr>
    </w:div>
    <w:div w:id="1936084697">
      <w:bodyDiv w:val="1"/>
      <w:marLeft w:val="0"/>
      <w:marRight w:val="0"/>
      <w:marTop w:val="0"/>
      <w:marBottom w:val="0"/>
      <w:divBdr>
        <w:top w:val="none" w:sz="0" w:space="0" w:color="auto"/>
        <w:left w:val="none" w:sz="0" w:space="0" w:color="auto"/>
        <w:bottom w:val="none" w:sz="0" w:space="0" w:color="auto"/>
        <w:right w:val="none" w:sz="0" w:space="0" w:color="auto"/>
      </w:divBdr>
    </w:div>
    <w:div w:id="1938058951">
      <w:bodyDiv w:val="1"/>
      <w:marLeft w:val="0"/>
      <w:marRight w:val="0"/>
      <w:marTop w:val="0"/>
      <w:marBottom w:val="0"/>
      <w:divBdr>
        <w:top w:val="none" w:sz="0" w:space="0" w:color="auto"/>
        <w:left w:val="none" w:sz="0" w:space="0" w:color="auto"/>
        <w:bottom w:val="none" w:sz="0" w:space="0" w:color="auto"/>
        <w:right w:val="none" w:sz="0" w:space="0" w:color="auto"/>
      </w:divBdr>
    </w:div>
    <w:div w:id="1941525503">
      <w:bodyDiv w:val="1"/>
      <w:marLeft w:val="0"/>
      <w:marRight w:val="0"/>
      <w:marTop w:val="0"/>
      <w:marBottom w:val="0"/>
      <w:divBdr>
        <w:top w:val="none" w:sz="0" w:space="0" w:color="auto"/>
        <w:left w:val="none" w:sz="0" w:space="0" w:color="auto"/>
        <w:bottom w:val="none" w:sz="0" w:space="0" w:color="auto"/>
        <w:right w:val="none" w:sz="0" w:space="0" w:color="auto"/>
      </w:divBdr>
    </w:div>
    <w:div w:id="1941713651">
      <w:bodyDiv w:val="1"/>
      <w:marLeft w:val="0"/>
      <w:marRight w:val="0"/>
      <w:marTop w:val="0"/>
      <w:marBottom w:val="0"/>
      <w:divBdr>
        <w:top w:val="none" w:sz="0" w:space="0" w:color="auto"/>
        <w:left w:val="none" w:sz="0" w:space="0" w:color="auto"/>
        <w:bottom w:val="none" w:sz="0" w:space="0" w:color="auto"/>
        <w:right w:val="none" w:sz="0" w:space="0" w:color="auto"/>
      </w:divBdr>
    </w:div>
    <w:div w:id="1943024572">
      <w:bodyDiv w:val="1"/>
      <w:marLeft w:val="0"/>
      <w:marRight w:val="0"/>
      <w:marTop w:val="0"/>
      <w:marBottom w:val="0"/>
      <w:divBdr>
        <w:top w:val="none" w:sz="0" w:space="0" w:color="auto"/>
        <w:left w:val="none" w:sz="0" w:space="0" w:color="auto"/>
        <w:bottom w:val="none" w:sz="0" w:space="0" w:color="auto"/>
        <w:right w:val="none" w:sz="0" w:space="0" w:color="auto"/>
      </w:divBdr>
    </w:div>
    <w:div w:id="1955087664">
      <w:bodyDiv w:val="1"/>
      <w:marLeft w:val="0"/>
      <w:marRight w:val="0"/>
      <w:marTop w:val="0"/>
      <w:marBottom w:val="0"/>
      <w:divBdr>
        <w:top w:val="none" w:sz="0" w:space="0" w:color="auto"/>
        <w:left w:val="none" w:sz="0" w:space="0" w:color="auto"/>
        <w:bottom w:val="none" w:sz="0" w:space="0" w:color="auto"/>
        <w:right w:val="none" w:sz="0" w:space="0" w:color="auto"/>
      </w:divBdr>
    </w:div>
    <w:div w:id="1957250017">
      <w:bodyDiv w:val="1"/>
      <w:marLeft w:val="0"/>
      <w:marRight w:val="0"/>
      <w:marTop w:val="0"/>
      <w:marBottom w:val="0"/>
      <w:divBdr>
        <w:top w:val="none" w:sz="0" w:space="0" w:color="auto"/>
        <w:left w:val="none" w:sz="0" w:space="0" w:color="auto"/>
        <w:bottom w:val="none" w:sz="0" w:space="0" w:color="auto"/>
        <w:right w:val="none" w:sz="0" w:space="0" w:color="auto"/>
      </w:divBdr>
    </w:div>
    <w:div w:id="1961451233">
      <w:bodyDiv w:val="1"/>
      <w:marLeft w:val="0"/>
      <w:marRight w:val="0"/>
      <w:marTop w:val="0"/>
      <w:marBottom w:val="0"/>
      <w:divBdr>
        <w:top w:val="none" w:sz="0" w:space="0" w:color="auto"/>
        <w:left w:val="none" w:sz="0" w:space="0" w:color="auto"/>
        <w:bottom w:val="none" w:sz="0" w:space="0" w:color="auto"/>
        <w:right w:val="none" w:sz="0" w:space="0" w:color="auto"/>
      </w:divBdr>
    </w:div>
    <w:div w:id="1968583223">
      <w:bodyDiv w:val="1"/>
      <w:marLeft w:val="0"/>
      <w:marRight w:val="0"/>
      <w:marTop w:val="0"/>
      <w:marBottom w:val="0"/>
      <w:divBdr>
        <w:top w:val="none" w:sz="0" w:space="0" w:color="auto"/>
        <w:left w:val="none" w:sz="0" w:space="0" w:color="auto"/>
        <w:bottom w:val="none" w:sz="0" w:space="0" w:color="auto"/>
        <w:right w:val="none" w:sz="0" w:space="0" w:color="auto"/>
      </w:divBdr>
    </w:div>
    <w:div w:id="1972590152">
      <w:bodyDiv w:val="1"/>
      <w:marLeft w:val="0"/>
      <w:marRight w:val="0"/>
      <w:marTop w:val="0"/>
      <w:marBottom w:val="0"/>
      <w:divBdr>
        <w:top w:val="none" w:sz="0" w:space="0" w:color="auto"/>
        <w:left w:val="none" w:sz="0" w:space="0" w:color="auto"/>
        <w:bottom w:val="none" w:sz="0" w:space="0" w:color="auto"/>
        <w:right w:val="none" w:sz="0" w:space="0" w:color="auto"/>
      </w:divBdr>
    </w:div>
    <w:div w:id="1976790360">
      <w:bodyDiv w:val="1"/>
      <w:marLeft w:val="0"/>
      <w:marRight w:val="0"/>
      <w:marTop w:val="0"/>
      <w:marBottom w:val="0"/>
      <w:divBdr>
        <w:top w:val="none" w:sz="0" w:space="0" w:color="auto"/>
        <w:left w:val="none" w:sz="0" w:space="0" w:color="auto"/>
        <w:bottom w:val="none" w:sz="0" w:space="0" w:color="auto"/>
        <w:right w:val="none" w:sz="0" w:space="0" w:color="auto"/>
      </w:divBdr>
    </w:div>
    <w:div w:id="1978022724">
      <w:bodyDiv w:val="1"/>
      <w:marLeft w:val="0"/>
      <w:marRight w:val="0"/>
      <w:marTop w:val="0"/>
      <w:marBottom w:val="0"/>
      <w:divBdr>
        <w:top w:val="none" w:sz="0" w:space="0" w:color="auto"/>
        <w:left w:val="none" w:sz="0" w:space="0" w:color="auto"/>
        <w:bottom w:val="none" w:sz="0" w:space="0" w:color="auto"/>
        <w:right w:val="none" w:sz="0" w:space="0" w:color="auto"/>
      </w:divBdr>
    </w:div>
    <w:div w:id="1982612202">
      <w:bodyDiv w:val="1"/>
      <w:marLeft w:val="0"/>
      <w:marRight w:val="0"/>
      <w:marTop w:val="0"/>
      <w:marBottom w:val="0"/>
      <w:divBdr>
        <w:top w:val="none" w:sz="0" w:space="0" w:color="auto"/>
        <w:left w:val="none" w:sz="0" w:space="0" w:color="auto"/>
        <w:bottom w:val="none" w:sz="0" w:space="0" w:color="auto"/>
        <w:right w:val="none" w:sz="0" w:space="0" w:color="auto"/>
      </w:divBdr>
    </w:div>
    <w:div w:id="1985163635">
      <w:bodyDiv w:val="1"/>
      <w:marLeft w:val="0"/>
      <w:marRight w:val="0"/>
      <w:marTop w:val="0"/>
      <w:marBottom w:val="0"/>
      <w:divBdr>
        <w:top w:val="none" w:sz="0" w:space="0" w:color="auto"/>
        <w:left w:val="none" w:sz="0" w:space="0" w:color="auto"/>
        <w:bottom w:val="none" w:sz="0" w:space="0" w:color="auto"/>
        <w:right w:val="none" w:sz="0" w:space="0" w:color="auto"/>
      </w:divBdr>
    </w:div>
    <w:div w:id="1989356368">
      <w:bodyDiv w:val="1"/>
      <w:marLeft w:val="0"/>
      <w:marRight w:val="0"/>
      <w:marTop w:val="0"/>
      <w:marBottom w:val="0"/>
      <w:divBdr>
        <w:top w:val="none" w:sz="0" w:space="0" w:color="auto"/>
        <w:left w:val="none" w:sz="0" w:space="0" w:color="auto"/>
        <w:bottom w:val="none" w:sz="0" w:space="0" w:color="auto"/>
        <w:right w:val="none" w:sz="0" w:space="0" w:color="auto"/>
      </w:divBdr>
    </w:div>
    <w:div w:id="1991984714">
      <w:bodyDiv w:val="1"/>
      <w:marLeft w:val="0"/>
      <w:marRight w:val="0"/>
      <w:marTop w:val="0"/>
      <w:marBottom w:val="0"/>
      <w:divBdr>
        <w:top w:val="none" w:sz="0" w:space="0" w:color="auto"/>
        <w:left w:val="none" w:sz="0" w:space="0" w:color="auto"/>
        <w:bottom w:val="none" w:sz="0" w:space="0" w:color="auto"/>
        <w:right w:val="none" w:sz="0" w:space="0" w:color="auto"/>
      </w:divBdr>
    </w:div>
    <w:div w:id="2009404535">
      <w:bodyDiv w:val="1"/>
      <w:marLeft w:val="0"/>
      <w:marRight w:val="0"/>
      <w:marTop w:val="0"/>
      <w:marBottom w:val="0"/>
      <w:divBdr>
        <w:top w:val="none" w:sz="0" w:space="0" w:color="auto"/>
        <w:left w:val="none" w:sz="0" w:space="0" w:color="auto"/>
        <w:bottom w:val="none" w:sz="0" w:space="0" w:color="auto"/>
        <w:right w:val="none" w:sz="0" w:space="0" w:color="auto"/>
      </w:divBdr>
    </w:div>
    <w:div w:id="2018388750">
      <w:bodyDiv w:val="1"/>
      <w:marLeft w:val="0"/>
      <w:marRight w:val="0"/>
      <w:marTop w:val="0"/>
      <w:marBottom w:val="0"/>
      <w:divBdr>
        <w:top w:val="none" w:sz="0" w:space="0" w:color="auto"/>
        <w:left w:val="none" w:sz="0" w:space="0" w:color="auto"/>
        <w:bottom w:val="none" w:sz="0" w:space="0" w:color="auto"/>
        <w:right w:val="none" w:sz="0" w:space="0" w:color="auto"/>
      </w:divBdr>
    </w:div>
    <w:div w:id="2022196531">
      <w:bodyDiv w:val="1"/>
      <w:marLeft w:val="0"/>
      <w:marRight w:val="0"/>
      <w:marTop w:val="0"/>
      <w:marBottom w:val="0"/>
      <w:divBdr>
        <w:top w:val="none" w:sz="0" w:space="0" w:color="auto"/>
        <w:left w:val="none" w:sz="0" w:space="0" w:color="auto"/>
        <w:bottom w:val="none" w:sz="0" w:space="0" w:color="auto"/>
        <w:right w:val="none" w:sz="0" w:space="0" w:color="auto"/>
      </w:divBdr>
    </w:div>
    <w:div w:id="2025588770">
      <w:bodyDiv w:val="1"/>
      <w:marLeft w:val="0"/>
      <w:marRight w:val="0"/>
      <w:marTop w:val="0"/>
      <w:marBottom w:val="0"/>
      <w:divBdr>
        <w:top w:val="none" w:sz="0" w:space="0" w:color="auto"/>
        <w:left w:val="none" w:sz="0" w:space="0" w:color="auto"/>
        <w:bottom w:val="none" w:sz="0" w:space="0" w:color="auto"/>
        <w:right w:val="none" w:sz="0" w:space="0" w:color="auto"/>
      </w:divBdr>
    </w:div>
    <w:div w:id="2027905898">
      <w:bodyDiv w:val="1"/>
      <w:marLeft w:val="0"/>
      <w:marRight w:val="0"/>
      <w:marTop w:val="0"/>
      <w:marBottom w:val="0"/>
      <w:divBdr>
        <w:top w:val="none" w:sz="0" w:space="0" w:color="auto"/>
        <w:left w:val="none" w:sz="0" w:space="0" w:color="auto"/>
        <w:bottom w:val="none" w:sz="0" w:space="0" w:color="auto"/>
        <w:right w:val="none" w:sz="0" w:space="0" w:color="auto"/>
      </w:divBdr>
    </w:div>
    <w:div w:id="2053965735">
      <w:bodyDiv w:val="1"/>
      <w:marLeft w:val="0"/>
      <w:marRight w:val="0"/>
      <w:marTop w:val="0"/>
      <w:marBottom w:val="0"/>
      <w:divBdr>
        <w:top w:val="none" w:sz="0" w:space="0" w:color="auto"/>
        <w:left w:val="none" w:sz="0" w:space="0" w:color="auto"/>
        <w:bottom w:val="none" w:sz="0" w:space="0" w:color="auto"/>
        <w:right w:val="none" w:sz="0" w:space="0" w:color="auto"/>
      </w:divBdr>
    </w:div>
    <w:div w:id="2062633504">
      <w:bodyDiv w:val="1"/>
      <w:marLeft w:val="0"/>
      <w:marRight w:val="0"/>
      <w:marTop w:val="0"/>
      <w:marBottom w:val="0"/>
      <w:divBdr>
        <w:top w:val="none" w:sz="0" w:space="0" w:color="auto"/>
        <w:left w:val="none" w:sz="0" w:space="0" w:color="auto"/>
        <w:bottom w:val="none" w:sz="0" w:space="0" w:color="auto"/>
        <w:right w:val="none" w:sz="0" w:space="0" w:color="auto"/>
      </w:divBdr>
    </w:div>
    <w:div w:id="2074890448">
      <w:bodyDiv w:val="1"/>
      <w:marLeft w:val="0"/>
      <w:marRight w:val="0"/>
      <w:marTop w:val="0"/>
      <w:marBottom w:val="0"/>
      <w:divBdr>
        <w:top w:val="none" w:sz="0" w:space="0" w:color="auto"/>
        <w:left w:val="none" w:sz="0" w:space="0" w:color="auto"/>
        <w:bottom w:val="none" w:sz="0" w:space="0" w:color="auto"/>
        <w:right w:val="none" w:sz="0" w:space="0" w:color="auto"/>
      </w:divBdr>
    </w:div>
    <w:div w:id="2079549915">
      <w:bodyDiv w:val="1"/>
      <w:marLeft w:val="0"/>
      <w:marRight w:val="0"/>
      <w:marTop w:val="0"/>
      <w:marBottom w:val="0"/>
      <w:divBdr>
        <w:top w:val="none" w:sz="0" w:space="0" w:color="auto"/>
        <w:left w:val="none" w:sz="0" w:space="0" w:color="auto"/>
        <w:bottom w:val="none" w:sz="0" w:space="0" w:color="auto"/>
        <w:right w:val="none" w:sz="0" w:space="0" w:color="auto"/>
      </w:divBdr>
    </w:div>
    <w:div w:id="2088305006">
      <w:bodyDiv w:val="1"/>
      <w:marLeft w:val="0"/>
      <w:marRight w:val="0"/>
      <w:marTop w:val="0"/>
      <w:marBottom w:val="0"/>
      <w:divBdr>
        <w:top w:val="none" w:sz="0" w:space="0" w:color="auto"/>
        <w:left w:val="none" w:sz="0" w:space="0" w:color="auto"/>
        <w:bottom w:val="none" w:sz="0" w:space="0" w:color="auto"/>
        <w:right w:val="none" w:sz="0" w:space="0" w:color="auto"/>
      </w:divBdr>
    </w:div>
    <w:div w:id="2098668656">
      <w:bodyDiv w:val="1"/>
      <w:marLeft w:val="0"/>
      <w:marRight w:val="0"/>
      <w:marTop w:val="0"/>
      <w:marBottom w:val="0"/>
      <w:divBdr>
        <w:top w:val="none" w:sz="0" w:space="0" w:color="auto"/>
        <w:left w:val="none" w:sz="0" w:space="0" w:color="auto"/>
        <w:bottom w:val="none" w:sz="0" w:space="0" w:color="auto"/>
        <w:right w:val="none" w:sz="0" w:space="0" w:color="auto"/>
      </w:divBdr>
    </w:div>
    <w:div w:id="2112504236">
      <w:bodyDiv w:val="1"/>
      <w:marLeft w:val="0"/>
      <w:marRight w:val="0"/>
      <w:marTop w:val="0"/>
      <w:marBottom w:val="0"/>
      <w:divBdr>
        <w:top w:val="none" w:sz="0" w:space="0" w:color="auto"/>
        <w:left w:val="none" w:sz="0" w:space="0" w:color="auto"/>
        <w:bottom w:val="none" w:sz="0" w:space="0" w:color="auto"/>
        <w:right w:val="none" w:sz="0" w:space="0" w:color="auto"/>
      </w:divBdr>
    </w:div>
    <w:div w:id="2112703110">
      <w:bodyDiv w:val="1"/>
      <w:marLeft w:val="0"/>
      <w:marRight w:val="0"/>
      <w:marTop w:val="0"/>
      <w:marBottom w:val="0"/>
      <w:divBdr>
        <w:top w:val="none" w:sz="0" w:space="0" w:color="auto"/>
        <w:left w:val="none" w:sz="0" w:space="0" w:color="auto"/>
        <w:bottom w:val="none" w:sz="0" w:space="0" w:color="auto"/>
        <w:right w:val="none" w:sz="0" w:space="0" w:color="auto"/>
      </w:divBdr>
    </w:div>
    <w:div w:id="2133398493">
      <w:bodyDiv w:val="1"/>
      <w:marLeft w:val="0"/>
      <w:marRight w:val="0"/>
      <w:marTop w:val="0"/>
      <w:marBottom w:val="0"/>
      <w:divBdr>
        <w:top w:val="none" w:sz="0" w:space="0" w:color="auto"/>
        <w:left w:val="none" w:sz="0" w:space="0" w:color="auto"/>
        <w:bottom w:val="none" w:sz="0" w:space="0" w:color="auto"/>
        <w:right w:val="none" w:sz="0" w:space="0" w:color="auto"/>
      </w:divBdr>
    </w:div>
    <w:div w:id="2134982921">
      <w:bodyDiv w:val="1"/>
      <w:marLeft w:val="0"/>
      <w:marRight w:val="0"/>
      <w:marTop w:val="0"/>
      <w:marBottom w:val="0"/>
      <w:divBdr>
        <w:top w:val="none" w:sz="0" w:space="0" w:color="auto"/>
        <w:left w:val="none" w:sz="0" w:space="0" w:color="auto"/>
        <w:bottom w:val="none" w:sz="0" w:space="0" w:color="auto"/>
        <w:right w:val="none" w:sz="0" w:space="0" w:color="auto"/>
      </w:divBdr>
    </w:div>
    <w:div w:id="214296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5.png"/><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image" Target="media/image13.png"/><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4.png"/><Relationship Id="rId149" Type="http://schemas.openxmlformats.org/officeDocument/2006/relationships/image" Target="media/image124.png"/><Relationship Id="rId5" Type="http://schemas.openxmlformats.org/officeDocument/2006/relationships/customXml" Target="../customXml/item5.xml"/><Relationship Id="rId95" Type="http://schemas.openxmlformats.org/officeDocument/2006/relationships/image" Target="media/image72.png"/><Relationship Id="rId160" Type="http://schemas.openxmlformats.org/officeDocument/2006/relationships/image" Target="media/image135.png"/><Relationship Id="rId22" Type="http://schemas.openxmlformats.org/officeDocument/2006/relationships/image" Target="media/image6.png"/><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footer" Target="footer3.xml"/><Relationship Id="rId139" Type="http://schemas.openxmlformats.org/officeDocument/2006/relationships/image" Target="media/image114.png"/><Relationship Id="rId85" Type="http://schemas.openxmlformats.org/officeDocument/2006/relationships/image" Target="media/image62.png"/><Relationship Id="rId150" Type="http://schemas.openxmlformats.org/officeDocument/2006/relationships/image" Target="media/image125.png"/><Relationship Id="rId171" Type="http://schemas.openxmlformats.org/officeDocument/2006/relationships/image" Target="media/image146.png"/><Relationship Id="rId12" Type="http://schemas.openxmlformats.org/officeDocument/2006/relationships/hyperlink" Target="mailto:lockwood-r@email.ulster.ac.uk" TargetMode="External"/><Relationship Id="rId33" Type="http://schemas.openxmlformats.org/officeDocument/2006/relationships/oleObject" Target="embeddings/oleObject6.bin"/><Relationship Id="rId108" Type="http://schemas.openxmlformats.org/officeDocument/2006/relationships/image" Target="media/image85.png"/><Relationship Id="rId129" Type="http://schemas.openxmlformats.org/officeDocument/2006/relationships/image" Target="media/image105.png"/><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5.png"/><Relationship Id="rId161"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image" Target="media/image91.png"/><Relationship Id="rId119" Type="http://schemas.openxmlformats.org/officeDocument/2006/relationships/image" Target="media/image95.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6.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2" Type="http://schemas.openxmlformats.org/officeDocument/2006/relationships/image" Target="media/image147.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oleObject" Target="embeddings/oleObject9.bin"/><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37.png"/><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7.png"/><Relationship Id="rId136" Type="http://schemas.openxmlformats.org/officeDocument/2006/relationships/image" Target="media/image111.png"/><Relationship Id="rId157" Type="http://schemas.openxmlformats.org/officeDocument/2006/relationships/image" Target="media/image132.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7.png"/><Relationship Id="rId173"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oleObject" Target="embeddings/oleObject7.bin"/><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2.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7.png"/><Relationship Id="rId163" Type="http://schemas.openxmlformats.org/officeDocument/2006/relationships/image" Target="media/image138.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oleObject" Target="embeddings/oleObject2.bin"/><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8.png"/><Relationship Id="rId153" Type="http://schemas.openxmlformats.org/officeDocument/2006/relationships/image" Target="media/image128.png"/><Relationship Id="rId174" Type="http://schemas.openxmlformats.org/officeDocument/2006/relationships/theme" Target="theme/theme1.xml"/><Relationship Id="rId15" Type="http://schemas.openxmlformats.org/officeDocument/2006/relationships/image" Target="media/image1.png"/><Relationship Id="rId36" Type="http://schemas.openxmlformats.org/officeDocument/2006/relationships/image" Target="media/image15.png"/><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3.png"/><Relationship Id="rId10" Type="http://schemas.openxmlformats.org/officeDocument/2006/relationships/footnotes" Target="footnotes.xml"/><Relationship Id="rId31" Type="http://schemas.openxmlformats.org/officeDocument/2006/relationships/oleObject" Target="embeddings/oleObject5.bin"/><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8.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yperlink" Target="http://www.gnu.org/copyleft/gpl.html" TargetMode="External"/><Relationship Id="rId154" Type="http://schemas.openxmlformats.org/officeDocument/2006/relationships/image" Target="media/image129.png"/><Relationship Id="rId16" Type="http://schemas.openxmlformats.org/officeDocument/2006/relationships/image" Target="media/image2.png"/><Relationship Id="rId37" Type="http://schemas.openxmlformats.org/officeDocument/2006/relationships/oleObject" Target="embeddings/oleObject8.bin"/><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99.png"/><Relationship Id="rId144" Type="http://schemas.openxmlformats.org/officeDocument/2006/relationships/image" Target="media/image119.png"/><Relationship Id="rId90" Type="http://schemas.openxmlformats.org/officeDocument/2006/relationships/image" Target="media/image67.png"/><Relationship Id="rId165" Type="http://schemas.openxmlformats.org/officeDocument/2006/relationships/image" Target="media/image140.png"/><Relationship Id="rId27" Type="http://schemas.openxmlformats.org/officeDocument/2006/relationships/oleObject" Target="embeddings/oleObject3.bin"/><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image" Target="media/image109.png"/><Relationship Id="rId80" Type="http://schemas.openxmlformats.org/officeDocument/2006/relationships/image" Target="media/image57.png"/><Relationship Id="rId155" Type="http://schemas.openxmlformats.org/officeDocument/2006/relationships/image" Target="media/image130.png"/><Relationship Id="rId17" Type="http://schemas.openxmlformats.org/officeDocument/2006/relationships/image" Target="media/image3.png"/><Relationship Id="rId38" Type="http://schemas.openxmlformats.org/officeDocument/2006/relationships/image" Target="media/image16.png"/><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100.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20.png"/><Relationship Id="rId166"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2013-10-26T00:00:00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1ABF3FA587FF449367B89883FC59F2" ma:contentTypeVersion="0" ma:contentTypeDescription="Create a new document." ma:contentTypeScope="" ma:versionID="a5e899b5c5274260fcdac04283901b06">
  <xsd:schema xmlns:xsd="http://www.w3.org/2001/XMLSchema" xmlns:xs="http://www.w3.org/2001/XMLSchema" xmlns:p="http://schemas.microsoft.com/office/2006/metadata/properties" targetNamespace="http://schemas.microsoft.com/office/2006/metadata/properties" ma:root="true" ma:fieldsID="3b05685a9a0ecf85162a03e10e322e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Version="2008">
  <b:Source>
    <b:Tag>Ben04</b:Tag>
    <b:SourceType>Report</b:SourceType>
    <b:Guid>{9C9EB39A-B895-404E-936B-E45CC096CDEF}</b:Guid>
    <b:Title>Linguistic Steganography: Survey, Analysis and Robustness Concerns for Hiding Information in Text</b:Title>
    <b:Year>2004</b:Year>
    <b:Author>
      <b:Author>
        <b:NameList>
          <b:Person>
            <b:Last>Bennett</b:Last>
            <b:First>K.</b:First>
          </b:Person>
        </b:NameList>
      </b:Author>
    </b:Author>
    <b:Publisher>Center for Education and Research in Information Assurance and Security</b:Publisher>
    <b:City>West Lafayette</b:City>
    <b:Institution>Perdue University</b:Institution>
    <b:RefOrder>1</b:RefOrder>
  </b:Source>
  <b:Source>
    <b:Tag>Bha10</b:Tag>
    <b:SourceType>JournalArticle</b:SourceType>
    <b:Guid>{69749994-C177-4CBE-8432-50B2D2DAD067}</b:Guid>
    <b:Title>A Novel Approach of Secure Text Based Steganography Model using Word Mapping Method(WMM)</b:Title>
    <b:Year>2010</b:Year>
    <b:Author>
      <b:Author>
        <b:NameList>
          <b:Person>
            <b:Last>Bhattacharyya</b:Last>
            <b:First>S.</b:First>
          </b:Person>
          <b:Person>
            <b:Last>Banerjee</b:Last>
            <b:First>I.</b:First>
          </b:Person>
          <b:Person>
            <b:Last>Sanyal</b:Last>
            <b:First>G.</b:First>
          </b:Person>
        </b:NameList>
      </b:Author>
    </b:Author>
    <b:JournalName>International Journal of Computer and Information Engineering</b:JournalName>
    <b:Pages>96-103</b:Pages>
    <b:Volume>4</b:Volume>
    <b:Issue>2</b:Issue>
    <b:RefOrder>2</b:RefOrder>
  </b:Source>
  <b:Source>
    <b:Tag>Rig12</b:Tag>
    <b:SourceType>JournalArticle</b:SourceType>
    <b:Guid>{DFE7A69A-FDCC-4741-B7E9-BB2CBB518811}</b:Guid>
    <b:Title>A Novel Steganography Method for Image Based on Huffman Encoding</b:Title>
    <b:Year>2012</b:Year>
    <b:JournalName>3rd National Conference on Emerging Trends and Applications in Computer Science (NCETACS)</b:JournalName>
    <b:Pages>14, 18, 30-31</b:Pages>
    <b:Author>
      <b:Author>
        <b:NameList>
          <b:Person>
            <b:Last>Rig</b:Last>
            <b:First>Das</b:First>
          </b:Person>
          <b:Person>
            <b:Last>Tuithung</b:Last>
            <b:First>Themrichon</b:First>
          </b:Person>
        </b:NameList>
      </b:Author>
    </b:Author>
    <b:RefOrder>4</b:RefOrder>
  </b:Source>
  <b:Source>
    <b:Tag>Che10</b:Tag>
    <b:SourceType>JournalArticle</b:SourceType>
    <b:Guid>{4E8ECF0F-0C8A-46A4-8C21-0DAE4EA7A102}</b:Guid>
    <b:Title>Digital image steganography: Survey and analysis of current methods </b:Title>
    <b:JournalName>Signal Processing</b:JournalName>
    <b:Year>2010</b:Year>
    <b:Pages>727-752</b:Pages>
    <b:Volume>20</b:Volume>
    <b:Issue>3</b:Issue>
    <b:Author>
      <b:Author>
        <b:NameList>
          <b:Person>
            <b:Last>Cheddad</b:Last>
            <b:First>Abbas</b:First>
          </b:Person>
          <b:Person>
            <b:Last>Condell</b:Last>
            <b:First>Joan</b:First>
          </b:Person>
          <b:Person>
            <b:Last>Curran</b:Last>
            <b:First>Kevin</b:First>
          </b:Person>
          <b:Person>
            <b:Last>McKevitt</b:Last>
            <b:First>Paul</b:First>
          </b:Person>
        </b:NameList>
      </b:Author>
    </b:Author>
    <b:RefOrder>3</b:RefOrder>
  </b:Source>
  <b:Source>
    <b:Tag>Bal11</b:Tag>
    <b:SourceType>ConferenceProceedings</b:SourceType>
    <b:Guid>{4526B80E-28A2-4F59-AAA0-F57087C847A3}</b:Guid>
    <b:Title>Secure Data Transmission Using Video Steganography</b:Title>
    <b:Year>2011</b:Year>
    <b:Pages>1-5</b:Pages>
    <b:City>Chennai</b:City>
    <b:Publisher>IEEE International Conference on Electro/Information Technology (EIT)</b:Publisher>
    <b:Author>
      <b:Author>
        <b:NameList>
          <b:Person>
            <b:Last>Balaji</b:Last>
            <b:First>R</b:First>
          </b:Person>
          <b:Person>
            <b:Last>Naveen</b:Last>
            <b:First>G</b:First>
          </b:Person>
        </b:NameList>
      </b:Author>
    </b:Author>
    <b:RefOrder>5</b:RefOrder>
  </b:Source>
  <b:Source>
    <b:Tag>ALN10</b:Tag>
    <b:SourceType>ConferenceProceedings</b:SourceType>
    <b:Guid>{576F02A9-22A0-46DE-9EB3-45008CBEC28B}</b:Guid>
    <b:Title>A new system for hidden data within header space for EXE-File using object oriented technique</b:Title>
    <b:Year>2010</b:Year>
    <b:City>Kuala Lumpur</b:City>
    <b:Publisher>3rd IEEE International Conference on Computer Science and Information Technology (ICCSIT)</b:Publisher>
    <b:Author>
      <b:Author>
        <b:NameList>
          <b:Person>
            <b:Last>AL-Nabhani</b:Last>
            <b:First>Yahya</b:First>
          </b:Person>
          <b:Person>
            <b:Last>Zaidan</b:Last>
            <b:First>A.A.</b:First>
          </b:Person>
          <b:Person>
            <b:Last>Zaidan</b:Last>
            <b:First>B.B.</b:First>
          </b:Person>
          <b:Person>
            <b:Last>Jalab</b:Last>
            <b:First>Hamid A.</b:First>
          </b:Person>
          <b:Person>
            <b:Last>Alanazi </b:Last>
            <b:First>Hamdan O.</b:First>
          </b:Person>
        </b:NameList>
      </b:Author>
    </b:Author>
    <b:Pages>9-13</b:Pages>
    <b:Volume>7</b:Volume>
    <b:RefOrder>6</b:RefOrder>
  </b:Source>
  <b:Source>
    <b:Tag>Asa01</b:Tag>
    <b:SourceType>ConferenceProceedings</b:SourceType>
    <b:Guid>{9872660C-5704-499E-89F9-CF6C7ED383B3}</b:Guid>
    <b:Title>An enhanced least significant bit modification technique for audio steganography</b:Title>
    <b:Year>2001</b:Year>
    <b:City>Rawalpindi</b:City>
    <b:Publisher>2011 International Conference on Computer Networks and Information Technology (ICCNIT)</b:Publisher>
    <b:Author>
      <b:Author>
        <b:NameList>
          <b:Person>
            <b:Last>Asad</b:Last>
            <b:First>Muhammad</b:First>
          </b:Person>
          <b:Person>
            <b:Last>Gilani</b:Last>
            <b:First>Junaid</b:First>
          </b:Person>
          <b:Person>
            <b:Last>Khalid</b:Last>
            <b:First>Adnan</b:First>
          </b:Person>
        </b:NameList>
      </b:Author>
    </b:Author>
    <b:RefOrder>7</b:RefOrder>
  </b:Source>
  <b:Source>
    <b:Tag>Gop98</b:Tag>
    <b:SourceType>DocumentFromInternetSite</b:SourceType>
    <b:Guid>{CD9CF549-8CCC-4BD5-A7C9-A6A703F8A6AC}</b:Guid>
    <b:Title>Audio Steganography for Covert Data Transmission by Imperceptible Tone Insertion </b:Title>
    <b:Year>1998</b:Year>
    <b:YearAccessed>2013</b:YearAccessed>
    <b:MonthAccessed>11</b:MonthAccessed>
    <b:DayAccessed>5</b:DayAccessed>
    <b:URL>http://www.purduecal.edu/engr/docs/GopalanKali_422_049.pdf</b:URL>
    <b:Author>
      <b:Author>
        <b:NameList>
          <b:Person>
            <b:Last>Gopalan</b:Last>
            <b:First>Kaliappan</b:First>
          </b:Person>
          <b:Person>
            <b:Last>Wenndt</b:Last>
            <b:First>Stanley</b:First>
          </b:Person>
        </b:NameList>
      </b:Author>
    </b:Author>
    <b:RefOrder>9</b:RefOrder>
  </b:Source>
  <b:Source>
    <b:Tag>Shi</b:Tag>
    <b:SourceType>ConferenceProceedings</b:SourceType>
    <b:Guid>{A81A643F-8F63-4451-8378-085579BA4BB2}</b:Guid>
    <b:Title>Text Steganography by Changing Words Spelling</b:Title>
    <b:Author>
      <b:Author>
        <b:NameList>
          <b:Person>
            <b:Last>Shirali-Shahreza</b:Last>
            <b:First>Mohammad</b:First>
          </b:Person>
        </b:NameList>
      </b:Author>
    </b:Author>
    <b:Year>2008</b:Year>
    <b:Publisher>10th International Conference on Advanced Communication Technology</b:Publisher>
    <b:RefOrder>11</b:RefOrder>
  </b:Source>
  <b:Source>
    <b:Tag>Bar07</b:Tag>
    <b:SourceType>ConferenceProceedings</b:SourceType>
    <b:Guid>{05DC313D-5430-4DF0-949F-2D73DB43844B}</b:Guid>
    <b:Title>Adaptation of Text Steganographic Algorithms for HTML</b:Title>
    <b:Year>2007</b:Year>
    <b:City>Siberia</b:City>
    <b:Publisher>8th Siberian Russian Workshop and Tutorial on Electron Devices and Materials</b:Publisher>
    <b:Author>
      <b:Author>
        <b:NameList>
          <b:Person>
            <b:Last>Barilnik</b:Last>
            <b:Middle>S</b:Middle>
            <b:First>Stanislav</b:First>
          </b:Person>
          <b:Person>
            <b:Last>Minin</b:Last>
            <b:Middle>V</b:Middle>
            <b:First>Igor</b:First>
          </b:Person>
          <b:Person>
            <b:Last>Minin</b:Last>
            <b:Middle>V</b:Middle>
            <b:First>Oleg</b:First>
          </b:Person>
        </b:NameList>
      </b:Author>
    </b:Author>
    <b:RefOrder>12</b:RefOrder>
  </b:Source>
  <b:Source>
    <b:Tag>Her12</b:Tag>
    <b:SourceType>ConferenceProceedings</b:SourceType>
    <b:Guid>{C88C5DB3-D5AB-4CEF-A411-EA6E4DF21D85}</b:Guid>
    <b:Title>An Approach for Text Steganography Based on Markov Chains</b:Title>
    <b:Year>2012</b:Year>
    <b:Publisher>4th WSEAS Workshop on Computer Security</b:Publisher>
    <b:Author>
      <b:Author>
        <b:NameList>
          <b:Person>
            <b:Last>Hernon Moraldo</b:Last>
            <b:First>H</b:First>
          </b:Person>
        </b:NameList>
      </b:Author>
    </b:Author>
    <b:RefOrder>14</b:RefOrder>
  </b:Source>
  <b:Source>
    <b:Tag>Thi13</b:Tag>
    <b:SourceType>InternetSite</b:SourceType>
    <b:Guid>{FE4C0719-8BF3-43B4-B0BC-CB0FC99EE3B5}</b:Guid>
    <b:Author>
      <b:Author>
        <b:Corporate>Thinkmap Inc</b:Corporate>
      </b:Author>
    </b:Author>
    <b:Title>Visual Thesaurus - Relationships</b:Title>
    <b:Year>2013</b:Year>
    <b:YearAccessed>2013</b:YearAccessed>
    <b:MonthAccessed>November</b:MonthAccessed>
    <b:DayAccessed>15</b:DayAccessed>
    <b:URL>http://www.visualthesaurus.com/howitworks/manual/#reldesc</b:URL>
    <b:RefOrder>17</b:RefOrder>
  </b:Source>
  <b:Source>
    <b:Tag>Cha10</b:Tag>
    <b:SourceType>ConferenceProceedings</b:SourceType>
    <b:Guid>{6DBA10C5-DAB9-4ADD-BD7E-A96A5B80F1F3}</b:Guid>
    <b:Title>Linguistic Steganography Using Automatically Generated Paraphrases</b:Title>
    <b:Year>2010</b:Year>
    <b:Pages>591-599</b:Pages>
    <b:City>Los Angeles</b:City>
    <b:Publisher>Proceedings of the Annual Meeting of the North American Association for Computational Linguistics</b:Publisher>
    <b:Author>
      <b:Author>
        <b:NameList>
          <b:Person>
            <b:Last>Chang</b:Last>
            <b:First>Ching-Yun</b:First>
          </b:Person>
          <b:Person>
            <b:Last>Clark</b:Last>
            <b:First>Stephen</b:First>
          </b:Person>
        </b:NameList>
      </b:Author>
    </b:Author>
    <b:RefOrder>18</b:RefOrder>
  </b:Source>
  <b:Source>
    <b:Tag>The06</b:Tag>
    <b:SourceType>ConferenceProceedings</b:SourceType>
    <b:Guid>{566E6816-9262-4508-92BE-8DE803778703}</b:Guid>
    <b:Title>The Hiding Virtues of Ambiguity: Quantiﬁably Resilient Watermarking of Natural Language Text through Synonym Substitutions</b:Title>
    <b:Year>2006</b:Year>
    <b:City>New York</b:City>
    <b:Publisher>Proceedings of the 8th workshop on Multimedia and security</b:Publisher>
    <b:Author>
      <b:Author>
        <b:NameList>
          <b:Person>
            <b:Last>Topkara</b:Last>
            <b:First>Umut</b:First>
          </b:Person>
          <b:Person>
            <b:Last>Topkara</b:Last>
            <b:First>Mercan</b:First>
          </b:Person>
          <b:Person>
            <b:Last>Atallah</b:Last>
            <b:Middle>J</b:Middle>
            <b:First>Mikhail</b:First>
          </b:Person>
        </b:NameList>
      </b:Author>
    </b:Author>
    <b:RefOrder>16</b:RefOrder>
  </b:Source>
  <b:Source>
    <b:Tag>Way91</b:Tag>
    <b:SourceType>DocumentFromInternetSite</b:SourceType>
    <b:Guid>{FF8EFFE9-8C19-47B3-A7F3-41EF10479F11}</b:Guid>
    <b:Title>Mimic Functions - The Manual</b:Title>
    <b:Year>1991</b:Year>
    <b:Author>
      <b:Author>
        <b:NameList>
          <b:Person>
            <b:Last>Wayner</b:Last>
            <b:First>Peter</b:First>
          </b:Person>
        </b:NameList>
      </b:Author>
    </b:Author>
    <b:YearAccessed>2013</b:YearAccessed>
    <b:MonthAccessed>11</b:MonthAccessed>
    <b:DayAccessed>30</b:DayAccessed>
    <b:URL>ftp://ftp.ccu.edu.tw/pub/crypt/old/mimic/Mimic-Manual.txt</b:URL>
    <b:RefOrder>15</b:RefOrder>
  </b:Source>
  <b:Source>
    <b:Tag>Cut98</b:Tag>
    <b:SourceType>Book</b:SourceType>
    <b:Guid>{47D62ED9-1F13-4297-BA2A-652B711B2AE9}</b:Guid>
    <b:Title>Physics</b:Title>
    <b:Year>1998</b:Year>
    <b:Author>
      <b:Author>
        <b:NameList>
          <b:Person>
            <b:Last>Cuttnel</b:Last>
            <b:Middle>D</b:Middle>
            <b:First>John</b:First>
          </b:Person>
          <b:Person>
            <b:Last>Johnson</b:Last>
            <b:Middle>W</b:Middle>
            <b:First>Kenneth</b:First>
          </b:Person>
        </b:NameList>
      </b:Author>
    </b:Author>
    <b:City>New York</b:City>
    <b:Publisher>Wiley</b:Publisher>
    <b:Edition>4th</b:Edition>
    <b:Pages>466</b:Pages>
    <b:RefOrder>8</b:RefOrder>
  </b:Source>
  <b:Source>
    <b:Tag>Aga13</b:Tag>
    <b:SourceType>JournalArticle</b:SourceType>
    <b:Guid>{EDAADB90-DC53-4CC7-8B82-250C787BF3F0}</b:Guid>
    <b:Title>Text Steganographic Approaches: A Comparison</b:Title>
    <b:Year>2013</b:Year>
    <b:JournalName>International Journal of Network Security &amp; Its Applications</b:JournalName>
    <b:Pages>91-106</b:Pages>
    <b:Volume>5</b:Volume>
    <b:Issue>1</b:Issue>
    <b:Author>
      <b:Author>
        <b:NameList>
          <b:Person>
            <b:Last>Agarwal</b:Last>
            <b:First>Monika</b:First>
          </b:Person>
        </b:NameList>
      </b:Author>
    </b:Author>
    <b:RefOrder>10</b:RefOrder>
  </b:Source>
  <b:Source>
    <b:Tag>Ins98</b:Tag>
    <b:SourceType>JournalArticle</b:SourceType>
    <b:Guid>{CAE6EC32-4D04-48D3-AFF4-806DFBB073DD}</b:Guid>
    <b:Title>IEEE Recommended Practice for Software Requirements Specifications</b:Title>
    <b:JournalName>IEEE Std 830</b:JournalName>
    <b:Year>1998</b:Year>
    <b:Pages>1-40</b:Pages>
    <b:Author>
      <b:Author>
        <b:Corporate>Institute of Electrical and Electronics Engineers</b:Corporate>
      </b:Author>
    </b:Author>
    <b:RefOrder>19</b:RefOrder>
  </b:Source>
  <b:Source>
    <b:Tag>Jal09</b:Tag>
    <b:SourceType>JournalArticle</b:SourceType>
    <b:Guid>{79B233B1-1D9D-4B6C-B71A-8E7FD67226BD}</b:Guid>
    <b:Title>A Review of Digital Watermarking Techniques for Text Documents</b:Title>
    <b:JournalName>International Conference on Information and Multimedia Technology</b:JournalName>
    <b:Year>2009</b:Year>
    <b:Pages>230-234</b:Pages>
    <b:Author>
      <b:Author>
        <b:NameList>
          <b:Person>
            <b:Last>Jalil</b:Last>
            <b:First>Zunera</b:First>
          </b:Person>
          <b:Person>
            <b:Last>Mirza</b:Last>
            <b:Middle>Anwar</b:Middle>
            <b:First>M</b:First>
          </b:Person>
        </b:NameList>
      </b:Author>
    </b:Author>
    <b:RefOrder>13</b:RefOrder>
  </b:Source>
  <b:Source>
    <b:Tag>Ins09</b:Tag>
    <b:SourceType>JournalArticle</b:SourceType>
    <b:Guid>{4F44A37E-F07D-402A-8789-F84F0E7D579C}</b:Guid>
    <b:Title>Software Design Descriptions</b:Title>
    <b:Year>2009</b:Year>
    <b:Author>
      <b:Author>
        <b:Corporate>Institute of Electrical and Electronic Engineers</b:Corporate>
      </b:Author>
    </b:Author>
    <b:JournalName>Systems Design</b:JournalName>
    <b:Pages>1-35</b:Pages>
    <b:RefOrder>20</b:RefOrder>
  </b:Source>
  <b:Source>
    <b:Tag>Placeholder1</b:Tag>
    <b:SourceType>JournalArticle</b:SourceType>
    <b:Guid>{13AB3A57-3042-4D11-90FA-9F962DEFB7E7}</b:Guid>
    <b:Author>
      <b:Author>
        <b:Corporate>Institute of Electrical and Electronic Engineers</b:Corporate>
      </b:Author>
    </b:Author>
    <b:Title>Standard for Software Test Documentation</b:Title>
    <b:JournalName>Software &amp; Systems Engineering Standards</b:JournalName>
    <b:Year>1998</b:Year>
    <b:Pages>1-35</b:Pages>
    <b:RefOrder>21</b:RefOrder>
  </b:Source>
  <b:Source>
    <b:Tag>Ind00</b:Tag>
    <b:SourceType>JournalArticle</b:SourceType>
    <b:Guid>{E4C642A9-2790-45F8-8195-5D03613C0660}</b:Guid>
    <b:Author>
      <b:Author>
        <b:Corporate>Industry Standards Organisation</b:Corporate>
      </b:Author>
    </b:Author>
    <b:Title>Information Technology 11581</b:Title>
    <b:JournalName>User Interface and Symbols</b:JournalName>
    <b:Year>2000</b:Year>
    <b:Pages>1-9</b:Pages>
    <b:Volume>1-6</b:Volume>
    <b:RefOrder>24</b:RefOrder>
  </b:Source>
  <b:Source>
    <b:Tag>Tre14</b:Tag>
    <b:SourceType>InternetSite</b:SourceType>
    <b:Guid>{00B07477-CC26-410B-AE93-74B75B47D602}</b:Guid>
    <b:Title>OpenSSL Heartbleed</b:Title>
    <b:Year>2014</b:Year>
    <b:Author>
      <b:Author>
        <b:Corporate>Trend Micro</b:Corporate>
      </b:Author>
    </b:Author>
    <b:YearAccessed>2014</b:YearAccessed>
    <b:MonthAccessed>April</b:MonthAccessed>
    <b:DayAccessed>29</b:DayAccessed>
    <b:URL>http://www.trendmicro.com/us/security/heartbleed/</b:URL>
    <b:RefOrder>23</b:RefOrder>
  </b:Source>
  <b:Source>
    <b:Tag>Def03</b:Tag>
    <b:SourceType>DocumentFromInternetSite</b:SourceType>
    <b:Guid>{5D994163-5484-4F24-9BAB-D0E54C4CC398}</b:Guid>
    <b:Author>
      <b:Author>
        <b:Corporate>Defcon</b:Corporate>
      </b:Author>
    </b:Author>
    <b:Title>Mystic Mimicry</b:Title>
    <b:Year>2003</b:Year>
    <b:YearAccessed>2014</b:YearAccessed>
    <b:MonthAccessed>April</b:MonthAccessed>
    <b:DayAccessed>29</b:DayAccessed>
    <b:URL>http://www.defcon.org/images/defcon-11/dc-11-presentations/dc-11-Mystic-Mimicry/dc-11-Mimicry.pdf</b:URL>
    <b:Month>August</b:Month>
    <b:Day>1</b:Day>
    <b:RefOrder>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27AB5A-CEC7-479B-BE42-F0ADC563C5ED}">
  <ds:schemaRefs>
    <ds:schemaRef ds:uri="http://schemas.microsoft.com/sharepoint/v3/contenttype/forms"/>
  </ds:schemaRefs>
</ds:datastoreItem>
</file>

<file path=customXml/itemProps3.xml><?xml version="1.0" encoding="utf-8"?>
<ds:datastoreItem xmlns:ds="http://schemas.openxmlformats.org/officeDocument/2006/customXml" ds:itemID="{90BF8FB7-9BA0-4B01-BE73-E45C1D4D9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5A005DD-23F4-4B84-ADD3-643DA6ED40E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51C6293-9A48-4D1B-89B4-266CF66A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30962</Words>
  <Characters>176488</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Text Based Steganography</vt:lpstr>
    </vt:vector>
  </TitlesOfParts>
  <Company/>
  <LinksUpToDate>false</LinksUpToDate>
  <CharactersWithSpaces>207036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Based Steganography</dc:title>
  <dc:subject>A Critical Evaluation</dc:subject>
  <dc:creator>Robert Lockwood</dc:creator>
  <cp:lastModifiedBy>Kevin Curran</cp:lastModifiedBy>
  <cp:revision>10</cp:revision>
  <cp:lastPrinted>2014-04-29T05:51:00Z</cp:lastPrinted>
  <dcterms:created xsi:type="dcterms:W3CDTF">2014-04-29T05:51:00Z</dcterms:created>
  <dcterms:modified xsi:type="dcterms:W3CDTF">2014-05-07T09:17:00Z</dcterms:modified>
  <cp:category>BSc (Hons) Computer Science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0x010100FD1ABF3FA587FF449367B89883FC59F2</vt:lpwstr>
  </property>
  <property fmtid="{D5CDD505-2E9C-101B-9397-08002B2CF9AE}" pid="3" name="IsMyDocuments">
    <vt:bool>true</vt:bool>
  </property>
</Properties>
</file>